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C30C7B" w14:textId="77777777" w:rsidR="00C86BEE" w:rsidRPr="00DD019F" w:rsidRDefault="007674FF" w:rsidP="00120B5F">
      <w:pPr>
        <w:pStyle w:val="Standard"/>
        <w:ind w:right="-142"/>
        <w:jc w:val="right"/>
        <w:rPr>
          <w:rFonts w:ascii="Arial" w:hAnsi="Arial"/>
        </w:rPr>
      </w:pPr>
      <w:r w:rsidRPr="00DD019F">
        <w:rPr>
          <w:rFonts w:ascii="Arial" w:hAnsi="Arial"/>
        </w:rPr>
        <w:t xml:space="preserve"> </w:t>
      </w:r>
      <w:r w:rsidR="00C86BEE" w:rsidRPr="00DD019F">
        <w:rPr>
          <w:rFonts w:ascii="Arial" w:hAnsi="Arial"/>
        </w:rPr>
        <w:t xml:space="preserve"> </w:t>
      </w:r>
      <w:r w:rsidR="00C86BEE" w:rsidRPr="00DD019F">
        <w:rPr>
          <w:rFonts w:ascii="Arial" w:hAnsi="Arial"/>
          <w:b/>
        </w:rPr>
        <w:t xml:space="preserve">                                                                                                              NACRT</w:t>
      </w:r>
    </w:p>
    <w:p w14:paraId="77C2789D" w14:textId="64E30E09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Na </w:t>
      </w:r>
      <w:proofErr w:type="spellStart"/>
      <w:r w:rsidRPr="00DD019F">
        <w:rPr>
          <w:rFonts w:ascii="Arial" w:hAnsi="Arial"/>
        </w:rPr>
        <w:t>osnovu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člana</w:t>
      </w:r>
      <w:proofErr w:type="spellEnd"/>
      <w:r w:rsidRPr="00DD019F">
        <w:rPr>
          <w:rFonts w:ascii="Arial" w:hAnsi="Arial"/>
        </w:rPr>
        <w:t xml:space="preserve"> 3 </w:t>
      </w:r>
      <w:proofErr w:type="spellStart"/>
      <w:r w:rsidRPr="00DD019F">
        <w:rPr>
          <w:rFonts w:ascii="Arial" w:hAnsi="Arial"/>
        </w:rPr>
        <w:t>stava</w:t>
      </w:r>
      <w:proofErr w:type="spellEnd"/>
      <w:r w:rsidRPr="00DD019F">
        <w:rPr>
          <w:rFonts w:ascii="Arial" w:hAnsi="Arial"/>
        </w:rPr>
        <w:t xml:space="preserve"> 1 </w:t>
      </w:r>
      <w:proofErr w:type="spellStart"/>
      <w:r w:rsidRPr="00DD019F">
        <w:rPr>
          <w:rFonts w:ascii="Arial" w:hAnsi="Arial"/>
        </w:rPr>
        <w:t>tačke</w:t>
      </w:r>
      <w:proofErr w:type="spellEnd"/>
      <w:r w:rsidRPr="00DD019F">
        <w:rPr>
          <w:rFonts w:ascii="Arial" w:hAnsi="Arial"/>
        </w:rPr>
        <w:t xml:space="preserve"> 1, </w:t>
      </w:r>
      <w:proofErr w:type="spellStart"/>
      <w:r w:rsidRPr="00DD019F">
        <w:rPr>
          <w:rFonts w:ascii="Arial" w:hAnsi="Arial"/>
        </w:rPr>
        <w:t>člana</w:t>
      </w:r>
      <w:proofErr w:type="spellEnd"/>
      <w:r w:rsidRPr="00DD019F">
        <w:rPr>
          <w:rFonts w:ascii="Arial" w:hAnsi="Arial"/>
        </w:rPr>
        <w:t xml:space="preserve"> 4, </w:t>
      </w:r>
      <w:proofErr w:type="spellStart"/>
      <w:r w:rsidRPr="00DD019F">
        <w:rPr>
          <w:rFonts w:ascii="Arial" w:hAnsi="Arial"/>
        </w:rPr>
        <w:t>stava</w:t>
      </w:r>
      <w:proofErr w:type="spellEnd"/>
      <w:r w:rsidRPr="00DD019F">
        <w:rPr>
          <w:rFonts w:ascii="Arial" w:hAnsi="Arial"/>
        </w:rPr>
        <w:t xml:space="preserve"> 2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člana</w:t>
      </w:r>
      <w:proofErr w:type="spellEnd"/>
      <w:r w:rsidRPr="00DD019F">
        <w:rPr>
          <w:rFonts w:ascii="Arial" w:hAnsi="Arial"/>
        </w:rPr>
        <w:t xml:space="preserve"> 5 </w:t>
      </w:r>
      <w:proofErr w:type="spellStart"/>
      <w:r w:rsidRPr="00DD019F">
        <w:rPr>
          <w:rFonts w:ascii="Arial" w:hAnsi="Arial"/>
        </w:rPr>
        <w:t>Odluke</w:t>
      </w:r>
      <w:proofErr w:type="spellEnd"/>
      <w:r w:rsidRPr="00DD019F">
        <w:rPr>
          <w:rFonts w:ascii="Arial" w:hAnsi="Arial"/>
        </w:rPr>
        <w:t xml:space="preserve"> o </w:t>
      </w:r>
      <w:proofErr w:type="spellStart"/>
      <w:r w:rsidRPr="00DD019F">
        <w:rPr>
          <w:rFonts w:ascii="Arial" w:hAnsi="Arial"/>
        </w:rPr>
        <w:t>izgradnji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lokalnih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objekata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od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opšteg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interesa</w:t>
      </w:r>
      <w:proofErr w:type="spellEnd"/>
      <w:r w:rsidRPr="00DD019F">
        <w:rPr>
          <w:rFonts w:ascii="Arial" w:hAnsi="Arial"/>
        </w:rPr>
        <w:t xml:space="preserve"> („</w:t>
      </w:r>
      <w:proofErr w:type="spellStart"/>
      <w:r w:rsidRPr="00DD019F">
        <w:rPr>
          <w:rFonts w:ascii="Arial" w:hAnsi="Arial"/>
        </w:rPr>
        <w:t>Sl.list</w:t>
      </w:r>
      <w:proofErr w:type="spellEnd"/>
      <w:r w:rsidRPr="00DD019F">
        <w:rPr>
          <w:rFonts w:ascii="Arial" w:hAnsi="Arial"/>
        </w:rPr>
        <w:t xml:space="preserve"> CG – </w:t>
      </w:r>
      <w:proofErr w:type="spellStart"/>
      <w:r w:rsidRPr="00DD019F">
        <w:rPr>
          <w:rFonts w:ascii="Arial" w:hAnsi="Arial"/>
        </w:rPr>
        <w:t>opštinski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propisi</w:t>
      </w:r>
      <w:proofErr w:type="spellEnd"/>
      <w:r w:rsidRPr="00DD019F">
        <w:rPr>
          <w:rFonts w:ascii="Arial" w:hAnsi="Arial"/>
        </w:rPr>
        <w:t xml:space="preserve">“, </w:t>
      </w:r>
      <w:proofErr w:type="spellStart"/>
      <w:r w:rsidRPr="00DD019F">
        <w:rPr>
          <w:rFonts w:ascii="Arial" w:hAnsi="Arial"/>
        </w:rPr>
        <w:t>broj</w:t>
      </w:r>
      <w:proofErr w:type="spellEnd"/>
      <w:r w:rsidRPr="00DD019F">
        <w:rPr>
          <w:rFonts w:ascii="Arial" w:hAnsi="Arial"/>
        </w:rPr>
        <w:t xml:space="preserve"> 14/22, 59/22, 30/23), </w:t>
      </w:r>
      <w:proofErr w:type="spellStart"/>
      <w:r w:rsidRPr="00DD019F">
        <w:rPr>
          <w:rFonts w:ascii="Arial" w:hAnsi="Arial"/>
        </w:rPr>
        <w:t>člana</w:t>
      </w:r>
      <w:proofErr w:type="spellEnd"/>
      <w:r w:rsidRPr="00DD019F">
        <w:rPr>
          <w:rFonts w:ascii="Arial" w:hAnsi="Arial"/>
        </w:rPr>
        <w:t xml:space="preserve"> 38 </w:t>
      </w:r>
      <w:proofErr w:type="spellStart"/>
      <w:r w:rsidRPr="00DD019F">
        <w:rPr>
          <w:rFonts w:ascii="Arial" w:hAnsi="Arial"/>
        </w:rPr>
        <w:t>Zakona</w:t>
      </w:r>
      <w:proofErr w:type="spellEnd"/>
      <w:r w:rsidRPr="00DD019F">
        <w:rPr>
          <w:rFonts w:ascii="Arial" w:hAnsi="Arial"/>
        </w:rPr>
        <w:t xml:space="preserve"> o </w:t>
      </w:r>
      <w:proofErr w:type="spellStart"/>
      <w:r w:rsidRPr="00DD019F">
        <w:rPr>
          <w:rFonts w:ascii="Arial" w:hAnsi="Arial"/>
        </w:rPr>
        <w:t>lokalnoj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samoupravi</w:t>
      </w:r>
      <w:proofErr w:type="spellEnd"/>
      <w:r w:rsidRPr="00DD019F">
        <w:rPr>
          <w:rFonts w:ascii="Arial" w:hAnsi="Arial"/>
        </w:rPr>
        <w:t xml:space="preserve"> (“</w:t>
      </w:r>
      <w:proofErr w:type="spellStart"/>
      <w:r w:rsidRPr="00DD019F">
        <w:rPr>
          <w:rFonts w:ascii="Arial" w:hAnsi="Arial"/>
        </w:rPr>
        <w:t>Sl.list</w:t>
      </w:r>
      <w:proofErr w:type="spellEnd"/>
      <w:r w:rsidRPr="00DD019F">
        <w:rPr>
          <w:rFonts w:ascii="Arial" w:hAnsi="Arial"/>
        </w:rPr>
        <w:t xml:space="preserve"> CG” br. 02/18, 34/19, 38/20, 50/22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84/22)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člana</w:t>
      </w:r>
      <w:proofErr w:type="spellEnd"/>
      <w:r w:rsidRPr="00DD019F">
        <w:rPr>
          <w:rFonts w:ascii="Arial" w:hAnsi="Arial"/>
        </w:rPr>
        <w:t xml:space="preserve"> 36 </w:t>
      </w:r>
      <w:proofErr w:type="spellStart"/>
      <w:r w:rsidRPr="00DD019F">
        <w:rPr>
          <w:rFonts w:ascii="Arial" w:hAnsi="Arial"/>
        </w:rPr>
        <w:t>Statuta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Opštine</w:t>
      </w:r>
      <w:proofErr w:type="spellEnd"/>
      <w:r w:rsidRPr="00DD019F">
        <w:rPr>
          <w:rFonts w:ascii="Arial" w:hAnsi="Arial"/>
        </w:rPr>
        <w:t xml:space="preserve"> Kotor ("Sl. list CG – </w:t>
      </w:r>
      <w:proofErr w:type="spellStart"/>
      <w:r w:rsidRPr="00DD019F">
        <w:rPr>
          <w:rFonts w:ascii="Arial" w:hAnsi="Arial"/>
        </w:rPr>
        <w:t>opštinski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propisi</w:t>
      </w:r>
      <w:proofErr w:type="spellEnd"/>
      <w:r w:rsidRPr="00DD019F">
        <w:rPr>
          <w:rFonts w:ascii="Arial" w:hAnsi="Arial"/>
        </w:rPr>
        <w:t xml:space="preserve">" br. 37/19), </w:t>
      </w:r>
      <w:r w:rsidR="00355D29">
        <w:rPr>
          <w:rFonts w:ascii="Arial" w:hAnsi="Arial"/>
        </w:rPr>
        <w:t xml:space="preserve">a u </w:t>
      </w:r>
      <w:proofErr w:type="spellStart"/>
      <w:r w:rsidR="00355D29">
        <w:rPr>
          <w:rFonts w:ascii="Arial" w:hAnsi="Arial"/>
        </w:rPr>
        <w:t>vezi</w:t>
      </w:r>
      <w:proofErr w:type="spellEnd"/>
      <w:r w:rsidR="00355D29">
        <w:rPr>
          <w:rFonts w:ascii="Arial" w:hAnsi="Arial"/>
        </w:rPr>
        <w:t xml:space="preserve"> </w:t>
      </w:r>
      <w:proofErr w:type="spellStart"/>
      <w:r w:rsidR="00355D29">
        <w:rPr>
          <w:rFonts w:ascii="Arial" w:hAnsi="Arial"/>
        </w:rPr>
        <w:t>sa</w:t>
      </w:r>
      <w:proofErr w:type="spellEnd"/>
      <w:r w:rsidR="00355D29">
        <w:rPr>
          <w:rFonts w:ascii="Arial" w:hAnsi="Arial"/>
        </w:rPr>
        <w:t xml:space="preserve"> </w:t>
      </w:r>
      <w:bookmarkStart w:id="0" w:name="_Hlk193367235"/>
      <w:proofErr w:type="spellStart"/>
      <w:r w:rsidR="00355D29">
        <w:rPr>
          <w:rFonts w:ascii="Arial" w:hAnsi="Arial"/>
        </w:rPr>
        <w:t>članom</w:t>
      </w:r>
      <w:proofErr w:type="spellEnd"/>
      <w:r w:rsidR="00355D29">
        <w:rPr>
          <w:rFonts w:ascii="Arial" w:hAnsi="Arial"/>
        </w:rPr>
        <w:t xml:space="preserve"> 155, </w:t>
      </w:r>
      <w:proofErr w:type="spellStart"/>
      <w:r w:rsidR="00355D29">
        <w:rPr>
          <w:rFonts w:ascii="Arial" w:hAnsi="Arial"/>
        </w:rPr>
        <w:t>stav</w:t>
      </w:r>
      <w:proofErr w:type="spellEnd"/>
      <w:r w:rsidR="00355D29">
        <w:rPr>
          <w:rFonts w:ascii="Arial" w:hAnsi="Arial"/>
        </w:rPr>
        <w:t xml:space="preserve"> 1 </w:t>
      </w:r>
      <w:proofErr w:type="spellStart"/>
      <w:r w:rsidR="00355D29">
        <w:rPr>
          <w:rFonts w:ascii="Arial" w:hAnsi="Arial"/>
        </w:rPr>
        <w:t>Zakona</w:t>
      </w:r>
      <w:proofErr w:type="spellEnd"/>
      <w:r w:rsidR="00355D29">
        <w:rPr>
          <w:rFonts w:ascii="Arial" w:hAnsi="Arial"/>
        </w:rPr>
        <w:t xml:space="preserve"> o </w:t>
      </w:r>
      <w:proofErr w:type="spellStart"/>
      <w:r w:rsidR="00355D29">
        <w:rPr>
          <w:rFonts w:ascii="Arial" w:hAnsi="Arial"/>
        </w:rPr>
        <w:t>izgradnji</w:t>
      </w:r>
      <w:proofErr w:type="spellEnd"/>
      <w:r w:rsidR="00355D29">
        <w:rPr>
          <w:rFonts w:ascii="Arial" w:hAnsi="Arial"/>
        </w:rPr>
        <w:t xml:space="preserve"> </w:t>
      </w:r>
      <w:proofErr w:type="spellStart"/>
      <w:r w:rsidR="00355D29">
        <w:rPr>
          <w:rFonts w:ascii="Arial" w:hAnsi="Arial"/>
        </w:rPr>
        <w:t>objekata</w:t>
      </w:r>
      <w:proofErr w:type="spellEnd"/>
      <w:r w:rsidR="00355D29">
        <w:rPr>
          <w:rFonts w:ascii="Arial" w:hAnsi="Arial"/>
        </w:rPr>
        <w:t xml:space="preserve"> (“</w:t>
      </w:r>
      <w:proofErr w:type="spellStart"/>
      <w:r w:rsidR="00355D29">
        <w:rPr>
          <w:rFonts w:ascii="Arial" w:hAnsi="Arial"/>
        </w:rPr>
        <w:t>Sl.list</w:t>
      </w:r>
      <w:proofErr w:type="spellEnd"/>
      <w:r w:rsidR="00355D29">
        <w:rPr>
          <w:rFonts w:ascii="Arial" w:hAnsi="Arial"/>
        </w:rPr>
        <w:t xml:space="preserve"> CG2, </w:t>
      </w:r>
      <w:proofErr w:type="spellStart"/>
      <w:r w:rsidR="00355D29">
        <w:rPr>
          <w:rFonts w:ascii="Arial" w:hAnsi="Arial"/>
        </w:rPr>
        <w:t>broj</w:t>
      </w:r>
      <w:proofErr w:type="spellEnd"/>
      <w:r w:rsidR="00355D29">
        <w:rPr>
          <w:rFonts w:ascii="Arial" w:hAnsi="Arial"/>
        </w:rPr>
        <w:t xml:space="preserve"> 19/25), </w:t>
      </w:r>
      <w:bookmarkEnd w:id="0"/>
      <w:proofErr w:type="spellStart"/>
      <w:r w:rsidRPr="00DD019F">
        <w:rPr>
          <w:rFonts w:ascii="Arial" w:hAnsi="Arial"/>
        </w:rPr>
        <w:t>Skupština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Opštine</w:t>
      </w:r>
      <w:proofErr w:type="spellEnd"/>
      <w:r w:rsidRPr="00DD019F">
        <w:rPr>
          <w:rFonts w:ascii="Arial" w:hAnsi="Arial"/>
        </w:rPr>
        <w:t xml:space="preserve"> Kotor, </w:t>
      </w:r>
      <w:proofErr w:type="spellStart"/>
      <w:r w:rsidRPr="00DD019F">
        <w:rPr>
          <w:rFonts w:ascii="Arial" w:hAnsi="Arial"/>
        </w:rPr>
        <w:t>na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sjednici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održanoj</w:t>
      </w:r>
      <w:proofErr w:type="spellEnd"/>
      <w:r w:rsidR="0046220B" w:rsidRPr="00DD019F">
        <w:rPr>
          <w:rFonts w:ascii="Arial" w:hAnsi="Arial"/>
        </w:rPr>
        <w:t xml:space="preserve"> dana _________2025</w:t>
      </w:r>
      <w:r w:rsidRPr="00DD019F">
        <w:rPr>
          <w:rFonts w:ascii="Arial" w:hAnsi="Arial"/>
        </w:rPr>
        <w:t xml:space="preserve">.godine, </w:t>
      </w:r>
      <w:proofErr w:type="spellStart"/>
      <w:r w:rsidRPr="00DD019F">
        <w:rPr>
          <w:rFonts w:ascii="Arial" w:hAnsi="Arial"/>
        </w:rPr>
        <w:t>donijela</w:t>
      </w:r>
      <w:proofErr w:type="spellEnd"/>
      <w:r w:rsidRPr="00DD019F">
        <w:rPr>
          <w:rFonts w:ascii="Arial" w:hAnsi="Arial"/>
        </w:rPr>
        <w:t xml:space="preserve"> je</w:t>
      </w:r>
    </w:p>
    <w:p w14:paraId="7A9A0622" w14:textId="77777777" w:rsidR="009A128F" w:rsidRPr="00DD019F" w:rsidRDefault="009A128F" w:rsidP="00120B5F">
      <w:pPr>
        <w:pStyle w:val="Standard"/>
        <w:ind w:right="-142"/>
        <w:jc w:val="both"/>
        <w:rPr>
          <w:rFonts w:ascii="Arial" w:hAnsi="Arial"/>
        </w:rPr>
      </w:pPr>
    </w:p>
    <w:p w14:paraId="01EA4429" w14:textId="77777777" w:rsidR="009A128F" w:rsidRPr="00DD019F" w:rsidRDefault="00C86BEE" w:rsidP="00120B5F">
      <w:pPr>
        <w:pStyle w:val="NoSpacing"/>
        <w:ind w:right="-142"/>
        <w:jc w:val="center"/>
        <w:rPr>
          <w:rFonts w:ascii="Arial" w:hAnsi="Arial" w:cs="Arial"/>
          <w:b/>
          <w:szCs w:val="24"/>
        </w:rPr>
      </w:pPr>
      <w:r w:rsidRPr="00DD019F">
        <w:rPr>
          <w:rFonts w:ascii="Arial" w:hAnsi="Arial" w:cs="Arial"/>
          <w:b/>
          <w:szCs w:val="24"/>
        </w:rPr>
        <w:t>O D L U K U</w:t>
      </w:r>
    </w:p>
    <w:p w14:paraId="13458B79" w14:textId="77777777" w:rsidR="00337506" w:rsidRPr="00DD019F" w:rsidRDefault="00C86BEE" w:rsidP="00120B5F">
      <w:pPr>
        <w:ind w:right="-142"/>
        <w:jc w:val="center"/>
        <w:rPr>
          <w:rFonts w:ascii="Arial" w:hAnsi="Arial"/>
          <w:b/>
        </w:rPr>
      </w:pPr>
      <w:r w:rsidRPr="00DD019F">
        <w:rPr>
          <w:rFonts w:ascii="Arial" w:hAnsi="Arial"/>
          <w:b/>
        </w:rPr>
        <w:t xml:space="preserve">o </w:t>
      </w:r>
      <w:proofErr w:type="spellStart"/>
      <w:r w:rsidRPr="00DD019F">
        <w:rPr>
          <w:rFonts w:ascii="Arial" w:hAnsi="Arial"/>
          <w:b/>
        </w:rPr>
        <w:t>utvrđivanju</w:t>
      </w:r>
      <w:proofErr w:type="spellEnd"/>
      <w:r w:rsidRPr="00DD019F">
        <w:rPr>
          <w:rFonts w:ascii="Arial" w:hAnsi="Arial"/>
          <w:b/>
        </w:rPr>
        <w:t xml:space="preserve"> </w:t>
      </w:r>
      <w:proofErr w:type="spellStart"/>
      <w:r w:rsidRPr="00DD019F">
        <w:rPr>
          <w:rFonts w:ascii="Arial" w:hAnsi="Arial"/>
          <w:b/>
        </w:rPr>
        <w:t>lokacije</w:t>
      </w:r>
      <w:proofErr w:type="spellEnd"/>
      <w:r w:rsidRPr="00DD019F">
        <w:rPr>
          <w:rFonts w:ascii="Arial" w:hAnsi="Arial"/>
          <w:b/>
        </w:rPr>
        <w:t xml:space="preserve"> za </w:t>
      </w:r>
      <w:proofErr w:type="spellStart"/>
      <w:proofErr w:type="gramStart"/>
      <w:r w:rsidR="007674FF" w:rsidRPr="00DD019F">
        <w:rPr>
          <w:rFonts w:ascii="Arial" w:hAnsi="Arial"/>
          <w:b/>
        </w:rPr>
        <w:t>izgradnju</w:t>
      </w:r>
      <w:proofErr w:type="spellEnd"/>
      <w:r w:rsidR="007674FF" w:rsidRPr="00DD019F">
        <w:rPr>
          <w:rFonts w:ascii="Arial" w:hAnsi="Arial"/>
          <w:b/>
        </w:rPr>
        <w:t xml:space="preserve">  </w:t>
      </w:r>
      <w:proofErr w:type="spellStart"/>
      <w:r w:rsidR="007674FF" w:rsidRPr="00DD019F">
        <w:rPr>
          <w:rFonts w:ascii="Arial" w:hAnsi="Arial"/>
          <w:b/>
        </w:rPr>
        <w:t>saobraćajnice</w:t>
      </w:r>
      <w:proofErr w:type="spellEnd"/>
      <w:proofErr w:type="gramEnd"/>
      <w:r w:rsidR="007674FF" w:rsidRPr="00DD019F">
        <w:rPr>
          <w:rFonts w:ascii="Arial" w:hAnsi="Arial"/>
          <w:b/>
        </w:rPr>
        <w:t xml:space="preserve"> </w:t>
      </w:r>
      <w:r w:rsidR="0046220B" w:rsidRPr="00DD019F">
        <w:rPr>
          <w:rFonts w:ascii="Arial" w:hAnsi="Arial"/>
          <w:b/>
        </w:rPr>
        <w:t xml:space="preserve">u </w:t>
      </w:r>
      <w:proofErr w:type="spellStart"/>
      <w:r w:rsidR="0046220B" w:rsidRPr="00DD019F">
        <w:rPr>
          <w:rFonts w:ascii="Arial" w:hAnsi="Arial"/>
          <w:b/>
        </w:rPr>
        <w:t>naselju</w:t>
      </w:r>
      <w:proofErr w:type="spellEnd"/>
      <w:r w:rsidR="0046220B" w:rsidRPr="00DD019F">
        <w:rPr>
          <w:rFonts w:ascii="Arial" w:hAnsi="Arial"/>
          <w:b/>
        </w:rPr>
        <w:t xml:space="preserve"> </w:t>
      </w:r>
      <w:proofErr w:type="spellStart"/>
      <w:r w:rsidR="0046220B" w:rsidRPr="00DD019F">
        <w:rPr>
          <w:rFonts w:ascii="Arial" w:hAnsi="Arial"/>
          <w:b/>
        </w:rPr>
        <w:t>Ramadanovići</w:t>
      </w:r>
      <w:proofErr w:type="spellEnd"/>
      <w:r w:rsidR="0046220B" w:rsidRPr="00DD019F">
        <w:rPr>
          <w:rFonts w:ascii="Arial" w:hAnsi="Arial"/>
          <w:b/>
        </w:rPr>
        <w:t xml:space="preserve"> - </w:t>
      </w:r>
      <w:proofErr w:type="spellStart"/>
      <w:r w:rsidR="0046220B" w:rsidRPr="00DD019F">
        <w:rPr>
          <w:rFonts w:ascii="Arial" w:hAnsi="Arial"/>
          <w:b/>
        </w:rPr>
        <w:t>Muo</w:t>
      </w:r>
      <w:proofErr w:type="spellEnd"/>
    </w:p>
    <w:p w14:paraId="6E046BBC" w14:textId="77777777" w:rsidR="00C86BEE" w:rsidRPr="00DD019F" w:rsidRDefault="00C86BEE" w:rsidP="00120B5F">
      <w:pPr>
        <w:pStyle w:val="NoSpacing"/>
        <w:ind w:right="-142"/>
        <w:jc w:val="center"/>
        <w:rPr>
          <w:rFonts w:ascii="Arial" w:hAnsi="Arial" w:cs="Arial"/>
          <w:b/>
          <w:szCs w:val="24"/>
        </w:rPr>
      </w:pPr>
    </w:p>
    <w:p w14:paraId="3AA606C8" w14:textId="77777777" w:rsidR="00C86BEE" w:rsidRPr="00DD019F" w:rsidRDefault="00337506" w:rsidP="00120B5F">
      <w:pPr>
        <w:pStyle w:val="Standard"/>
        <w:ind w:right="-142"/>
        <w:jc w:val="center"/>
        <w:rPr>
          <w:rFonts w:ascii="Arial" w:hAnsi="Arial"/>
          <w:b/>
        </w:rPr>
      </w:pPr>
      <w:proofErr w:type="spellStart"/>
      <w:r w:rsidRPr="00DD019F">
        <w:rPr>
          <w:rFonts w:ascii="Arial" w:hAnsi="Arial"/>
          <w:b/>
        </w:rPr>
        <w:t>Č</w:t>
      </w:r>
      <w:r w:rsidR="00C86BEE" w:rsidRPr="00DD019F">
        <w:rPr>
          <w:rFonts w:ascii="Arial" w:hAnsi="Arial"/>
          <w:b/>
        </w:rPr>
        <w:t>lan</w:t>
      </w:r>
      <w:proofErr w:type="spellEnd"/>
      <w:r w:rsidR="00C86BEE" w:rsidRPr="00DD019F">
        <w:rPr>
          <w:rFonts w:ascii="Arial" w:hAnsi="Arial"/>
          <w:b/>
        </w:rPr>
        <w:t xml:space="preserve"> 1</w:t>
      </w:r>
    </w:p>
    <w:p w14:paraId="0E5EE753" w14:textId="296B0B30" w:rsidR="00274DFB" w:rsidRPr="00DD019F" w:rsidRDefault="00E6583A" w:rsidP="0046220B">
      <w:pPr>
        <w:ind w:right="-142"/>
        <w:jc w:val="both"/>
        <w:rPr>
          <w:rFonts w:ascii="Arial" w:hAnsi="Arial"/>
        </w:rPr>
      </w:pPr>
      <w:proofErr w:type="spellStart"/>
      <w:r w:rsidRPr="00DD019F">
        <w:rPr>
          <w:rFonts w:ascii="Arial" w:hAnsi="Arial"/>
        </w:rPr>
        <w:t>Ov</w:t>
      </w:r>
      <w:r w:rsidR="00337506" w:rsidRPr="00DD019F">
        <w:rPr>
          <w:rFonts w:ascii="Arial" w:hAnsi="Arial"/>
        </w:rPr>
        <w:t>om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="00337506" w:rsidRPr="00DD019F">
        <w:rPr>
          <w:rFonts w:ascii="Arial" w:hAnsi="Arial"/>
        </w:rPr>
        <w:t>Odlukom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="00355D29">
        <w:rPr>
          <w:rFonts w:ascii="Arial" w:hAnsi="Arial"/>
        </w:rPr>
        <w:t>utvđuje</w:t>
      </w:r>
      <w:proofErr w:type="spellEnd"/>
      <w:r w:rsidR="00355D29">
        <w:rPr>
          <w:rFonts w:ascii="Arial" w:hAnsi="Arial"/>
        </w:rPr>
        <w:t xml:space="preserve"> se </w:t>
      </w:r>
      <w:proofErr w:type="spellStart"/>
      <w:r w:rsidR="00355D29">
        <w:rPr>
          <w:rFonts w:ascii="Arial" w:hAnsi="Arial"/>
        </w:rPr>
        <w:t>lokacija</w:t>
      </w:r>
      <w:proofErr w:type="spellEnd"/>
      <w:r w:rsidR="00355D29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elementima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urbanistič</w:t>
      </w:r>
      <w:r w:rsidR="0046220B" w:rsidRPr="00DD019F">
        <w:rPr>
          <w:rFonts w:ascii="Arial" w:hAnsi="Arial"/>
        </w:rPr>
        <w:t>ko-tehničkih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uslova</w:t>
      </w:r>
      <w:proofErr w:type="spellEnd"/>
      <w:r w:rsidR="0046220B" w:rsidRPr="00DD019F">
        <w:rPr>
          <w:rFonts w:ascii="Arial" w:hAnsi="Arial"/>
        </w:rPr>
        <w:t xml:space="preserve"> za </w:t>
      </w:r>
      <w:proofErr w:type="spellStart"/>
      <w:r w:rsidR="0046220B" w:rsidRPr="00DD019F">
        <w:rPr>
          <w:rFonts w:ascii="Arial" w:hAnsi="Arial"/>
        </w:rPr>
        <w:t>izradu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projektne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dokumentacije</w:t>
      </w:r>
      <w:proofErr w:type="spellEnd"/>
      <w:r w:rsidR="0046220B" w:rsidRPr="00DD019F">
        <w:rPr>
          <w:rFonts w:ascii="Arial" w:hAnsi="Arial"/>
        </w:rPr>
        <w:t xml:space="preserve"> </w:t>
      </w:r>
      <w:bookmarkStart w:id="1" w:name="_Hlk193439623"/>
      <w:r w:rsidR="0046220B" w:rsidRPr="00DD019F">
        <w:rPr>
          <w:rFonts w:ascii="Arial" w:hAnsi="Arial"/>
        </w:rPr>
        <w:t xml:space="preserve">za </w:t>
      </w:r>
      <w:proofErr w:type="spellStart"/>
      <w:r w:rsidR="0046220B" w:rsidRPr="00DD019F">
        <w:rPr>
          <w:rFonts w:ascii="Arial" w:hAnsi="Arial"/>
        </w:rPr>
        <w:t>izgradnju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saobraćajnice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na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dijelovima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katastarskih</w:t>
      </w:r>
      <w:proofErr w:type="spellEnd"/>
      <w:r w:rsidR="0046220B" w:rsidRPr="00DD019F">
        <w:rPr>
          <w:rFonts w:ascii="Arial" w:hAnsi="Arial"/>
        </w:rPr>
        <w:t xml:space="preserve"> </w:t>
      </w:r>
      <w:proofErr w:type="spellStart"/>
      <w:r w:rsidR="0046220B" w:rsidRPr="00DD019F">
        <w:rPr>
          <w:rFonts w:ascii="Arial" w:hAnsi="Arial"/>
        </w:rPr>
        <w:t>parcela</w:t>
      </w:r>
      <w:proofErr w:type="spellEnd"/>
      <w:r w:rsidR="0046220B" w:rsidRPr="00DD019F">
        <w:rPr>
          <w:rFonts w:ascii="Arial" w:hAnsi="Arial"/>
        </w:rPr>
        <w:t xml:space="preserve"> </w:t>
      </w:r>
      <w:r w:rsidR="00D7244E" w:rsidRPr="00DD019F">
        <w:rPr>
          <w:rFonts w:ascii="Arial" w:hAnsi="Arial"/>
        </w:rPr>
        <w:t xml:space="preserve">402,342, 341, 340, 339, 336/1, 333, 343/2, 343/1, 361, 363/1, 344,345/2, 345/1, 353, 320, 307/2, 307/1, 306, 305/1, 304/1, 282, 286, 289/1, 289/2, 289/3, 228/2, 228/1, 229, 230/1, 230/4, 217/4, 217/5, 216, 217/2, 217/3, 215/1, 215/2, 217/1, 207, 205/2, 206/2, 206/1, 201, 200/2, 200/1, 169/3, 169/2, 142/1 I 142/2 </w:t>
      </w:r>
      <w:proofErr w:type="spellStart"/>
      <w:r w:rsidR="00D7244E" w:rsidRPr="00DD019F">
        <w:rPr>
          <w:rFonts w:ascii="Arial" w:hAnsi="Arial"/>
        </w:rPr>
        <w:t>sve</w:t>
      </w:r>
      <w:proofErr w:type="spellEnd"/>
      <w:r w:rsidR="00D7244E" w:rsidRPr="00DD019F">
        <w:rPr>
          <w:rFonts w:ascii="Arial" w:hAnsi="Arial"/>
        </w:rPr>
        <w:t xml:space="preserve"> K.O. </w:t>
      </w:r>
      <w:proofErr w:type="spellStart"/>
      <w:r w:rsidR="00D7244E" w:rsidRPr="00DD019F">
        <w:rPr>
          <w:rFonts w:ascii="Arial" w:hAnsi="Arial"/>
        </w:rPr>
        <w:t>Muo</w:t>
      </w:r>
      <w:proofErr w:type="spellEnd"/>
      <w:r w:rsidR="00D7244E" w:rsidRPr="00DD019F">
        <w:rPr>
          <w:rFonts w:ascii="Arial" w:hAnsi="Arial"/>
        </w:rPr>
        <w:t xml:space="preserve"> I. </w:t>
      </w:r>
    </w:p>
    <w:bookmarkEnd w:id="1"/>
    <w:p w14:paraId="69DD0543" w14:textId="77777777" w:rsidR="00EA0EBA" w:rsidRPr="00DD019F" w:rsidRDefault="00EA0EBA" w:rsidP="00120B5F">
      <w:pPr>
        <w:ind w:right="-142"/>
        <w:jc w:val="both"/>
        <w:rPr>
          <w:rFonts w:ascii="Arial" w:hAnsi="Arial"/>
        </w:rPr>
      </w:pPr>
    </w:p>
    <w:p w14:paraId="5F1FB853" w14:textId="77777777" w:rsidR="00337506" w:rsidRPr="00DD019F" w:rsidRDefault="00E6583A" w:rsidP="00120B5F">
      <w:pPr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Kako se </w:t>
      </w:r>
      <w:proofErr w:type="spellStart"/>
      <w:r w:rsidRPr="00DD019F">
        <w:rPr>
          <w:rFonts w:ascii="Arial" w:hAnsi="Arial"/>
        </w:rPr>
        <w:t>radi</w:t>
      </w:r>
      <w:proofErr w:type="spellEnd"/>
      <w:r w:rsidRPr="00DD019F">
        <w:rPr>
          <w:rFonts w:ascii="Arial" w:hAnsi="Arial"/>
        </w:rPr>
        <w:t xml:space="preserve"> o </w:t>
      </w:r>
      <w:proofErr w:type="spellStart"/>
      <w:r w:rsidRPr="00DD019F">
        <w:rPr>
          <w:rFonts w:ascii="Arial" w:hAnsi="Arial"/>
        </w:rPr>
        <w:t>izgradnji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infrastrukturnih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objekata</w:t>
      </w:r>
      <w:proofErr w:type="spellEnd"/>
      <w:r w:rsidRPr="00DD019F">
        <w:rPr>
          <w:rFonts w:ascii="Arial" w:hAnsi="Arial"/>
        </w:rPr>
        <w:t xml:space="preserve">, </w:t>
      </w:r>
      <w:proofErr w:type="spellStart"/>
      <w:r w:rsidRPr="00DD019F">
        <w:rPr>
          <w:rFonts w:ascii="Arial" w:hAnsi="Arial"/>
        </w:rPr>
        <w:t>isti</w:t>
      </w:r>
      <w:proofErr w:type="spellEnd"/>
      <w:r w:rsidRPr="00DD019F">
        <w:rPr>
          <w:rFonts w:ascii="Arial" w:hAnsi="Arial"/>
        </w:rPr>
        <w:t xml:space="preserve"> se </w:t>
      </w:r>
      <w:proofErr w:type="spellStart"/>
      <w:r w:rsidRPr="00DD019F">
        <w:rPr>
          <w:rFonts w:ascii="Arial" w:hAnsi="Arial"/>
        </w:rPr>
        <w:t>smatra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lokalnim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objektom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od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opšteg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interesa</w:t>
      </w:r>
      <w:proofErr w:type="spellEnd"/>
      <w:r w:rsidRPr="00DD019F">
        <w:rPr>
          <w:rFonts w:ascii="Arial" w:hAnsi="Arial"/>
        </w:rPr>
        <w:t xml:space="preserve">. </w:t>
      </w:r>
    </w:p>
    <w:p w14:paraId="5EEF31F3" w14:textId="77777777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proofErr w:type="spellStart"/>
      <w:r w:rsidRPr="00DD019F">
        <w:rPr>
          <w:rFonts w:ascii="Arial" w:hAnsi="Arial"/>
        </w:rPr>
        <w:t>Inicijativu</w:t>
      </w:r>
      <w:proofErr w:type="spellEnd"/>
      <w:r w:rsidRPr="00DD019F">
        <w:rPr>
          <w:rFonts w:ascii="Arial" w:hAnsi="Arial"/>
        </w:rPr>
        <w:t xml:space="preserve"> za </w:t>
      </w:r>
      <w:proofErr w:type="spellStart"/>
      <w:r w:rsidRPr="00DD019F">
        <w:rPr>
          <w:rFonts w:ascii="Arial" w:hAnsi="Arial"/>
        </w:rPr>
        <w:t>donošenje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ove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Odluke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podnio</w:t>
      </w:r>
      <w:proofErr w:type="spellEnd"/>
      <w:r w:rsidRPr="00DD019F">
        <w:rPr>
          <w:rFonts w:ascii="Arial" w:hAnsi="Arial"/>
        </w:rPr>
        <w:t xml:space="preserve"> je </w:t>
      </w:r>
      <w:proofErr w:type="spellStart"/>
      <w:r w:rsidRPr="00DD019F">
        <w:rPr>
          <w:rFonts w:ascii="Arial" w:hAnsi="Arial"/>
        </w:rPr>
        <w:t>Sekretarijat</w:t>
      </w:r>
      <w:proofErr w:type="spellEnd"/>
      <w:r w:rsidRPr="00DD019F">
        <w:rPr>
          <w:rFonts w:ascii="Arial" w:hAnsi="Arial"/>
        </w:rPr>
        <w:t xml:space="preserve"> za </w:t>
      </w:r>
      <w:proofErr w:type="spellStart"/>
      <w:r w:rsidRPr="00DD019F">
        <w:rPr>
          <w:rFonts w:ascii="Arial" w:hAnsi="Arial"/>
        </w:rPr>
        <w:t>investicije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Opštine</w:t>
      </w:r>
      <w:proofErr w:type="spellEnd"/>
      <w:r w:rsidRPr="00DD019F">
        <w:rPr>
          <w:rFonts w:ascii="Arial" w:hAnsi="Arial"/>
        </w:rPr>
        <w:t xml:space="preserve"> Kotor.</w:t>
      </w:r>
    </w:p>
    <w:p w14:paraId="195C2367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  <w:b/>
        </w:rPr>
      </w:pPr>
      <w:proofErr w:type="spellStart"/>
      <w:r w:rsidRPr="00DD019F">
        <w:rPr>
          <w:rFonts w:ascii="Arial" w:hAnsi="Arial"/>
          <w:b/>
        </w:rPr>
        <w:t>Član</w:t>
      </w:r>
      <w:proofErr w:type="spellEnd"/>
      <w:r w:rsidRPr="00DD019F">
        <w:rPr>
          <w:rFonts w:ascii="Arial" w:hAnsi="Arial"/>
          <w:b/>
        </w:rPr>
        <w:t xml:space="preserve"> 2</w:t>
      </w:r>
    </w:p>
    <w:p w14:paraId="7EC6DE03" w14:textId="77777777" w:rsidR="002239CE" w:rsidRPr="00DD019F" w:rsidRDefault="002239CE" w:rsidP="00120B5F">
      <w:pPr>
        <w:ind w:right="-142"/>
        <w:jc w:val="center"/>
        <w:rPr>
          <w:rFonts w:ascii="Arial" w:hAnsi="Arial"/>
          <w:b/>
        </w:rPr>
      </w:pPr>
    </w:p>
    <w:p w14:paraId="2E4010C0" w14:textId="77777777" w:rsidR="002239CE" w:rsidRPr="00DD019F" w:rsidRDefault="002239CE" w:rsidP="00355D29">
      <w:pPr>
        <w:ind w:right="-142"/>
        <w:jc w:val="both"/>
        <w:rPr>
          <w:rFonts w:ascii="Arial" w:hAnsi="Arial"/>
          <w:b/>
        </w:rPr>
      </w:pPr>
      <w:r w:rsidRPr="00DD019F">
        <w:rPr>
          <w:rFonts w:ascii="Arial" w:hAnsi="Arial"/>
          <w:b/>
        </w:rPr>
        <w:t>PROGRAMSKI ZADATAK SA ELEMENTIMA URBANISTIČKO-TEHNIČKIH USLOVA</w:t>
      </w:r>
    </w:p>
    <w:p w14:paraId="6ACF72BC" w14:textId="77777777" w:rsidR="00120B5F" w:rsidRPr="00DD019F" w:rsidRDefault="00120B5F" w:rsidP="00120B5F">
      <w:pPr>
        <w:ind w:right="-142"/>
        <w:rPr>
          <w:rFonts w:ascii="Arial" w:hAnsi="Arial"/>
          <w:b/>
        </w:rPr>
      </w:pPr>
    </w:p>
    <w:p w14:paraId="33718019" w14:textId="77777777" w:rsidR="00120B5F" w:rsidRPr="00DD019F" w:rsidRDefault="00382985" w:rsidP="00120B5F">
      <w:pPr>
        <w:ind w:right="-142"/>
        <w:jc w:val="both"/>
        <w:rPr>
          <w:rFonts w:ascii="Arial" w:hAnsi="Arial"/>
          <w:b/>
          <w:bCs/>
          <w:shd w:val="clear" w:color="auto" w:fill="FFFFFF"/>
        </w:rPr>
      </w:pPr>
      <w:r w:rsidRPr="00DD019F">
        <w:rPr>
          <w:rFonts w:ascii="Arial" w:hAnsi="Arial"/>
          <w:b/>
          <w:bCs/>
          <w:shd w:val="clear" w:color="auto" w:fill="FFFFFF"/>
        </w:rPr>
        <w:t>CILJ I PREDMET</w:t>
      </w:r>
    </w:p>
    <w:p w14:paraId="244C04D8" w14:textId="77777777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Programskim zadatkom sa elementima urbanističko tehničkih uslova, definišu se uslovi za donošenje Odluke o lokaciji odnosno uslovi za izradu glavnog projekta, reviziju glavnog projekta, izdavanje odobrenja za građenje, građenje objekta i izdavanje odobrenja za upotrebu objekta – 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dvosmjerne 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Saobraćajnice 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>u naselju Ramadanovići – Muo.</w:t>
      </w:r>
    </w:p>
    <w:p w14:paraId="13628A12" w14:textId="77777777" w:rsidR="00382985" w:rsidRPr="00DD019F" w:rsidRDefault="009A128F" w:rsidP="007B3A65">
      <w:pPr>
        <w:spacing w:before="200"/>
        <w:jc w:val="both"/>
        <w:rPr>
          <w:rFonts w:ascii="Arial" w:hAnsi="Arial"/>
          <w:b/>
          <w:bCs/>
          <w:shd w:val="clear" w:color="auto" w:fill="FFFFFF"/>
        </w:rPr>
      </w:pPr>
      <w:r w:rsidRPr="00DD019F">
        <w:rPr>
          <w:rFonts w:ascii="Arial" w:hAnsi="Arial"/>
          <w:b/>
          <w:bCs/>
          <w:shd w:val="clear" w:color="auto" w:fill="FFFFFF"/>
        </w:rPr>
        <w:t>UVOD</w:t>
      </w:r>
    </w:p>
    <w:p w14:paraId="46577F79" w14:textId="74BF8723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>Sekretarijat za urbanizam, stanovanje i uređenje prostora Opštine Kotor pokrenuo je postupak rješavanja predmeta po zahtjevu Sekretarijata za investicije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koji je dostavio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Idejno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rješenje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saobraćajnice u 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>naselju Muo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u cilju izrade programskog zadatka sa elementima urbanističko-teničkih uslova.</w:t>
      </w:r>
    </w:p>
    <w:p w14:paraId="25C221DF" w14:textId="5DD8B978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Naime, Prostorno urbanistički plan </w:t>
      </w:r>
      <w:r w:rsidR="00355D29">
        <w:rPr>
          <w:rFonts w:ascii="Arial" w:eastAsia="Times New Roman" w:hAnsi="Arial"/>
          <w:noProof/>
          <w:shd w:val="clear" w:color="auto" w:fill="FFFFFF"/>
        </w:rPr>
        <w:t xml:space="preserve">opštine 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Kotor, koji je stupio na snagu 2020. godine, zamijenio je detaljnije razrađene planove za ova područja pa je za izdavanje UTU bio potreban strateški pristup sagledavanja svakog predmeta pojedinačno. Imajući u vidu razmjeru i ažurnost podloga na kojima se rade planovi i generalna rješenja položaj </w:t>
      </w:r>
      <w:r w:rsidRPr="00DD019F">
        <w:rPr>
          <w:rFonts w:ascii="Arial" w:eastAsia="Times New Roman" w:hAnsi="Arial"/>
          <w:noProof/>
          <w:shd w:val="clear" w:color="auto" w:fill="FFFFFF"/>
        </w:rPr>
        <w:lastRenderedPageBreak/>
        <w:t>saobraćajnica u planu je or</w:t>
      </w:r>
      <w:r w:rsidR="00355D29">
        <w:rPr>
          <w:rFonts w:ascii="Arial" w:eastAsia="Times New Roman" w:hAnsi="Arial"/>
          <w:noProof/>
          <w:shd w:val="clear" w:color="auto" w:fill="FFFFFF"/>
        </w:rPr>
        <w:t>i</w:t>
      </w:r>
      <w:r w:rsidRPr="00DD019F">
        <w:rPr>
          <w:rFonts w:ascii="Arial" w:eastAsia="Times New Roman" w:hAnsi="Arial"/>
          <w:noProof/>
          <w:shd w:val="clear" w:color="auto" w:fill="FFFFFF"/>
        </w:rPr>
        <w:t>jentacioni, pa je izgradnju novih puteva poželjno uraditi na koridorima postojećih puteva, uz poboljšanje geometrijskih i eksploatacionih karaketristika, čime se podiže kvalitet puteva, bezbjednost u saobraćaju, a samim tim i nivo usluge. Unapređenje čitavog sistema lokalnih i nekategorisanih puteva nije realan zadatak pa se pribjegava rješenju pojedinačnih slučajeva sagledavajući širu sliku tog naselja.</w:t>
      </w:r>
    </w:p>
    <w:p w14:paraId="239A247B" w14:textId="77777777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>Zato se prethodno pristupilo detaljnoj analizi postojeće dokumentacije i analizi stanja na terenu, gdje je utvrđeno da je nužna promjena elemenata saobraćajnice i trase zbog bezbjednosti saobraćaja, pristupačnosti terena, starih objekata i novoizgrađenih objekata.</w:t>
      </w:r>
    </w:p>
    <w:p w14:paraId="6B764C90" w14:textId="77777777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Na osnovu Odluke o izgradnji lokalnih objekata od opšteg interesa, u cilju definisanja preciznijih uslova i smjernica za građenje ovakvih objekata, moguće je da se za istu donese odgovarajuća odluka o utvrđivanju objekta od opšteg interesa sa programskim zadatkom i elementima urbanističko-tehničkih uslova, sačinjenih prema važećim tehničkim normativima i standardima struke, te smjernicama i pravilima uređenja i izgradnje koje su date važećim planovima. </w:t>
      </w:r>
    </w:p>
    <w:p w14:paraId="34640DE6" w14:textId="657B9985" w:rsidR="00EA0EBA" w:rsidRPr="00DD019F" w:rsidRDefault="00AD6160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>
        <w:rPr>
          <w:rFonts w:ascii="Arial" w:eastAsia="Times New Roman" w:hAnsi="Arial"/>
          <w:noProof/>
          <w:shd w:val="clear" w:color="auto" w:fill="FFFFFF"/>
        </w:rPr>
        <w:t>Osnov za izradu programskog zadatka je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idejno rješenje urađeno od strane licencirane firme </w:t>
      </w:r>
      <w:r w:rsidR="00D568EF">
        <w:rPr>
          <w:rFonts w:ascii="Arial" w:eastAsia="Times New Roman" w:hAnsi="Arial"/>
          <w:noProof/>
          <w:shd w:val="clear" w:color="auto" w:fill="FFFFFF"/>
        </w:rPr>
        <w:t>“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>Projekt Sistem</w:t>
      </w:r>
      <w:r w:rsidR="00D568EF">
        <w:rPr>
          <w:rFonts w:ascii="Arial" w:eastAsia="Times New Roman" w:hAnsi="Arial"/>
          <w:noProof/>
          <w:shd w:val="clear" w:color="auto" w:fill="FFFFFF"/>
        </w:rPr>
        <w:t>”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d</w:t>
      </w:r>
      <w:r w:rsidR="00D568EF">
        <w:rPr>
          <w:rFonts w:ascii="Arial" w:eastAsia="Times New Roman" w:hAnsi="Arial"/>
          <w:noProof/>
          <w:shd w:val="clear" w:color="auto" w:fill="FFFFFF"/>
        </w:rPr>
        <w:t>.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>o</w:t>
      </w:r>
      <w:r w:rsidR="00D568EF">
        <w:rPr>
          <w:rFonts w:ascii="Arial" w:eastAsia="Times New Roman" w:hAnsi="Arial"/>
          <w:noProof/>
          <w:shd w:val="clear" w:color="auto" w:fill="FFFFFF"/>
        </w:rPr>
        <w:t>.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>o</w:t>
      </w:r>
      <w:r w:rsidR="00D568EF">
        <w:rPr>
          <w:rFonts w:ascii="Arial" w:eastAsia="Times New Roman" w:hAnsi="Arial"/>
          <w:noProof/>
          <w:shd w:val="clear" w:color="auto" w:fill="FFFFFF"/>
        </w:rPr>
        <w:t>.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Podgorica čiji je glavni inženjer Nada Brajović</w:t>
      </w:r>
      <w:r w:rsidR="00D568EF">
        <w:rPr>
          <w:rFonts w:ascii="Arial" w:eastAsia="Times New Roman" w:hAnsi="Arial"/>
          <w:noProof/>
          <w:shd w:val="clear" w:color="auto" w:fill="FFFFFF"/>
        </w:rPr>
        <w:t>,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dipl.ing.građ.</w:t>
      </w:r>
    </w:p>
    <w:p w14:paraId="7D760572" w14:textId="3DB15833" w:rsidR="002938AD" w:rsidRDefault="002938AD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>Izgradnjim predmetne saobraćajnice obezbijedilo bi se adekvatno uređenje prostora na pomenutim katastarskim parcelama i funkcionalan prilaz izgrađenim objektima kao i onim objektima čija je izgradnja u toku.</w:t>
      </w:r>
    </w:p>
    <w:p w14:paraId="03D855EB" w14:textId="77777777" w:rsidR="00D568EF" w:rsidRPr="00DD019F" w:rsidRDefault="00D568EF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</w:p>
    <w:p w14:paraId="33BBDEE6" w14:textId="77777777" w:rsidR="00EA0EBA" w:rsidRPr="00DD019F" w:rsidRDefault="009A128F" w:rsidP="00120B5F">
      <w:pPr>
        <w:spacing w:before="200"/>
        <w:ind w:right="-142"/>
        <w:jc w:val="both"/>
        <w:rPr>
          <w:rFonts w:ascii="Arial" w:eastAsia="Times New Roman" w:hAnsi="Arial"/>
          <w:b/>
          <w:noProof/>
          <w:shd w:val="clear" w:color="auto" w:fill="FFFFFF"/>
        </w:rPr>
      </w:pPr>
      <w:r w:rsidRPr="00DD019F">
        <w:rPr>
          <w:rFonts w:ascii="Arial" w:eastAsia="Times New Roman" w:hAnsi="Arial"/>
          <w:b/>
          <w:noProof/>
          <w:shd w:val="clear" w:color="auto" w:fill="FFFFFF"/>
        </w:rPr>
        <w:t>OPIS LOKACIJE</w:t>
      </w:r>
    </w:p>
    <w:p w14:paraId="4962FA64" w14:textId="77777777" w:rsidR="002938AD" w:rsidRPr="00DD019F" w:rsidRDefault="002938AD" w:rsidP="00120B5F">
      <w:pPr>
        <w:spacing w:before="200"/>
        <w:ind w:right="-142"/>
        <w:jc w:val="both"/>
        <w:rPr>
          <w:rFonts w:ascii="Arial" w:eastAsia="Times New Roman" w:hAnsi="Arial"/>
          <w:b/>
          <w:noProof/>
          <w:shd w:val="clear" w:color="auto" w:fill="FFFFFF"/>
        </w:rPr>
      </w:pPr>
    </w:p>
    <w:p w14:paraId="752CAA30" w14:textId="77777777" w:rsidR="00523996" w:rsidRPr="00DD019F" w:rsidRDefault="00EA0EBA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  <w:proofErr w:type="spellStart"/>
      <w:r w:rsidRPr="00DD019F">
        <w:rPr>
          <w:rFonts w:ascii="Arial" w:eastAsiaTheme="minorHAnsi" w:hAnsi="Arial"/>
          <w:kern w:val="0"/>
          <w:lang w:eastAsia="en-US" w:bidi="ar-SA"/>
        </w:rPr>
        <w:t>Predmetna</w:t>
      </w:r>
      <w:proofErr w:type="spellEnd"/>
      <w:r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kern w:val="0"/>
          <w:lang w:eastAsia="en-US" w:bidi="ar-SA"/>
        </w:rPr>
        <w:t>saobraćajnica</w:t>
      </w:r>
      <w:proofErr w:type="spellEnd"/>
      <w:r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kern w:val="0"/>
          <w:lang w:eastAsia="en-US" w:bidi="ar-SA"/>
        </w:rPr>
        <w:t>nalazi</w:t>
      </w:r>
      <w:proofErr w:type="spellEnd"/>
      <w:r w:rsidRPr="00DD019F">
        <w:rPr>
          <w:rFonts w:ascii="Arial" w:eastAsiaTheme="minorHAnsi" w:hAnsi="Arial"/>
          <w:kern w:val="0"/>
          <w:lang w:eastAsia="en-US" w:bidi="ar-SA"/>
        </w:rPr>
        <w:t xml:space="preserve"> se u </w:t>
      </w:r>
      <w:proofErr w:type="spellStart"/>
      <w:r w:rsidRPr="00DD019F">
        <w:rPr>
          <w:rFonts w:ascii="Arial" w:eastAsiaTheme="minorHAnsi" w:hAnsi="Arial"/>
          <w:kern w:val="0"/>
          <w:lang w:eastAsia="en-US" w:bidi="ar-SA"/>
        </w:rPr>
        <w:t>naselju</w:t>
      </w:r>
      <w:proofErr w:type="spellEnd"/>
      <w:r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Muo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čija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trasa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se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prostire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od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postojećeg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puta do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katastarske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parcele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131 K.O. </w:t>
      </w:r>
      <w:proofErr w:type="spellStart"/>
      <w:r w:rsidR="002938AD" w:rsidRPr="00DD019F">
        <w:rPr>
          <w:rFonts w:ascii="Arial" w:eastAsiaTheme="minorHAnsi" w:hAnsi="Arial"/>
          <w:kern w:val="0"/>
          <w:lang w:eastAsia="en-US" w:bidi="ar-SA"/>
        </w:rPr>
        <w:t>Muo</w:t>
      </w:r>
      <w:proofErr w:type="spellEnd"/>
      <w:r w:rsidR="002938AD" w:rsidRPr="00DD019F">
        <w:rPr>
          <w:rFonts w:ascii="Arial" w:eastAsiaTheme="minorHAnsi" w:hAnsi="Arial"/>
          <w:kern w:val="0"/>
          <w:lang w:eastAsia="en-US" w:bidi="ar-SA"/>
        </w:rPr>
        <w:t xml:space="preserve"> I. </w:t>
      </w:r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Trasa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planirane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saobraćajnice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većim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dijelom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ne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odstupa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od puta koji je </w:t>
      </w:r>
      <w:proofErr w:type="spellStart"/>
      <w:r w:rsidR="00DD019F" w:rsidRPr="00DD019F">
        <w:rPr>
          <w:rFonts w:ascii="Arial" w:eastAsiaTheme="minorHAnsi" w:hAnsi="Arial"/>
          <w:kern w:val="0"/>
          <w:lang w:eastAsia="en-US" w:bidi="ar-SA"/>
        </w:rPr>
        <w:t>na</w:t>
      </w:r>
      <w:proofErr w:type="spellEnd"/>
      <w:r w:rsidR="00DD019F" w:rsidRPr="00DD019F">
        <w:rPr>
          <w:rFonts w:ascii="Arial" w:eastAsiaTheme="minorHAnsi" w:hAnsi="Arial"/>
          <w:kern w:val="0"/>
          <w:lang w:eastAsia="en-US" w:bidi="ar-SA"/>
        </w:rPr>
        <w:t xml:space="preserve"> terenu. </w:t>
      </w:r>
    </w:p>
    <w:p w14:paraId="4D89E7CD" w14:textId="77777777" w:rsidR="00CB42C8" w:rsidRDefault="00CB42C8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DA28460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5CF9B785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9EDFAA9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53950EEB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F06EAE8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7C8708A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48F58C0F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157363B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11CD222D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21CF856D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4120906B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5A724908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5FB1DDCC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461AECBC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11D1ACA5" w14:textId="77777777" w:rsidR="00D568E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251D6CEC" w14:textId="77777777" w:rsidR="00D568EF" w:rsidRPr="00DD019F" w:rsidRDefault="00D568EF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3E8E80C2" w14:textId="77777777" w:rsidR="00CB42C8" w:rsidRPr="00DD019F" w:rsidRDefault="00CB42C8" w:rsidP="002938AD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</w:p>
    <w:p w14:paraId="7BEE71C8" w14:textId="77777777" w:rsidR="008516F1" w:rsidRPr="00DD019F" w:rsidRDefault="00CB42C8" w:rsidP="00EA0EBA">
      <w:pPr>
        <w:widowControl/>
        <w:suppressAutoHyphens w:val="0"/>
        <w:autoSpaceDE w:val="0"/>
        <w:adjustRightInd w:val="0"/>
        <w:jc w:val="both"/>
        <w:textAlignment w:val="auto"/>
        <w:rPr>
          <w:rFonts w:ascii="Arial" w:eastAsiaTheme="minorHAnsi" w:hAnsi="Arial"/>
          <w:kern w:val="0"/>
          <w:lang w:eastAsia="en-US" w:bidi="ar-SA"/>
        </w:rPr>
      </w:pPr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                                  </w:t>
      </w:r>
      <w:proofErr w:type="spellStart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>Situacija</w:t>
      </w:r>
      <w:proofErr w:type="spellEnd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>saobraćajnice</w:t>
      </w:r>
      <w:proofErr w:type="spellEnd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>iz</w:t>
      </w:r>
      <w:proofErr w:type="spellEnd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>idejnog</w:t>
      </w:r>
      <w:proofErr w:type="spellEnd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</w:t>
      </w:r>
      <w:proofErr w:type="spellStart"/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>rješenja</w:t>
      </w:r>
      <w:proofErr w:type="spellEnd"/>
    </w:p>
    <w:p w14:paraId="059007A9" w14:textId="77777777" w:rsidR="00CB42C8" w:rsidRPr="00DD019F" w:rsidRDefault="00CB42C8" w:rsidP="00CB42C8">
      <w:pPr>
        <w:widowControl/>
        <w:suppressAutoHyphens w:val="0"/>
        <w:autoSpaceDE w:val="0"/>
        <w:adjustRightInd w:val="0"/>
        <w:jc w:val="center"/>
        <w:textAlignment w:val="auto"/>
        <w:rPr>
          <w:rFonts w:ascii="Arial" w:eastAsiaTheme="minorHAnsi" w:hAnsi="Arial"/>
          <w:b/>
          <w:i/>
          <w:noProof/>
          <w:kern w:val="0"/>
          <w:lang w:eastAsia="en-US" w:bidi="ar-SA"/>
        </w:rPr>
      </w:pPr>
      <w:r w:rsidRPr="00DD019F">
        <w:rPr>
          <w:rFonts w:ascii="Arial" w:eastAsiaTheme="minorHAnsi" w:hAnsi="Arial"/>
          <w:b/>
          <w:i/>
          <w:noProof/>
          <w:kern w:val="0"/>
          <w:lang w:eastAsia="en-US" w:bidi="ar-SA"/>
        </w:rPr>
        <w:t xml:space="preserve"> </w:t>
      </w:r>
    </w:p>
    <w:p w14:paraId="01829792" w14:textId="17091BBA" w:rsidR="007B3A65" w:rsidRPr="00DD019F" w:rsidRDefault="00077B16" w:rsidP="00CB42C8">
      <w:pPr>
        <w:widowControl/>
        <w:suppressAutoHyphens w:val="0"/>
        <w:autoSpaceDE w:val="0"/>
        <w:adjustRightInd w:val="0"/>
        <w:textAlignment w:val="auto"/>
        <w:rPr>
          <w:rFonts w:ascii="Arial" w:eastAsiaTheme="minorHAnsi" w:hAnsi="Arial"/>
          <w:b/>
          <w:i/>
          <w:kern w:val="0"/>
          <w:lang w:eastAsia="en-US" w:bidi="ar-SA"/>
        </w:rPr>
      </w:pPr>
      <w:r>
        <w:rPr>
          <w:rFonts w:ascii="Arial" w:eastAsiaTheme="minorHAnsi" w:hAnsi="Arial"/>
          <w:b/>
          <w:i/>
          <w:noProof/>
          <w:kern w:val="0"/>
          <w:lang w:val="en-GB" w:eastAsia="en-GB" w:bidi="ar-SA"/>
        </w:rPr>
        <w:drawing>
          <wp:inline distT="0" distB="0" distL="0" distR="0" wp14:anchorId="19AE5725" wp14:editId="71714683">
            <wp:extent cx="6273800" cy="1955800"/>
            <wp:effectExtent l="0" t="0" r="0" b="6350"/>
            <wp:docPr id="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35" r="9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D5FDC" w14:textId="13CD6F3C" w:rsidR="00CB42C8" w:rsidRPr="00DD019F" w:rsidRDefault="00077B16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  <w:r>
        <w:rPr>
          <w:rFonts w:ascii="Arial" w:hAnsi="Arial" w:cs="Arial"/>
          <w:b/>
          <w:i/>
          <w:noProof/>
          <w:sz w:val="24"/>
          <w:lang w:val="en-GB" w:eastAsia="en-GB"/>
        </w:rPr>
        <w:drawing>
          <wp:inline distT="0" distB="0" distL="0" distR="0" wp14:anchorId="5051DF63" wp14:editId="537959A7">
            <wp:extent cx="5748655" cy="2226310"/>
            <wp:effectExtent l="0" t="0" r="4445" b="2540"/>
            <wp:docPr id="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5" r="22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327A7" w14:textId="77777777" w:rsidR="00EB1BC2" w:rsidRDefault="00EB1BC2" w:rsidP="00EB1BC2">
      <w:pPr>
        <w:pStyle w:val="PlainText"/>
        <w:spacing w:before="200" w:line="276" w:lineRule="auto"/>
        <w:ind w:right="-142"/>
        <w:rPr>
          <w:rFonts w:ascii="Arial" w:hAnsi="Arial" w:cs="Arial"/>
          <w:b/>
          <w:i/>
          <w:noProof/>
          <w:sz w:val="24"/>
          <w:lang w:eastAsia="en-US"/>
        </w:rPr>
      </w:pPr>
    </w:p>
    <w:p w14:paraId="11E37FE4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33D64397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1C149D1D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601BDA61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33988E81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4FBA9C8C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416304A0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5D964961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6F955F84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14057E19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29B0F3DF" w14:textId="77777777" w:rsidR="00D568EF" w:rsidRDefault="00D568EF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092527DF" w14:textId="31C33ABB" w:rsidR="00120B5F" w:rsidRPr="00DD019F" w:rsidRDefault="007B3A65" w:rsidP="007B3A6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  <w:r w:rsidRPr="00DD019F">
        <w:rPr>
          <w:rFonts w:ascii="Arial" w:hAnsi="Arial" w:cs="Arial"/>
          <w:b/>
          <w:i/>
          <w:noProof/>
          <w:sz w:val="24"/>
          <w:lang w:eastAsia="en-US"/>
        </w:rPr>
        <w:lastRenderedPageBreak/>
        <w:t xml:space="preserve">Koridor saobraćajnice iz Idejnog rješenja – preklop sa </w:t>
      </w:r>
      <w:r w:rsidR="00820574" w:rsidRPr="00DD019F">
        <w:rPr>
          <w:rFonts w:ascii="Arial" w:hAnsi="Arial" w:cs="Arial"/>
          <w:b/>
          <w:i/>
          <w:noProof/>
          <w:sz w:val="24"/>
          <w:lang w:eastAsia="en-US"/>
        </w:rPr>
        <w:t>Geoportalom</w:t>
      </w:r>
    </w:p>
    <w:p w14:paraId="71774AE9" w14:textId="77777777" w:rsidR="00820574" w:rsidRPr="00DD019F" w:rsidRDefault="00820574" w:rsidP="00DD019F">
      <w:pPr>
        <w:pStyle w:val="PlainText"/>
        <w:spacing w:before="200" w:line="276" w:lineRule="auto"/>
        <w:ind w:right="-142"/>
        <w:rPr>
          <w:noProof/>
          <w:sz w:val="24"/>
          <w:lang w:eastAsia="en-US"/>
        </w:rPr>
      </w:pPr>
    </w:p>
    <w:p w14:paraId="0881AFA1" w14:textId="1BA6869E" w:rsidR="00CB42C8" w:rsidRDefault="00077B16" w:rsidP="00DD019F">
      <w:pPr>
        <w:pStyle w:val="PlainText"/>
        <w:spacing w:before="200" w:line="276" w:lineRule="auto"/>
        <w:ind w:right="-142"/>
        <w:jc w:val="center"/>
        <w:rPr>
          <w:noProof/>
          <w:sz w:val="24"/>
          <w:lang w:eastAsia="en-US"/>
        </w:rPr>
      </w:pPr>
      <w:r>
        <w:rPr>
          <w:noProof/>
          <w:sz w:val="24"/>
          <w:lang w:val="en-GB" w:eastAsia="en-GB"/>
        </w:rPr>
        <w:drawing>
          <wp:inline distT="0" distB="0" distL="0" distR="0" wp14:anchorId="6FF3B499" wp14:editId="3670ACEB">
            <wp:extent cx="2592070" cy="4834255"/>
            <wp:effectExtent l="0" t="0" r="0" b="4445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27" t="24632" b="5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70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019F" w:rsidRPr="00DD019F">
        <w:rPr>
          <w:noProof/>
          <w:sz w:val="24"/>
          <w:lang w:eastAsia="en-US"/>
        </w:rPr>
        <w:t xml:space="preserve"> </w:t>
      </w:r>
      <w:r>
        <w:rPr>
          <w:noProof/>
          <w:sz w:val="24"/>
          <w:lang w:val="en-GB" w:eastAsia="en-GB"/>
        </w:rPr>
        <w:drawing>
          <wp:inline distT="0" distB="0" distL="0" distR="0" wp14:anchorId="73645767" wp14:editId="3EDBF981">
            <wp:extent cx="3037205" cy="4834255"/>
            <wp:effectExtent l="0" t="0" r="0" b="4445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315" t="24780" b="4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B6503" w14:textId="77777777" w:rsidR="009C3FB2" w:rsidRDefault="009C3FB2" w:rsidP="00DD019F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</w:p>
    <w:p w14:paraId="6B9F26C3" w14:textId="77777777" w:rsidR="004C7145" w:rsidRDefault="004C7145" w:rsidP="004C7145">
      <w:pPr>
        <w:pStyle w:val="PlainText"/>
        <w:spacing w:before="200" w:line="276" w:lineRule="auto"/>
        <w:ind w:right="-142"/>
        <w:rPr>
          <w:rFonts w:ascii="Arial" w:hAnsi="Arial" w:cs="Arial"/>
          <w:b/>
          <w:i/>
          <w:noProof/>
          <w:sz w:val="24"/>
          <w:lang w:eastAsia="en-US"/>
        </w:rPr>
      </w:pPr>
    </w:p>
    <w:p w14:paraId="539EFEA6" w14:textId="048886FC" w:rsidR="004C7145" w:rsidRDefault="004C7145" w:rsidP="004C7145">
      <w:pPr>
        <w:pStyle w:val="PlainText"/>
        <w:spacing w:before="200" w:line="276" w:lineRule="auto"/>
        <w:ind w:right="-142"/>
        <w:jc w:val="center"/>
        <w:rPr>
          <w:rFonts w:ascii="Arial" w:hAnsi="Arial" w:cs="Arial"/>
          <w:b/>
          <w:i/>
          <w:noProof/>
          <w:sz w:val="24"/>
          <w:lang w:eastAsia="en-US"/>
        </w:rPr>
      </w:pPr>
      <w:r>
        <w:rPr>
          <w:rFonts w:ascii="Arial" w:hAnsi="Arial" w:cs="Arial"/>
          <w:b/>
          <w:i/>
          <w:noProof/>
          <w:sz w:val="24"/>
          <w:lang w:eastAsia="en-US"/>
        </w:rPr>
        <w:t>Tabelarni prikaz površina za eksproprijaciju prema idejnom rješenju</w:t>
      </w:r>
    </w:p>
    <w:p w14:paraId="159C113B" w14:textId="77777777" w:rsidR="004C7145" w:rsidRPr="004C7145" w:rsidRDefault="004C7145" w:rsidP="004C7145">
      <w:pPr>
        <w:pStyle w:val="PlainText"/>
        <w:spacing w:before="200" w:line="276" w:lineRule="auto"/>
        <w:ind w:right="-142"/>
        <w:rPr>
          <w:rFonts w:ascii="Arial" w:hAnsi="Arial" w:cs="Arial"/>
          <w:noProof/>
          <w:szCs w:val="20"/>
          <w:lang w:eastAsia="en-US"/>
        </w:rPr>
      </w:pPr>
      <w:r w:rsidRPr="004C7145">
        <w:rPr>
          <w:rFonts w:ascii="Arial" w:hAnsi="Arial" w:cs="Arial"/>
          <w:noProof/>
          <w:szCs w:val="20"/>
          <w:lang w:eastAsia="en-US"/>
        </w:rPr>
        <w:t xml:space="preserve">Br. </w:t>
      </w:r>
      <w:r>
        <w:rPr>
          <w:rFonts w:ascii="Arial" w:hAnsi="Arial" w:cs="Arial"/>
          <w:noProof/>
          <w:szCs w:val="20"/>
          <w:lang w:eastAsia="en-US"/>
        </w:rPr>
        <w:t xml:space="preserve"> </w:t>
      </w:r>
      <w:r w:rsidRPr="004C7145">
        <w:rPr>
          <w:rFonts w:ascii="Arial" w:hAnsi="Arial" w:cs="Arial"/>
          <w:noProof/>
          <w:szCs w:val="20"/>
          <w:lang w:eastAsia="en-US"/>
        </w:rPr>
        <w:t>Kat.parc.</w:t>
      </w:r>
      <w:r>
        <w:rPr>
          <w:rFonts w:ascii="Arial" w:hAnsi="Arial" w:cs="Arial"/>
          <w:noProof/>
          <w:szCs w:val="20"/>
          <w:lang w:eastAsia="en-US"/>
        </w:rPr>
        <w:t xml:space="preserve">       P</w:t>
      </w:r>
      <w:r>
        <w:rPr>
          <w:rFonts w:ascii="Arial" w:hAnsi="Arial" w:cs="Arial"/>
          <w:noProof/>
          <w:szCs w:val="20"/>
          <w:lang w:eastAsia="en-US"/>
        </w:rPr>
        <w:tab/>
        <w:t xml:space="preserve">  </w:t>
      </w:r>
      <w:r w:rsidRPr="004C7145">
        <w:rPr>
          <w:rFonts w:ascii="Arial" w:hAnsi="Arial" w:cs="Arial"/>
          <w:noProof/>
          <w:szCs w:val="20"/>
          <w:lang w:eastAsia="en-US"/>
        </w:rPr>
        <w:t xml:space="preserve">Br. </w:t>
      </w:r>
      <w:r>
        <w:rPr>
          <w:rFonts w:ascii="Arial" w:hAnsi="Arial" w:cs="Arial"/>
          <w:noProof/>
          <w:szCs w:val="20"/>
          <w:lang w:eastAsia="en-US"/>
        </w:rPr>
        <w:t xml:space="preserve"> </w:t>
      </w:r>
      <w:r w:rsidRPr="004C7145">
        <w:rPr>
          <w:rFonts w:ascii="Arial" w:hAnsi="Arial" w:cs="Arial"/>
          <w:noProof/>
          <w:szCs w:val="20"/>
          <w:lang w:eastAsia="en-US"/>
        </w:rPr>
        <w:t>Kat.parc.</w:t>
      </w:r>
      <w:r>
        <w:rPr>
          <w:rFonts w:ascii="Arial" w:hAnsi="Arial" w:cs="Arial"/>
          <w:noProof/>
          <w:szCs w:val="20"/>
          <w:lang w:eastAsia="en-US"/>
        </w:rPr>
        <w:t xml:space="preserve">       P</w:t>
      </w:r>
      <w:r>
        <w:rPr>
          <w:rFonts w:ascii="Arial" w:hAnsi="Arial" w:cs="Arial"/>
          <w:noProof/>
          <w:szCs w:val="20"/>
          <w:lang w:eastAsia="en-US"/>
        </w:rPr>
        <w:tab/>
        <w:t xml:space="preserve">      </w:t>
      </w:r>
      <w:r w:rsidRPr="004C7145">
        <w:rPr>
          <w:rFonts w:ascii="Arial" w:hAnsi="Arial" w:cs="Arial"/>
          <w:noProof/>
          <w:szCs w:val="20"/>
          <w:lang w:eastAsia="en-US"/>
        </w:rPr>
        <w:t xml:space="preserve">Br. </w:t>
      </w:r>
      <w:r>
        <w:rPr>
          <w:rFonts w:ascii="Arial" w:hAnsi="Arial" w:cs="Arial"/>
          <w:noProof/>
          <w:szCs w:val="20"/>
          <w:lang w:eastAsia="en-US"/>
        </w:rPr>
        <w:t xml:space="preserve">   </w:t>
      </w:r>
      <w:r w:rsidRPr="004C7145">
        <w:rPr>
          <w:rFonts w:ascii="Arial" w:hAnsi="Arial" w:cs="Arial"/>
          <w:noProof/>
          <w:szCs w:val="20"/>
          <w:lang w:eastAsia="en-US"/>
        </w:rPr>
        <w:t>Kat.parc.</w:t>
      </w:r>
      <w:r>
        <w:rPr>
          <w:rFonts w:ascii="Arial" w:hAnsi="Arial" w:cs="Arial"/>
          <w:noProof/>
          <w:szCs w:val="20"/>
          <w:lang w:eastAsia="en-US"/>
        </w:rPr>
        <w:t xml:space="preserve">        P</w:t>
      </w:r>
      <w:r w:rsidRPr="004C7145">
        <w:rPr>
          <w:rFonts w:ascii="Arial" w:hAnsi="Arial" w:cs="Arial"/>
          <w:noProof/>
          <w:szCs w:val="20"/>
          <w:lang w:eastAsia="en-US"/>
        </w:rPr>
        <w:t xml:space="preserve"> </w:t>
      </w:r>
      <w:r>
        <w:rPr>
          <w:rFonts w:ascii="Arial" w:hAnsi="Arial" w:cs="Arial"/>
          <w:noProof/>
          <w:szCs w:val="20"/>
          <w:lang w:eastAsia="en-US"/>
        </w:rPr>
        <w:t xml:space="preserve">       </w:t>
      </w:r>
      <w:r w:rsidRPr="004C7145">
        <w:rPr>
          <w:rFonts w:ascii="Arial" w:hAnsi="Arial" w:cs="Arial"/>
          <w:noProof/>
          <w:szCs w:val="20"/>
          <w:lang w:eastAsia="en-US"/>
        </w:rPr>
        <w:t xml:space="preserve">Br. </w:t>
      </w:r>
      <w:r>
        <w:rPr>
          <w:rFonts w:ascii="Arial" w:hAnsi="Arial" w:cs="Arial"/>
          <w:noProof/>
          <w:szCs w:val="20"/>
          <w:lang w:eastAsia="en-US"/>
        </w:rPr>
        <w:t xml:space="preserve"> </w:t>
      </w:r>
      <w:r w:rsidRPr="004C7145">
        <w:rPr>
          <w:rFonts w:ascii="Arial" w:hAnsi="Arial" w:cs="Arial"/>
          <w:noProof/>
          <w:szCs w:val="20"/>
          <w:lang w:eastAsia="en-US"/>
        </w:rPr>
        <w:t>Kat.parc.</w:t>
      </w:r>
      <w:r>
        <w:rPr>
          <w:rFonts w:ascii="Arial" w:hAnsi="Arial" w:cs="Arial"/>
          <w:noProof/>
          <w:szCs w:val="20"/>
          <w:lang w:eastAsia="en-US"/>
        </w:rPr>
        <w:t xml:space="preserve">      P</w:t>
      </w:r>
    </w:p>
    <w:tbl>
      <w:tblPr>
        <w:tblStyle w:val="TableGrid"/>
        <w:tblW w:w="9057" w:type="dxa"/>
        <w:tblLook w:val="04A0" w:firstRow="1" w:lastRow="0" w:firstColumn="1" w:lastColumn="0" w:noHBand="0" w:noVBand="1"/>
      </w:tblPr>
      <w:tblGrid>
        <w:gridCol w:w="475"/>
        <w:gridCol w:w="728"/>
        <w:gridCol w:w="958"/>
        <w:gridCol w:w="20"/>
        <w:gridCol w:w="527"/>
        <w:gridCol w:w="20"/>
        <w:gridCol w:w="875"/>
        <w:gridCol w:w="1044"/>
        <w:gridCol w:w="475"/>
        <w:gridCol w:w="871"/>
        <w:gridCol w:w="21"/>
        <w:gridCol w:w="858"/>
        <w:gridCol w:w="475"/>
        <w:gridCol w:w="20"/>
        <w:gridCol w:w="775"/>
        <w:gridCol w:w="920"/>
      </w:tblGrid>
      <w:tr w:rsidR="004C7145" w14:paraId="0F796B5C" w14:textId="77777777" w:rsidTr="00836B9C">
        <w:tc>
          <w:tcPr>
            <w:tcW w:w="392" w:type="dxa"/>
          </w:tcPr>
          <w:p w14:paraId="1F4DBFA1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1.</w:t>
            </w:r>
          </w:p>
        </w:tc>
        <w:tc>
          <w:tcPr>
            <w:tcW w:w="936" w:type="dxa"/>
          </w:tcPr>
          <w:p w14:paraId="04BD4A00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noProof/>
                <w:color w:val="17365D" w:themeColor="text2" w:themeShade="BF"/>
                <w:sz w:val="22"/>
                <w:szCs w:val="22"/>
                <w:lang w:eastAsia="en-US"/>
              </w:rPr>
              <w:t>402</w:t>
            </w:r>
          </w:p>
        </w:tc>
        <w:tc>
          <w:tcPr>
            <w:tcW w:w="998" w:type="dxa"/>
            <w:gridSpan w:val="2"/>
          </w:tcPr>
          <w:p w14:paraId="6CCC928D" w14:textId="77777777" w:rsidR="00836B9C" w:rsidRPr="000951FB" w:rsidRDefault="000951FB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21m</w:t>
            </w:r>
            <w:r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7F1F2008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11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681CDA00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307/1</w:t>
            </w:r>
          </w:p>
        </w:tc>
        <w:tc>
          <w:tcPr>
            <w:tcW w:w="992" w:type="dxa"/>
          </w:tcPr>
          <w:p w14:paraId="35E41F06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216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0B86E7AC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21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517277B1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228/1</w:t>
            </w:r>
          </w:p>
        </w:tc>
        <w:tc>
          <w:tcPr>
            <w:tcW w:w="839" w:type="dxa"/>
            <w:gridSpan w:val="2"/>
          </w:tcPr>
          <w:p w14:paraId="2F66A2B5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17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0F7CD8B1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31.</w:t>
            </w:r>
          </w:p>
        </w:tc>
        <w:tc>
          <w:tcPr>
            <w:tcW w:w="864" w:type="dxa"/>
            <w:gridSpan w:val="2"/>
          </w:tcPr>
          <w:p w14:paraId="4391B719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217/1</w:t>
            </w:r>
          </w:p>
        </w:tc>
        <w:tc>
          <w:tcPr>
            <w:tcW w:w="858" w:type="dxa"/>
          </w:tcPr>
          <w:p w14:paraId="482A07C8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140A045D" w14:textId="77777777" w:rsidTr="00836B9C">
        <w:tc>
          <w:tcPr>
            <w:tcW w:w="392" w:type="dxa"/>
          </w:tcPr>
          <w:p w14:paraId="40186AE2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2.</w:t>
            </w:r>
          </w:p>
        </w:tc>
        <w:tc>
          <w:tcPr>
            <w:tcW w:w="936" w:type="dxa"/>
          </w:tcPr>
          <w:p w14:paraId="03C93E5E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noProof/>
                <w:color w:val="17365D" w:themeColor="text2" w:themeShade="BF"/>
                <w:sz w:val="22"/>
                <w:szCs w:val="22"/>
                <w:lang w:eastAsia="en-US"/>
              </w:rPr>
              <w:t>342</w:t>
            </w:r>
          </w:p>
        </w:tc>
        <w:tc>
          <w:tcPr>
            <w:tcW w:w="998" w:type="dxa"/>
            <w:gridSpan w:val="2"/>
          </w:tcPr>
          <w:p w14:paraId="5A6A3C97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38A35FA5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6E992145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306</w:t>
            </w:r>
          </w:p>
        </w:tc>
        <w:tc>
          <w:tcPr>
            <w:tcW w:w="992" w:type="dxa"/>
          </w:tcPr>
          <w:p w14:paraId="039E363A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85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679300BF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22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0D9089A3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229</w:t>
            </w:r>
          </w:p>
        </w:tc>
        <w:tc>
          <w:tcPr>
            <w:tcW w:w="839" w:type="dxa"/>
            <w:gridSpan w:val="2"/>
          </w:tcPr>
          <w:p w14:paraId="7CFCFB6B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288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10462379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32.</w:t>
            </w:r>
          </w:p>
        </w:tc>
        <w:tc>
          <w:tcPr>
            <w:tcW w:w="864" w:type="dxa"/>
            <w:gridSpan w:val="2"/>
          </w:tcPr>
          <w:p w14:paraId="6DCB8623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207</w:t>
            </w:r>
          </w:p>
        </w:tc>
        <w:tc>
          <w:tcPr>
            <w:tcW w:w="858" w:type="dxa"/>
          </w:tcPr>
          <w:p w14:paraId="33E5DADC" w14:textId="77777777" w:rsidR="00836B9C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21m</w:t>
            </w:r>
            <w:r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13901EFB" w14:textId="77777777" w:rsidTr="00836B9C">
        <w:tc>
          <w:tcPr>
            <w:tcW w:w="392" w:type="dxa"/>
          </w:tcPr>
          <w:p w14:paraId="5F56207A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3.</w:t>
            </w:r>
          </w:p>
        </w:tc>
        <w:tc>
          <w:tcPr>
            <w:tcW w:w="936" w:type="dxa"/>
          </w:tcPr>
          <w:p w14:paraId="0628C71C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361</w:t>
            </w:r>
          </w:p>
        </w:tc>
        <w:tc>
          <w:tcPr>
            <w:tcW w:w="998" w:type="dxa"/>
            <w:gridSpan w:val="2"/>
          </w:tcPr>
          <w:p w14:paraId="656B2807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3,5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5AEB90D9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..</w:t>
            </w:r>
          </w:p>
        </w:tc>
        <w:tc>
          <w:tcPr>
            <w:tcW w:w="975" w:type="dxa"/>
            <w:gridSpan w:val="2"/>
          </w:tcPr>
          <w:p w14:paraId="1A20BBC9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305/1</w:t>
            </w:r>
          </w:p>
        </w:tc>
        <w:tc>
          <w:tcPr>
            <w:tcW w:w="992" w:type="dxa"/>
          </w:tcPr>
          <w:p w14:paraId="74D0D785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186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0AE910CA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23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2A35D872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230/1</w:t>
            </w:r>
          </w:p>
        </w:tc>
        <w:tc>
          <w:tcPr>
            <w:tcW w:w="839" w:type="dxa"/>
            <w:gridSpan w:val="2"/>
          </w:tcPr>
          <w:p w14:paraId="6EBD56B1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20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70B3B6DD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33.</w:t>
            </w:r>
          </w:p>
        </w:tc>
        <w:tc>
          <w:tcPr>
            <w:tcW w:w="864" w:type="dxa"/>
            <w:gridSpan w:val="2"/>
          </w:tcPr>
          <w:p w14:paraId="397B3226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206/2</w:t>
            </w:r>
          </w:p>
        </w:tc>
        <w:tc>
          <w:tcPr>
            <w:tcW w:w="858" w:type="dxa"/>
          </w:tcPr>
          <w:p w14:paraId="463FAB01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124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134CF602" w14:textId="77777777" w:rsidTr="00836B9C">
        <w:tc>
          <w:tcPr>
            <w:tcW w:w="392" w:type="dxa"/>
          </w:tcPr>
          <w:p w14:paraId="1B013FF4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4.</w:t>
            </w:r>
          </w:p>
        </w:tc>
        <w:tc>
          <w:tcPr>
            <w:tcW w:w="936" w:type="dxa"/>
          </w:tcPr>
          <w:p w14:paraId="19FF3308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343/1</w:t>
            </w:r>
          </w:p>
        </w:tc>
        <w:tc>
          <w:tcPr>
            <w:tcW w:w="998" w:type="dxa"/>
            <w:gridSpan w:val="2"/>
          </w:tcPr>
          <w:p w14:paraId="6E558701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10,5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62292E0B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4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60D83F6D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282</w:t>
            </w:r>
          </w:p>
        </w:tc>
        <w:tc>
          <w:tcPr>
            <w:tcW w:w="992" w:type="dxa"/>
          </w:tcPr>
          <w:p w14:paraId="630613DC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7B34C1E6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24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31FF92BC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230/4</w:t>
            </w:r>
          </w:p>
        </w:tc>
        <w:tc>
          <w:tcPr>
            <w:tcW w:w="839" w:type="dxa"/>
            <w:gridSpan w:val="2"/>
          </w:tcPr>
          <w:p w14:paraId="34AD0BA4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46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6DA46825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34.</w:t>
            </w:r>
          </w:p>
        </w:tc>
        <w:tc>
          <w:tcPr>
            <w:tcW w:w="864" w:type="dxa"/>
            <w:gridSpan w:val="2"/>
          </w:tcPr>
          <w:p w14:paraId="573C3DEA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206/1</w:t>
            </w:r>
          </w:p>
        </w:tc>
        <w:tc>
          <w:tcPr>
            <w:tcW w:w="858" w:type="dxa"/>
          </w:tcPr>
          <w:p w14:paraId="3D201831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108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6228C3AA" w14:textId="77777777" w:rsidTr="00836B9C">
        <w:tc>
          <w:tcPr>
            <w:tcW w:w="392" w:type="dxa"/>
          </w:tcPr>
          <w:p w14:paraId="0A8654EA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5.</w:t>
            </w:r>
          </w:p>
        </w:tc>
        <w:tc>
          <w:tcPr>
            <w:tcW w:w="936" w:type="dxa"/>
          </w:tcPr>
          <w:p w14:paraId="5E745299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341</w:t>
            </w:r>
          </w:p>
        </w:tc>
        <w:tc>
          <w:tcPr>
            <w:tcW w:w="998" w:type="dxa"/>
            <w:gridSpan w:val="2"/>
          </w:tcPr>
          <w:p w14:paraId="2F919D43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004AD97A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5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5285D165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286</w:t>
            </w:r>
          </w:p>
        </w:tc>
        <w:tc>
          <w:tcPr>
            <w:tcW w:w="992" w:type="dxa"/>
          </w:tcPr>
          <w:p w14:paraId="72BEF2BF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2273768F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25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42981874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217/5</w:t>
            </w:r>
          </w:p>
        </w:tc>
        <w:tc>
          <w:tcPr>
            <w:tcW w:w="839" w:type="dxa"/>
            <w:gridSpan w:val="2"/>
          </w:tcPr>
          <w:p w14:paraId="5FEEDF13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66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69F0B9EF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35.</w:t>
            </w:r>
          </w:p>
        </w:tc>
        <w:tc>
          <w:tcPr>
            <w:tcW w:w="864" w:type="dxa"/>
            <w:gridSpan w:val="2"/>
          </w:tcPr>
          <w:p w14:paraId="531A0474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201</w:t>
            </w:r>
          </w:p>
        </w:tc>
        <w:tc>
          <w:tcPr>
            <w:tcW w:w="858" w:type="dxa"/>
          </w:tcPr>
          <w:p w14:paraId="2829AEEF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70,5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1FF51556" w14:textId="77777777" w:rsidTr="00836B9C">
        <w:tc>
          <w:tcPr>
            <w:tcW w:w="392" w:type="dxa"/>
          </w:tcPr>
          <w:p w14:paraId="50E73D7A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6.</w:t>
            </w:r>
          </w:p>
        </w:tc>
        <w:tc>
          <w:tcPr>
            <w:tcW w:w="936" w:type="dxa"/>
          </w:tcPr>
          <w:p w14:paraId="522E60AA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344</w:t>
            </w:r>
          </w:p>
        </w:tc>
        <w:tc>
          <w:tcPr>
            <w:tcW w:w="998" w:type="dxa"/>
            <w:gridSpan w:val="2"/>
          </w:tcPr>
          <w:p w14:paraId="583F3073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8,7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0B328BB0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6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2D25A599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304/1</w:t>
            </w:r>
          </w:p>
        </w:tc>
        <w:tc>
          <w:tcPr>
            <w:tcW w:w="992" w:type="dxa"/>
          </w:tcPr>
          <w:p w14:paraId="184E9D13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128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1AECA81D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26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03FA1B95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217/4</w:t>
            </w:r>
          </w:p>
        </w:tc>
        <w:tc>
          <w:tcPr>
            <w:tcW w:w="839" w:type="dxa"/>
            <w:gridSpan w:val="2"/>
          </w:tcPr>
          <w:p w14:paraId="2D00DBB4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38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14F94130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36.</w:t>
            </w:r>
          </w:p>
        </w:tc>
        <w:tc>
          <w:tcPr>
            <w:tcW w:w="864" w:type="dxa"/>
            <w:gridSpan w:val="2"/>
          </w:tcPr>
          <w:p w14:paraId="39469C24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200/2</w:t>
            </w:r>
          </w:p>
        </w:tc>
        <w:tc>
          <w:tcPr>
            <w:tcW w:w="858" w:type="dxa"/>
          </w:tcPr>
          <w:p w14:paraId="64E0D26A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33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2FBCF9BB" w14:textId="77777777" w:rsidTr="00836B9C">
        <w:tc>
          <w:tcPr>
            <w:tcW w:w="392" w:type="dxa"/>
          </w:tcPr>
          <w:p w14:paraId="18403C24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lastRenderedPageBreak/>
              <w:t>7.</w:t>
            </w:r>
          </w:p>
        </w:tc>
        <w:tc>
          <w:tcPr>
            <w:tcW w:w="936" w:type="dxa"/>
          </w:tcPr>
          <w:p w14:paraId="734FF7E2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340</w:t>
            </w:r>
          </w:p>
        </w:tc>
        <w:tc>
          <w:tcPr>
            <w:tcW w:w="998" w:type="dxa"/>
            <w:gridSpan w:val="2"/>
          </w:tcPr>
          <w:p w14:paraId="5DE58BE4" w14:textId="77777777" w:rsidR="00836B9C" w:rsidRDefault="000951FB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</w:t>
            </w:r>
            <w:r w:rsidR="004C7145">
              <w:rPr>
                <w:rFonts w:ascii="Arial" w:hAnsi="Arial" w:cs="Arial"/>
                <w:noProof/>
                <w:sz w:val="24"/>
                <w:lang w:eastAsia="en-US"/>
              </w:rPr>
              <w:t>7</w:t>
            </w:r>
            <w:r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4A348E28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7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5D3E76B0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289/1</w:t>
            </w:r>
          </w:p>
        </w:tc>
        <w:tc>
          <w:tcPr>
            <w:tcW w:w="992" w:type="dxa"/>
          </w:tcPr>
          <w:p w14:paraId="405C15D4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183,5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27BE4254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27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490361F6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217/2</w:t>
            </w:r>
          </w:p>
        </w:tc>
        <w:tc>
          <w:tcPr>
            <w:tcW w:w="839" w:type="dxa"/>
            <w:gridSpan w:val="2"/>
          </w:tcPr>
          <w:p w14:paraId="21D20538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111EE992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37.</w:t>
            </w:r>
          </w:p>
        </w:tc>
        <w:tc>
          <w:tcPr>
            <w:tcW w:w="864" w:type="dxa"/>
            <w:gridSpan w:val="2"/>
          </w:tcPr>
          <w:p w14:paraId="69F350AA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169/2</w:t>
            </w:r>
          </w:p>
        </w:tc>
        <w:tc>
          <w:tcPr>
            <w:tcW w:w="858" w:type="dxa"/>
          </w:tcPr>
          <w:p w14:paraId="366A86AA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101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4C7145" w14:paraId="070CF9EA" w14:textId="77777777" w:rsidTr="00836B9C">
        <w:tc>
          <w:tcPr>
            <w:tcW w:w="392" w:type="dxa"/>
          </w:tcPr>
          <w:p w14:paraId="7FC549D4" w14:textId="77777777" w:rsidR="00836B9C" w:rsidRPr="000951FB" w:rsidRDefault="00836B9C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8.</w:t>
            </w:r>
          </w:p>
        </w:tc>
        <w:tc>
          <w:tcPr>
            <w:tcW w:w="936" w:type="dxa"/>
          </w:tcPr>
          <w:p w14:paraId="4EAE547C" w14:textId="77777777" w:rsidR="00836B9C" w:rsidRPr="004C7145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336/1</w:t>
            </w:r>
          </w:p>
        </w:tc>
        <w:tc>
          <w:tcPr>
            <w:tcW w:w="998" w:type="dxa"/>
            <w:gridSpan w:val="2"/>
          </w:tcPr>
          <w:p w14:paraId="10EBE64D" w14:textId="77777777" w:rsidR="00836B9C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315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44EED5DD" w14:textId="77777777" w:rsidR="00836B9C" w:rsidRPr="000951FB" w:rsidRDefault="00836B9C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</w:t>
            </w:r>
            <w:r w:rsidR="000951FB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8</w:t>
            </w: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975" w:type="dxa"/>
            <w:gridSpan w:val="2"/>
          </w:tcPr>
          <w:p w14:paraId="198F5A7A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289/2</w:t>
            </w:r>
          </w:p>
        </w:tc>
        <w:tc>
          <w:tcPr>
            <w:tcW w:w="992" w:type="dxa"/>
          </w:tcPr>
          <w:p w14:paraId="2B8EAFF8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101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1C019909" w14:textId="77777777" w:rsidR="00836B9C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28</w:t>
            </w:r>
            <w:r w:rsidR="00836B9C"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.</w:t>
            </w:r>
          </w:p>
        </w:tc>
        <w:tc>
          <w:tcPr>
            <w:tcW w:w="1121" w:type="dxa"/>
          </w:tcPr>
          <w:p w14:paraId="04589CE1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 xml:space="preserve">    216</w:t>
            </w:r>
          </w:p>
        </w:tc>
        <w:tc>
          <w:tcPr>
            <w:tcW w:w="839" w:type="dxa"/>
            <w:gridSpan w:val="2"/>
          </w:tcPr>
          <w:p w14:paraId="56871677" w14:textId="77777777" w:rsidR="00836B9C" w:rsidRDefault="004C7145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14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66" w:type="dxa"/>
          </w:tcPr>
          <w:p w14:paraId="1775ABF3" w14:textId="77777777" w:rsidR="00836B9C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38.</w:t>
            </w:r>
          </w:p>
        </w:tc>
        <w:tc>
          <w:tcPr>
            <w:tcW w:w="864" w:type="dxa"/>
            <w:gridSpan w:val="2"/>
          </w:tcPr>
          <w:p w14:paraId="18523F27" w14:textId="77777777" w:rsidR="00836B9C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169/3</w:t>
            </w:r>
          </w:p>
        </w:tc>
        <w:tc>
          <w:tcPr>
            <w:tcW w:w="858" w:type="dxa"/>
          </w:tcPr>
          <w:p w14:paraId="264D85A6" w14:textId="77777777" w:rsidR="00836B9C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6,5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0951FB" w14:paraId="49F40F26" w14:textId="77777777" w:rsidTr="000951FB">
        <w:tblPrEx>
          <w:tblLook w:val="0000" w:firstRow="0" w:lastRow="0" w:firstColumn="0" w:lastColumn="0" w:noHBand="0" w:noVBand="0"/>
        </w:tblPrEx>
        <w:trPr>
          <w:trHeight w:val="543"/>
        </w:trPr>
        <w:tc>
          <w:tcPr>
            <w:tcW w:w="392" w:type="dxa"/>
          </w:tcPr>
          <w:p w14:paraId="17DC39DC" w14:textId="77777777" w:rsidR="000951FB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9.</w:t>
            </w:r>
          </w:p>
        </w:tc>
        <w:tc>
          <w:tcPr>
            <w:tcW w:w="936" w:type="dxa"/>
          </w:tcPr>
          <w:p w14:paraId="76A47B12" w14:textId="77777777" w:rsidR="000951FB" w:rsidRPr="004C7145" w:rsidRDefault="000951FB" w:rsidP="004C7145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2"/>
                <w:szCs w:val="22"/>
                <w:lang w:eastAsia="en-US"/>
              </w:rPr>
              <w:t>353</w:t>
            </w:r>
          </w:p>
        </w:tc>
        <w:tc>
          <w:tcPr>
            <w:tcW w:w="991" w:type="dxa"/>
          </w:tcPr>
          <w:p w14:paraId="1F124CB0" w14:textId="77777777" w:rsidR="000951FB" w:rsidRDefault="004C7145" w:rsidP="004C7145">
            <w:pPr>
              <w:pStyle w:val="PlainText"/>
              <w:spacing w:before="200" w:line="276" w:lineRule="auto"/>
              <w:ind w:left="108" w:right="-142"/>
              <w:jc w:val="center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102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21" w:type="dxa"/>
            <w:gridSpan w:val="3"/>
          </w:tcPr>
          <w:p w14:paraId="1C14CC30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19.</w:t>
            </w:r>
          </w:p>
        </w:tc>
        <w:tc>
          <w:tcPr>
            <w:tcW w:w="969" w:type="dxa"/>
          </w:tcPr>
          <w:p w14:paraId="64EA1584" w14:textId="77777777" w:rsidR="000951FB" w:rsidRPr="004C7145" w:rsidRDefault="000951FB" w:rsidP="004C7145">
            <w:pPr>
              <w:pStyle w:val="PlainText"/>
              <w:spacing w:before="200" w:line="276" w:lineRule="auto"/>
              <w:ind w:left="108"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289/3</w:t>
            </w:r>
          </w:p>
        </w:tc>
        <w:tc>
          <w:tcPr>
            <w:tcW w:w="992" w:type="dxa"/>
          </w:tcPr>
          <w:p w14:paraId="03485F1E" w14:textId="77777777" w:rsidR="000951FB" w:rsidRDefault="004C7145" w:rsidP="004C7145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129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0A75C689" w14:textId="77777777" w:rsidR="000951FB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29.</w:t>
            </w:r>
          </w:p>
        </w:tc>
        <w:tc>
          <w:tcPr>
            <w:tcW w:w="1127" w:type="dxa"/>
            <w:gridSpan w:val="2"/>
          </w:tcPr>
          <w:p w14:paraId="634E37EF" w14:textId="77777777" w:rsidR="000951FB" w:rsidRPr="004C7145" w:rsidRDefault="000951FB" w:rsidP="000951FB">
            <w:pPr>
              <w:pStyle w:val="PlainText"/>
              <w:spacing w:before="200" w:line="276" w:lineRule="auto"/>
              <w:ind w:left="108" w:right="-142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217/3</w:t>
            </w:r>
          </w:p>
        </w:tc>
        <w:tc>
          <w:tcPr>
            <w:tcW w:w="833" w:type="dxa"/>
          </w:tcPr>
          <w:p w14:paraId="4AC4A534" w14:textId="77777777" w:rsidR="000951FB" w:rsidRDefault="004C7145" w:rsidP="00836B9C">
            <w:pPr>
              <w:pStyle w:val="PlainText"/>
              <w:spacing w:before="200" w:line="276" w:lineRule="auto"/>
              <w:ind w:left="108"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56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72" w:type="dxa"/>
            <w:gridSpan w:val="2"/>
          </w:tcPr>
          <w:p w14:paraId="7502A131" w14:textId="77777777" w:rsidR="000951FB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color w:val="808080" w:themeColor="background1" w:themeShade="80"/>
                <w:sz w:val="24"/>
                <w:lang w:eastAsia="en-US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39.</w:t>
            </w:r>
          </w:p>
        </w:tc>
        <w:tc>
          <w:tcPr>
            <w:tcW w:w="858" w:type="dxa"/>
          </w:tcPr>
          <w:p w14:paraId="00EEC4D3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</w:pPr>
            <w:r w:rsidRPr="004C7145">
              <w:rPr>
                <w:rFonts w:ascii="Arial" w:hAnsi="Arial" w:cs="Arial"/>
                <w:b/>
                <w:i/>
                <w:noProof/>
                <w:color w:val="17365D" w:themeColor="text2" w:themeShade="BF"/>
                <w:sz w:val="24"/>
                <w:lang w:eastAsia="en-US"/>
              </w:rPr>
              <w:t>142/1</w:t>
            </w:r>
          </w:p>
        </w:tc>
        <w:tc>
          <w:tcPr>
            <w:tcW w:w="858" w:type="dxa"/>
          </w:tcPr>
          <w:p w14:paraId="6301750B" w14:textId="77777777" w:rsidR="000951FB" w:rsidRDefault="004C7145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i/>
                <w:noProof/>
                <w:sz w:val="24"/>
                <w:lang w:eastAsia="en-US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249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  <w:tr w:rsidR="000951FB" w14:paraId="1A0CEE9A" w14:textId="77777777" w:rsidTr="000951FB">
        <w:tblPrEx>
          <w:tblLook w:val="0000" w:firstRow="0" w:lastRow="0" w:firstColumn="0" w:lastColumn="0" w:noHBand="0" w:noVBand="0"/>
        </w:tblPrEx>
        <w:trPr>
          <w:trHeight w:val="605"/>
        </w:trPr>
        <w:tc>
          <w:tcPr>
            <w:tcW w:w="392" w:type="dxa"/>
          </w:tcPr>
          <w:p w14:paraId="32F5F62E" w14:textId="77777777" w:rsidR="000951FB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808080" w:themeColor="background1" w:themeShade="80"/>
                <w:sz w:val="24"/>
                <w:lang w:val="sr-Latn-ME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10.</w:t>
            </w:r>
          </w:p>
        </w:tc>
        <w:tc>
          <w:tcPr>
            <w:tcW w:w="936" w:type="dxa"/>
          </w:tcPr>
          <w:p w14:paraId="20F2003B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2"/>
                <w:szCs w:val="22"/>
                <w:lang w:val="sr-Latn-ME"/>
              </w:rPr>
            </w:pPr>
            <w:r w:rsidRPr="004C7145"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2"/>
                <w:szCs w:val="22"/>
                <w:lang w:val="sr-Latn-ME"/>
              </w:rPr>
              <w:t>320</w:t>
            </w:r>
          </w:p>
        </w:tc>
        <w:tc>
          <w:tcPr>
            <w:tcW w:w="991" w:type="dxa"/>
          </w:tcPr>
          <w:p w14:paraId="7EFF8FC7" w14:textId="77777777" w:rsidR="000951FB" w:rsidRDefault="004C7145" w:rsidP="004C7145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bCs/>
                <w:iCs/>
                <w:noProof/>
                <w:sz w:val="24"/>
                <w:lang w:val="sr-Latn-ME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45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21" w:type="dxa"/>
            <w:gridSpan w:val="3"/>
          </w:tcPr>
          <w:p w14:paraId="2D3BB5E9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</w:pPr>
            <w:r w:rsidRPr="004C7145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20.</w:t>
            </w:r>
          </w:p>
        </w:tc>
        <w:tc>
          <w:tcPr>
            <w:tcW w:w="969" w:type="dxa"/>
          </w:tcPr>
          <w:p w14:paraId="66BE85C8" w14:textId="77777777" w:rsidR="000951FB" w:rsidRPr="004C7145" w:rsidRDefault="004C7145" w:rsidP="004C7145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</w:pPr>
            <w:r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  <w:t xml:space="preserve"> </w:t>
            </w:r>
            <w:r w:rsidR="000951FB" w:rsidRPr="004C7145"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  <w:t>228/2</w:t>
            </w:r>
          </w:p>
        </w:tc>
        <w:tc>
          <w:tcPr>
            <w:tcW w:w="992" w:type="dxa"/>
          </w:tcPr>
          <w:p w14:paraId="361F3734" w14:textId="77777777" w:rsidR="000951FB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sz w:val="24"/>
                <w:lang w:val="sr-Latn-ME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79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408" w:type="dxa"/>
          </w:tcPr>
          <w:p w14:paraId="66958ECB" w14:textId="77777777" w:rsidR="000951FB" w:rsidRPr="000951FB" w:rsidRDefault="000951FB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808080" w:themeColor="background1" w:themeShade="80"/>
                <w:sz w:val="24"/>
                <w:lang w:val="sr-Latn-ME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30.</w:t>
            </w:r>
          </w:p>
        </w:tc>
        <w:tc>
          <w:tcPr>
            <w:tcW w:w="1127" w:type="dxa"/>
            <w:gridSpan w:val="2"/>
          </w:tcPr>
          <w:p w14:paraId="1293F7D6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</w:pPr>
            <w:r w:rsidRPr="004C7145"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  <w:t xml:space="preserve">  215/1</w:t>
            </w:r>
          </w:p>
        </w:tc>
        <w:tc>
          <w:tcPr>
            <w:tcW w:w="833" w:type="dxa"/>
          </w:tcPr>
          <w:p w14:paraId="51978A68" w14:textId="77777777" w:rsidR="000951FB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sz w:val="24"/>
                <w:lang w:val="sr-Latn-ME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131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  <w:tc>
          <w:tcPr>
            <w:tcW w:w="272" w:type="dxa"/>
            <w:gridSpan w:val="2"/>
          </w:tcPr>
          <w:p w14:paraId="3DA5A46E" w14:textId="77777777" w:rsidR="000951FB" w:rsidRPr="000951FB" w:rsidRDefault="000951FB" w:rsidP="000951FB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color w:val="808080" w:themeColor="background1" w:themeShade="80"/>
                <w:sz w:val="24"/>
                <w:lang w:val="sr-Latn-ME"/>
              </w:rPr>
            </w:pPr>
            <w:r w:rsidRPr="000951FB">
              <w:rPr>
                <w:rFonts w:ascii="Arial" w:hAnsi="Arial" w:cs="Arial"/>
                <w:noProof/>
                <w:color w:val="808080" w:themeColor="background1" w:themeShade="80"/>
                <w:szCs w:val="20"/>
                <w:lang w:eastAsia="en-US"/>
              </w:rPr>
              <w:t>40.</w:t>
            </w:r>
          </w:p>
        </w:tc>
        <w:tc>
          <w:tcPr>
            <w:tcW w:w="858" w:type="dxa"/>
          </w:tcPr>
          <w:p w14:paraId="16A1D1FA" w14:textId="77777777" w:rsidR="000951FB" w:rsidRPr="004C7145" w:rsidRDefault="000951FB" w:rsidP="000951FB">
            <w:pPr>
              <w:pStyle w:val="PlainText"/>
              <w:spacing w:before="200" w:line="276" w:lineRule="auto"/>
              <w:ind w:right="-142"/>
              <w:jc w:val="center"/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</w:pPr>
            <w:r w:rsidRPr="004C7145">
              <w:rPr>
                <w:rFonts w:ascii="Arial" w:hAnsi="Arial" w:cs="Arial"/>
                <w:b/>
                <w:bCs/>
                <w:iCs/>
                <w:noProof/>
                <w:color w:val="17365D" w:themeColor="text2" w:themeShade="BF"/>
                <w:sz w:val="24"/>
                <w:lang w:val="sr-Latn-ME"/>
              </w:rPr>
              <w:t>142/2</w:t>
            </w:r>
          </w:p>
        </w:tc>
        <w:tc>
          <w:tcPr>
            <w:tcW w:w="858" w:type="dxa"/>
          </w:tcPr>
          <w:p w14:paraId="59011845" w14:textId="77777777" w:rsidR="000951FB" w:rsidRDefault="004C7145" w:rsidP="00836B9C">
            <w:pPr>
              <w:pStyle w:val="PlainText"/>
              <w:spacing w:before="200" w:line="276" w:lineRule="auto"/>
              <w:ind w:right="-142"/>
              <w:rPr>
                <w:rFonts w:ascii="Arial" w:hAnsi="Arial" w:cs="Arial"/>
                <w:b/>
                <w:bCs/>
                <w:iCs/>
                <w:noProof/>
                <w:sz w:val="24"/>
                <w:lang w:val="sr-Latn-ME"/>
              </w:rPr>
            </w:pPr>
            <w:r>
              <w:rPr>
                <w:rFonts w:ascii="Arial" w:hAnsi="Arial" w:cs="Arial"/>
                <w:noProof/>
                <w:sz w:val="24"/>
                <w:lang w:eastAsia="en-US"/>
              </w:rPr>
              <w:t>244</w:t>
            </w:r>
            <w:r w:rsidR="000951FB">
              <w:rPr>
                <w:rFonts w:ascii="Arial" w:hAnsi="Arial" w:cs="Arial"/>
                <w:noProof/>
                <w:sz w:val="24"/>
                <w:lang w:eastAsia="en-US"/>
              </w:rPr>
              <w:t>m</w:t>
            </w:r>
            <w:r w:rsidR="000951FB">
              <w:rPr>
                <w:rFonts w:ascii="Arial" w:hAnsi="Arial" w:cs="Arial"/>
                <w:noProof/>
                <w:sz w:val="24"/>
                <w:vertAlign w:val="superscript"/>
                <w:lang w:eastAsia="en-US"/>
              </w:rPr>
              <w:t>2</w:t>
            </w:r>
          </w:p>
        </w:tc>
      </w:tr>
    </w:tbl>
    <w:p w14:paraId="7D2A541F" w14:textId="77777777" w:rsidR="00037BD1" w:rsidRDefault="00037BD1" w:rsidP="00836B9C">
      <w:pPr>
        <w:pStyle w:val="PlainText"/>
        <w:spacing w:before="200" w:line="276" w:lineRule="auto"/>
        <w:ind w:right="-142"/>
        <w:rPr>
          <w:rFonts w:ascii="Arial" w:hAnsi="Arial" w:cs="Arial"/>
          <w:b/>
          <w:bCs/>
          <w:iCs/>
          <w:noProof/>
          <w:sz w:val="24"/>
          <w:lang w:val="sr-Latn-ME"/>
        </w:rPr>
      </w:pPr>
    </w:p>
    <w:p w14:paraId="5BEA22B8" w14:textId="77777777" w:rsidR="008E7B23" w:rsidRPr="00DD019F" w:rsidRDefault="00CB33A2" w:rsidP="00D568EF">
      <w:pPr>
        <w:pStyle w:val="PlainText"/>
        <w:spacing w:before="200" w:line="276" w:lineRule="auto"/>
        <w:ind w:right="-142"/>
        <w:jc w:val="both"/>
        <w:rPr>
          <w:rFonts w:ascii="Arial" w:hAnsi="Arial" w:cs="Arial"/>
          <w:b/>
          <w:bCs/>
          <w:iCs/>
          <w:noProof/>
          <w:sz w:val="24"/>
          <w:lang w:val="sr-Latn-ME"/>
        </w:rPr>
      </w:pPr>
      <w:r w:rsidRPr="00DD019F">
        <w:rPr>
          <w:rFonts w:ascii="Arial" w:hAnsi="Arial" w:cs="Arial"/>
          <w:b/>
          <w:bCs/>
          <w:iCs/>
          <w:noProof/>
          <w:sz w:val="24"/>
          <w:lang w:val="sr-Latn-ME"/>
        </w:rPr>
        <w:t>OSN</w:t>
      </w:r>
      <w:r w:rsidR="008E7B23" w:rsidRPr="00DD019F">
        <w:rPr>
          <w:rFonts w:ascii="Arial" w:hAnsi="Arial" w:cs="Arial"/>
          <w:b/>
          <w:bCs/>
          <w:iCs/>
          <w:noProof/>
          <w:sz w:val="24"/>
          <w:lang w:val="sr-Latn-ME"/>
        </w:rPr>
        <w:t>OVNI PROJEKTNI PARAMETRI / OSNOVE ZA IZRADU TEHNIČKE DOKUMENTACIJE</w:t>
      </w:r>
    </w:p>
    <w:p w14:paraId="4042D79E" w14:textId="2453E429" w:rsidR="00EB1BC2" w:rsidRPr="00EB1BC2" w:rsidRDefault="00AF0658" w:rsidP="00EB1BC2">
      <w:pPr>
        <w:autoSpaceDE w:val="0"/>
        <w:adjustRightInd w:val="0"/>
        <w:spacing w:before="240" w:after="240"/>
        <w:jc w:val="both"/>
        <w:rPr>
          <w:rFonts w:ascii="Arial" w:eastAsia="MS Mincho" w:hAnsi="Arial"/>
          <w:noProof/>
          <w:lang w:val="sr-Latn-CS" w:eastAsia="ja-JP"/>
        </w:rPr>
      </w:pPr>
      <w:r w:rsidRPr="00DD019F">
        <w:rPr>
          <w:rFonts w:ascii="Arial" w:eastAsia="MS Mincho" w:hAnsi="Arial"/>
          <w:noProof/>
          <w:lang w:val="fr-FR" w:eastAsia="ja-JP"/>
        </w:rPr>
        <w:t>Naručilac je prethodno izradio Idejno rješenje</w:t>
      </w:r>
      <w:r w:rsidRPr="00DD019F">
        <w:rPr>
          <w:rFonts w:ascii="Arial" w:eastAsia="MS Mincho" w:hAnsi="Arial"/>
          <w:noProof/>
          <w:lang w:val="sr-Latn-CS" w:eastAsia="ja-JP"/>
        </w:rPr>
        <w:t xml:space="preserve"> saobraćaja i idejno rješenje potpornih konstrukcija koje će </w:t>
      </w:r>
      <w:r w:rsidR="00D568EF">
        <w:rPr>
          <w:rFonts w:ascii="Arial" w:eastAsia="MS Mincho" w:hAnsi="Arial"/>
          <w:noProof/>
          <w:lang w:val="sr-Latn-CS" w:eastAsia="ja-JP"/>
        </w:rPr>
        <w:t>p</w:t>
      </w:r>
      <w:r w:rsidRPr="00DD019F">
        <w:rPr>
          <w:rFonts w:ascii="Arial" w:eastAsia="MS Mincho" w:hAnsi="Arial"/>
          <w:noProof/>
          <w:lang w:val="sr-Latn-CS" w:eastAsia="ja-JP"/>
        </w:rPr>
        <w:t>rojektantu poslužiti kao osnova za dalju razradu tehničke dokumentacije</w:t>
      </w:r>
      <w:r w:rsidR="00D568EF">
        <w:rPr>
          <w:rFonts w:ascii="Arial" w:eastAsia="MS Mincho" w:hAnsi="Arial"/>
          <w:noProof/>
          <w:lang w:val="sr-Latn-CS" w:eastAsia="ja-JP"/>
        </w:rPr>
        <w:t xml:space="preserve">, </w:t>
      </w:r>
      <w:r w:rsidR="00EB1BC2">
        <w:rPr>
          <w:rFonts w:ascii="Arial" w:eastAsia="MS Mincho" w:hAnsi="Arial"/>
          <w:noProof/>
          <w:lang w:val="sr-Latn-CS" w:eastAsia="ja-JP"/>
        </w:rPr>
        <w:t>Idejno rješenje saobraćajnice kroz naselje Ramadanovići – Muo.</w:t>
      </w:r>
    </w:p>
    <w:p w14:paraId="5F569C04" w14:textId="77777777" w:rsidR="00EB1BC2" w:rsidRPr="00914D8C" w:rsidRDefault="00EB1BC2" w:rsidP="00EB1BC2">
      <w:pPr>
        <w:spacing w:line="237" w:lineRule="auto"/>
        <w:ind w:left="720"/>
        <w:jc w:val="both"/>
        <w:rPr>
          <w:rFonts w:ascii="Arial" w:hAnsi="Arial"/>
          <w:b/>
          <w:color w:val="000000"/>
          <w:lang w:val="sr-Latn-ME" w:eastAsia="sr-Latn-ME"/>
        </w:rPr>
      </w:pPr>
      <w:r w:rsidRPr="00914D8C">
        <w:rPr>
          <w:rFonts w:ascii="Arial" w:hAnsi="Arial"/>
          <w:b/>
          <w:color w:val="000000"/>
          <w:lang w:val="sr-Latn-ME" w:eastAsia="sr-Latn-ME"/>
        </w:rPr>
        <w:t xml:space="preserve">Programski zadatak: </w:t>
      </w:r>
    </w:p>
    <w:p w14:paraId="18AC3A92" w14:textId="77777777" w:rsidR="00EB1BC2" w:rsidRPr="00914D8C" w:rsidRDefault="00EB1BC2" w:rsidP="00EB1BC2">
      <w:pPr>
        <w:spacing w:line="237" w:lineRule="auto"/>
        <w:ind w:left="720"/>
        <w:jc w:val="both"/>
        <w:rPr>
          <w:rFonts w:ascii="Arial" w:hAnsi="Arial"/>
          <w:b/>
          <w:color w:val="000000"/>
          <w:lang w:val="sr-Latn-ME" w:eastAsia="sr-Latn-ME"/>
        </w:rPr>
      </w:pPr>
    </w:p>
    <w:p w14:paraId="224FA2D8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Projektovanje predmetne saobraćajnice zahtijeva multidisciplinarni pristup i detaljno sagledavanje okolnosti na terenu. </w:t>
      </w:r>
    </w:p>
    <w:p w14:paraId="64270DF6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</w:p>
    <w:p w14:paraId="494F79DF" w14:textId="77777777" w:rsidR="00EB1BC2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Ukupna dužina puta je </w:t>
      </w:r>
      <w:r>
        <w:rPr>
          <w:rFonts w:ascii="Arial" w:hAnsi="Arial"/>
          <w:color w:val="000000"/>
          <w:lang w:val="sr-Latn-ME" w:eastAsia="sr-Latn-ME"/>
        </w:rPr>
        <w:t>783.95</w:t>
      </w:r>
      <w:r w:rsidRPr="00914D8C">
        <w:rPr>
          <w:rFonts w:ascii="Arial" w:hAnsi="Arial"/>
          <w:color w:val="000000"/>
          <w:lang w:val="sr-Latn-ME" w:eastAsia="sr-Latn-ME"/>
        </w:rPr>
        <w:t>m.</w:t>
      </w:r>
      <w:r>
        <w:rPr>
          <w:rFonts w:ascii="Arial" w:hAnsi="Arial"/>
          <w:color w:val="000000"/>
          <w:lang w:val="sr-Latn-ME" w:eastAsia="sr-Latn-ME"/>
        </w:rPr>
        <w:t xml:space="preserve"> </w:t>
      </w:r>
    </w:p>
    <w:p w14:paraId="0903423F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5D112362" w14:textId="4164B98F" w:rsidR="00EB1BC2" w:rsidRPr="00914D8C" w:rsidRDefault="00EB1BC2" w:rsidP="00EB1BC2">
      <w:pPr>
        <w:spacing w:line="237" w:lineRule="auto"/>
        <w:ind w:left="-15" w:firstLine="724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>Normalni poprečni profil treba da sadrži jednu kolovoznu traku širine 5,0m, tj. dvije saobr</w:t>
      </w:r>
      <w:r>
        <w:rPr>
          <w:rFonts w:ascii="Arial" w:hAnsi="Arial"/>
          <w:color w:val="000000"/>
          <w:lang w:val="sr-Latn-ME" w:eastAsia="sr-Latn-ME"/>
        </w:rPr>
        <w:t xml:space="preserve">aćajne trake širine po 2,50m do, </w:t>
      </w:r>
      <w:r w:rsidRPr="00914D8C">
        <w:rPr>
          <w:rFonts w:ascii="Arial" w:hAnsi="Arial"/>
          <w:color w:val="000000"/>
          <w:lang w:val="sr-Latn-ME" w:eastAsia="sr-Latn-ME"/>
        </w:rPr>
        <w:t xml:space="preserve">a u nastavku trasa da prati postojeću stazu širine 2,50m do 3,0m. Poprečni profil  treba da sadrži i pripadajuće instalacije i putne objekte.  </w:t>
      </w:r>
      <w:r>
        <w:rPr>
          <w:rFonts w:ascii="Arial" w:hAnsi="Arial"/>
          <w:color w:val="000000"/>
          <w:lang w:val="sr-Latn-ME" w:eastAsia="sr-Latn-ME"/>
        </w:rPr>
        <w:t xml:space="preserve">Na kraju ovog dijela saobraćajnice predvidjeti okretnicu. </w:t>
      </w:r>
    </w:p>
    <w:p w14:paraId="75873ECA" w14:textId="77777777" w:rsidR="00EB1BC2" w:rsidRPr="00914D8C" w:rsidRDefault="00EB1BC2" w:rsidP="00EB1BC2">
      <w:pPr>
        <w:spacing w:line="237" w:lineRule="auto"/>
        <w:ind w:left="-15" w:firstLine="15"/>
        <w:jc w:val="both"/>
        <w:rPr>
          <w:rFonts w:ascii="Arial" w:hAnsi="Arial"/>
          <w:color w:val="000000"/>
          <w:lang w:val="sr-Latn-ME" w:eastAsia="sr-Latn-ME"/>
        </w:rPr>
      </w:pPr>
    </w:p>
    <w:p w14:paraId="6080C391" w14:textId="502F736C" w:rsidR="00EB1BC2" w:rsidRPr="00914D8C" w:rsidRDefault="00EB1BC2" w:rsidP="00EB1BC2">
      <w:pPr>
        <w:spacing w:after="240"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lang w:val="fr-FR"/>
        </w:rPr>
        <w:t xml:space="preserve">Na </w:t>
      </w:r>
      <w:proofErr w:type="spellStart"/>
      <w:r w:rsidRPr="00914D8C">
        <w:rPr>
          <w:rFonts w:ascii="Arial" w:hAnsi="Arial"/>
          <w:lang w:val="fr-FR"/>
        </w:rPr>
        <w:t>kolovozu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proofErr w:type="gramStart"/>
      <w:r w:rsidRPr="00914D8C">
        <w:rPr>
          <w:rFonts w:ascii="Arial" w:hAnsi="Arial"/>
          <w:lang w:val="fr-FR"/>
        </w:rPr>
        <w:t>projektovati</w:t>
      </w:r>
      <w:proofErr w:type="spellEnd"/>
      <w:r w:rsidRPr="00914D8C">
        <w:rPr>
          <w:rFonts w:ascii="Arial" w:hAnsi="Arial"/>
          <w:lang w:val="fr-FR"/>
        </w:rPr>
        <w:t xml:space="preserve">  </w:t>
      </w:r>
      <w:proofErr w:type="spellStart"/>
      <w:r w:rsidRPr="00914D8C">
        <w:rPr>
          <w:rFonts w:ascii="Arial" w:hAnsi="Arial"/>
          <w:lang w:val="fr-FR"/>
        </w:rPr>
        <w:t>fleksibilnu</w:t>
      </w:r>
      <w:proofErr w:type="spellEnd"/>
      <w:proofErr w:type="gram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kolovoznu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konstrukciju</w:t>
      </w:r>
      <w:proofErr w:type="spellEnd"/>
      <w:r w:rsidRPr="00914D8C">
        <w:rPr>
          <w:rFonts w:ascii="Arial" w:hAnsi="Arial"/>
          <w:lang w:val="fr-FR"/>
        </w:rPr>
        <w:t xml:space="preserve"> a u </w:t>
      </w:r>
      <w:proofErr w:type="spellStart"/>
      <w:r w:rsidRPr="00914D8C">
        <w:rPr>
          <w:rFonts w:ascii="Arial" w:hAnsi="Arial"/>
          <w:lang w:val="fr-FR"/>
        </w:rPr>
        <w:t>dijelu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saobraćajnice</w:t>
      </w:r>
      <w:proofErr w:type="spellEnd"/>
      <w:r w:rsidRPr="00914D8C">
        <w:rPr>
          <w:rFonts w:ascii="Arial" w:hAnsi="Arial"/>
          <w:lang w:val="fr-FR"/>
        </w:rPr>
        <w:t xml:space="preserve"> sa </w:t>
      </w:r>
      <w:proofErr w:type="spellStart"/>
      <w:r w:rsidRPr="00914D8C">
        <w:rPr>
          <w:rFonts w:ascii="Arial" w:hAnsi="Arial"/>
          <w:lang w:val="fr-FR"/>
        </w:rPr>
        <w:t>širinom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kolovoza</w:t>
      </w:r>
      <w:proofErr w:type="spellEnd"/>
      <w:r w:rsidRPr="00914D8C">
        <w:rPr>
          <w:rFonts w:ascii="Arial" w:hAnsi="Arial"/>
          <w:lang w:val="fr-FR"/>
        </w:rPr>
        <w:t xml:space="preserve"> 5,0m </w:t>
      </w:r>
      <w:proofErr w:type="spellStart"/>
      <w:r w:rsidRPr="00914D8C">
        <w:rPr>
          <w:rFonts w:ascii="Arial" w:hAnsi="Arial"/>
          <w:lang w:val="fr-FR"/>
        </w:rPr>
        <w:t>projektovati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oivičavanje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kolovoza</w:t>
      </w:r>
      <w:proofErr w:type="spellEnd"/>
      <w:r w:rsidRPr="00914D8C">
        <w:rPr>
          <w:rFonts w:ascii="Arial" w:hAnsi="Arial"/>
          <w:lang w:val="fr-FR"/>
        </w:rPr>
        <w:t xml:space="preserve"> sa </w:t>
      </w:r>
      <w:proofErr w:type="spellStart"/>
      <w:r w:rsidRPr="00914D8C">
        <w:rPr>
          <w:rFonts w:ascii="Arial" w:hAnsi="Arial"/>
          <w:lang w:val="fr-FR"/>
        </w:rPr>
        <w:t>kosim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ivičnjacima</w:t>
      </w:r>
      <w:proofErr w:type="spellEnd"/>
      <w:r w:rsidRPr="00914D8C">
        <w:rPr>
          <w:rFonts w:ascii="Arial" w:hAnsi="Arial"/>
          <w:lang w:val="fr-FR"/>
        </w:rPr>
        <w:t xml:space="preserve"> 20/24cm </w:t>
      </w:r>
      <w:proofErr w:type="spellStart"/>
      <w:r w:rsidRPr="00914D8C">
        <w:rPr>
          <w:rFonts w:ascii="Arial" w:hAnsi="Arial"/>
          <w:lang w:val="fr-FR"/>
        </w:rPr>
        <w:t>od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betona</w:t>
      </w:r>
      <w:proofErr w:type="spellEnd"/>
      <w:r w:rsidRPr="00914D8C">
        <w:rPr>
          <w:rFonts w:ascii="Arial" w:hAnsi="Arial"/>
          <w:lang w:val="fr-FR"/>
        </w:rPr>
        <w:t xml:space="preserve"> MB50</w:t>
      </w:r>
      <w:r w:rsidR="00D568EF">
        <w:rPr>
          <w:rFonts w:ascii="Arial" w:hAnsi="Arial"/>
          <w:lang w:val="fr-FR"/>
        </w:rPr>
        <w:t>,</w:t>
      </w:r>
      <w:r w:rsidRPr="00914D8C">
        <w:rPr>
          <w:rFonts w:ascii="Arial" w:hAnsi="Arial"/>
          <w:lang w:val="fr-FR"/>
        </w:rPr>
        <w:t xml:space="preserve"> a</w:t>
      </w:r>
      <w:r w:rsidRPr="00914D8C">
        <w:rPr>
          <w:rFonts w:ascii="Arial" w:hAnsi="Arial"/>
        </w:rPr>
        <w:t xml:space="preserve"> </w:t>
      </w:r>
      <w:r w:rsidRPr="00914D8C">
        <w:rPr>
          <w:rFonts w:ascii="Arial" w:hAnsi="Arial"/>
          <w:lang w:val="fr-FR"/>
        </w:rPr>
        <w:t xml:space="preserve">na </w:t>
      </w:r>
      <w:proofErr w:type="spellStart"/>
      <w:r w:rsidRPr="00914D8C">
        <w:rPr>
          <w:rFonts w:ascii="Arial" w:hAnsi="Arial"/>
          <w:lang w:val="fr-FR"/>
        </w:rPr>
        <w:t>prilazima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parcelama</w:t>
      </w:r>
      <w:proofErr w:type="spellEnd"/>
      <w:r w:rsidRPr="00914D8C">
        <w:rPr>
          <w:rFonts w:ascii="Arial" w:hAnsi="Arial"/>
          <w:lang w:val="fr-FR"/>
        </w:rPr>
        <w:t xml:space="preserve"> sa </w:t>
      </w:r>
      <w:proofErr w:type="spellStart"/>
      <w:r w:rsidRPr="00914D8C">
        <w:rPr>
          <w:rFonts w:ascii="Arial" w:hAnsi="Arial"/>
          <w:lang w:val="fr-FR"/>
        </w:rPr>
        <w:t>oborenim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ivičnjacima</w:t>
      </w:r>
      <w:proofErr w:type="spellEnd"/>
      <w:r w:rsidRPr="00914D8C">
        <w:rPr>
          <w:rFonts w:ascii="Arial" w:hAnsi="Arial"/>
          <w:lang w:val="fr-FR"/>
        </w:rPr>
        <w:t xml:space="preserve"> 24/18 </w:t>
      </w:r>
      <w:proofErr w:type="spellStart"/>
      <w:r w:rsidRPr="00914D8C">
        <w:rPr>
          <w:rFonts w:ascii="Arial" w:hAnsi="Arial"/>
          <w:lang w:val="fr-FR"/>
        </w:rPr>
        <w:t>od</w:t>
      </w:r>
      <w:proofErr w:type="spellEnd"/>
      <w:r w:rsidRPr="00914D8C">
        <w:rPr>
          <w:rFonts w:ascii="Arial" w:hAnsi="Arial"/>
          <w:lang w:val="fr-FR"/>
        </w:rPr>
        <w:t xml:space="preserve"> </w:t>
      </w:r>
      <w:proofErr w:type="spellStart"/>
      <w:r w:rsidRPr="00914D8C">
        <w:rPr>
          <w:rFonts w:ascii="Arial" w:hAnsi="Arial"/>
          <w:lang w:val="fr-FR"/>
        </w:rPr>
        <w:t>betona</w:t>
      </w:r>
      <w:proofErr w:type="spellEnd"/>
      <w:r w:rsidRPr="00914D8C">
        <w:rPr>
          <w:rFonts w:ascii="Arial" w:hAnsi="Arial"/>
          <w:lang w:val="fr-FR"/>
        </w:rPr>
        <w:t xml:space="preserve"> MB50. </w:t>
      </w:r>
    </w:p>
    <w:p w14:paraId="46DB7900" w14:textId="77777777" w:rsidR="006E0F74" w:rsidRPr="00DD019F" w:rsidRDefault="006E0F74" w:rsidP="00120B5F">
      <w:pPr>
        <w:ind w:right="-142"/>
        <w:jc w:val="both"/>
        <w:rPr>
          <w:rFonts w:ascii="Arial" w:hAnsi="Arial"/>
        </w:rPr>
      </w:pPr>
    </w:p>
    <w:p w14:paraId="6CBDE158" w14:textId="77777777" w:rsidR="006E0F74" w:rsidRPr="00DD019F" w:rsidRDefault="006E0F74" w:rsidP="00120B5F">
      <w:pPr>
        <w:ind w:right="-142" w:firstLine="720"/>
        <w:jc w:val="both"/>
        <w:rPr>
          <w:rFonts w:ascii="Arial" w:hAnsi="Arial"/>
          <w:b/>
          <w:i/>
          <w:u w:val="single"/>
          <w:lang w:val="sr-Latn-CS"/>
        </w:rPr>
      </w:pPr>
      <w:r w:rsidRPr="00DD019F">
        <w:rPr>
          <w:rFonts w:ascii="Arial" w:hAnsi="Arial"/>
          <w:b/>
          <w:i/>
          <w:u w:val="single"/>
          <w:lang w:val="sr-Latn-CS"/>
        </w:rPr>
        <w:t>IZRADA TEHNIČKE DOKUMENTACIJE</w:t>
      </w:r>
    </w:p>
    <w:p w14:paraId="4B7ADFD5" w14:textId="77777777" w:rsidR="006E0F74" w:rsidRPr="00DD019F" w:rsidRDefault="006E0F74" w:rsidP="00120B5F">
      <w:pPr>
        <w:ind w:right="-142" w:firstLine="720"/>
        <w:jc w:val="both"/>
        <w:rPr>
          <w:rFonts w:ascii="Arial" w:hAnsi="Arial"/>
          <w:b/>
          <w:i/>
          <w:u w:val="single"/>
          <w:lang w:val="sr-Latn-CS"/>
        </w:rPr>
      </w:pPr>
    </w:p>
    <w:p w14:paraId="43E9D9C0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Projektant je dužan da pri projektovanju koristi podatke sa terena koje će sam prikupiti. U tom smislu dužan je da izvrši analizu okolnog terena i postojeće infrastrukture, na osnovu čega će utvrditi potrebu za izmještanjem postojećih instalacija vodovodne mreže, telekomunikacionih i elektroinstalacija, dalekovoda i sl. </w:t>
      </w:r>
    </w:p>
    <w:p w14:paraId="7D537FC0" w14:textId="77777777" w:rsidR="00EB1BC2" w:rsidRPr="00914D8C" w:rsidRDefault="00EB1BC2" w:rsidP="00EB1BC2">
      <w:pPr>
        <w:spacing w:after="37"/>
        <w:ind w:left="720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0758E343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Projektant je dužan da uzme u obzir sva prostorna ograničenja za izgradnju. Takođe, potrebno je da analizira i lokalnu putnu mrežu i mogućnost priključenja na istu. Posebno treba obratiti pažnju na lokacije gdje postoje izgrađeni objekti ili površine posebne namjene. </w:t>
      </w:r>
    </w:p>
    <w:p w14:paraId="78133437" w14:textId="77777777" w:rsidR="00EB1BC2" w:rsidRPr="00914D8C" w:rsidRDefault="00EB1BC2" w:rsidP="00EB1BC2">
      <w:pPr>
        <w:spacing w:after="7"/>
        <w:ind w:left="720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13C708A3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Detaljan geodetski snimak terena neophodno je obezbijediti kako bi isti poslužio kao podloga za izradu tehničke dokumentacije.  </w:t>
      </w:r>
    </w:p>
    <w:p w14:paraId="55A302FF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</w:p>
    <w:p w14:paraId="69B6C9CD" w14:textId="77777777" w:rsidR="00EB1BC2" w:rsidRPr="00914D8C" w:rsidRDefault="00EB1BC2" w:rsidP="00EB1BC2">
      <w:pPr>
        <w:spacing w:after="39"/>
        <w:ind w:left="720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lastRenderedPageBreak/>
        <w:t xml:space="preserve"> Osnova za izradu Glavnog projekta je Idejno rješenje saobraćajnice. </w:t>
      </w:r>
    </w:p>
    <w:p w14:paraId="24689D28" w14:textId="77777777" w:rsidR="00EB1BC2" w:rsidRPr="00914D8C" w:rsidRDefault="00EB1BC2" w:rsidP="00EB1BC2">
      <w:pPr>
        <w:spacing w:after="39"/>
        <w:ind w:left="720"/>
        <w:rPr>
          <w:rFonts w:ascii="Arial" w:hAnsi="Arial"/>
          <w:color w:val="000000"/>
          <w:lang w:val="sr-Latn-ME" w:eastAsia="sr-Latn-ME"/>
        </w:rPr>
      </w:pPr>
    </w:p>
    <w:p w14:paraId="5C61DFA5" w14:textId="476BD338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Tehnička dokumentacija mora biti urađena tako da bude usklađena sa sledećim zakonskim i podzakonskim aktima: Zakon o planiranju prostora i izgradnji objekata, Zakonom o putevima, Zakonom o bezbjednosti saobraćaja na putevima i podzakonskim aktima donešenim na osnovu navedenih zakona, drugim zakonima, pravilnicima i propisima koji regulišu izradu pojedinih djelova tehničke dokumentacije, MEST i EN standardima (JUS se koristi u slučaju da ne postoje MEST ili EN standardi), normativima i pravilima struke. </w:t>
      </w:r>
    </w:p>
    <w:p w14:paraId="31CDAE29" w14:textId="77777777" w:rsidR="00EB1BC2" w:rsidRPr="00914D8C" w:rsidRDefault="00EB1BC2" w:rsidP="00EB1BC2">
      <w:pPr>
        <w:spacing w:after="39"/>
        <w:ind w:left="720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3A9F1FFB" w14:textId="77777777" w:rsidR="00EB1BC2" w:rsidRPr="00914D8C" w:rsidRDefault="00EB1BC2" w:rsidP="00EB1BC2">
      <w:pPr>
        <w:spacing w:line="237" w:lineRule="auto"/>
        <w:ind w:left="-15" w:firstLine="71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Sadržaj cjelokupne tehničke dokumentacije mora biti usklađen sa odredbama Pravilnika o načinu izrade i sadržini tehničke dokumentacije za građenje objekata ("Službeni list Crne Gore", br. 044/18 od 06.07.2018, 043/19 od 31.07.2019).  </w:t>
      </w:r>
    </w:p>
    <w:p w14:paraId="059AA5CC" w14:textId="77777777" w:rsidR="00EB1BC2" w:rsidRPr="00914D8C" w:rsidRDefault="00EB1BC2" w:rsidP="00EB1BC2">
      <w:pPr>
        <w:ind w:left="720"/>
        <w:rPr>
          <w:rFonts w:ascii="Arial" w:hAnsi="Arial"/>
          <w:color w:val="000000"/>
          <w:lang w:val="sr-Latn-ME" w:eastAsia="sr-Latn-ME"/>
        </w:rPr>
      </w:pPr>
    </w:p>
    <w:p w14:paraId="18D72CC6" w14:textId="77777777" w:rsidR="00EB1BC2" w:rsidRPr="00914D8C" w:rsidRDefault="00EB1BC2" w:rsidP="00EB1BC2">
      <w:pPr>
        <w:ind w:left="720"/>
        <w:rPr>
          <w:rFonts w:ascii="Arial" w:hAnsi="Arial"/>
          <w:b/>
          <w:color w:val="000000"/>
          <w:lang w:val="sr-Latn-ME" w:eastAsia="sr-Latn-ME"/>
        </w:rPr>
      </w:pPr>
      <w:r w:rsidRPr="00914D8C">
        <w:rPr>
          <w:rFonts w:ascii="Arial" w:hAnsi="Arial"/>
          <w:b/>
          <w:color w:val="000000"/>
          <w:lang w:val="sr-Latn-ME" w:eastAsia="sr-Latn-ME"/>
        </w:rPr>
        <w:t xml:space="preserve">Projektna dokumentacija treba da sadrži: </w:t>
      </w:r>
    </w:p>
    <w:p w14:paraId="11DD5B1C" w14:textId="77777777" w:rsidR="00EB1BC2" w:rsidRPr="00914D8C" w:rsidRDefault="00EB1BC2" w:rsidP="00EB1BC2">
      <w:pPr>
        <w:ind w:left="720"/>
        <w:rPr>
          <w:rFonts w:ascii="Arial" w:hAnsi="Arial"/>
          <w:color w:val="000000"/>
          <w:lang w:val="sr-Latn-ME" w:eastAsia="sr-Latn-ME"/>
        </w:rPr>
      </w:pPr>
    </w:p>
    <w:p w14:paraId="73FCF6F8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>Ažurirani geodetsko-katastarski snimak parcela i terena</w:t>
      </w:r>
    </w:p>
    <w:p w14:paraId="4A9B71F8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Geodetski snimak terena (situaciju) u razmjeri 1:250 </w:t>
      </w:r>
    </w:p>
    <w:p w14:paraId="487003E5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Geomehanički elaborat </w:t>
      </w:r>
    </w:p>
    <w:p w14:paraId="0C524901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Građevinski projekat saobraćajnih površina </w:t>
      </w:r>
    </w:p>
    <w:p w14:paraId="4BC7528D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saobraćajne signalizacije </w:t>
      </w:r>
    </w:p>
    <w:p w14:paraId="38B6C4FD" w14:textId="45EF3224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</w:t>
      </w:r>
      <w:r w:rsidR="00AD6160">
        <w:rPr>
          <w:rFonts w:ascii="Arial" w:hAnsi="Arial"/>
          <w:color w:val="000000"/>
          <w:lang w:val="sr-Latn-ME" w:eastAsia="sr-Latn-ME"/>
        </w:rPr>
        <w:t>odvo</w:t>
      </w:r>
      <w:r w:rsidR="00EF35AC">
        <w:rPr>
          <w:rFonts w:ascii="Arial" w:hAnsi="Arial"/>
          <w:color w:val="000000"/>
          <w:lang w:val="sr-Latn-ME" w:eastAsia="sr-Latn-ME"/>
        </w:rPr>
        <w:t>dnjavanja</w:t>
      </w:r>
      <w:r w:rsidRPr="00914D8C">
        <w:rPr>
          <w:rFonts w:ascii="Arial" w:hAnsi="Arial"/>
          <w:color w:val="000000"/>
          <w:lang w:val="sr-Latn-ME" w:eastAsia="sr-Latn-ME"/>
        </w:rPr>
        <w:t xml:space="preserve"> atmosferske kanalizacije </w:t>
      </w:r>
    </w:p>
    <w:p w14:paraId="56AFE89D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vodovoda sa priključkom na postojeći sistem </w:t>
      </w:r>
    </w:p>
    <w:p w14:paraId="357BAC8C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fekalne kanalizacije </w:t>
      </w:r>
    </w:p>
    <w:p w14:paraId="649744B5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javne rasvjete sa priključkom na TS ili postojeću mrežu </w:t>
      </w:r>
    </w:p>
    <w:p w14:paraId="1A33C965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TK instalacija </w:t>
      </w:r>
    </w:p>
    <w:p w14:paraId="4FC1E1E9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Sinhron plan instalacija </w:t>
      </w:r>
    </w:p>
    <w:p w14:paraId="5C0486A7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Plan eksproprijacije (situacija položaja detaljnih tačaka i pisane koordinate tačaka) </w:t>
      </w:r>
    </w:p>
    <w:p w14:paraId="34AE9ACC" w14:textId="77777777" w:rsidR="00406F4F" w:rsidRPr="00DD019F" w:rsidRDefault="00406F4F" w:rsidP="00406F4F">
      <w:pPr>
        <w:pStyle w:val="Standard"/>
        <w:ind w:right="-142"/>
        <w:jc w:val="center"/>
        <w:rPr>
          <w:rFonts w:ascii="Arial" w:hAnsi="Arial"/>
          <w:b/>
        </w:rPr>
      </w:pPr>
      <w:proofErr w:type="spellStart"/>
      <w:r w:rsidRPr="00DD019F">
        <w:rPr>
          <w:rFonts w:ascii="Arial" w:hAnsi="Arial"/>
          <w:b/>
        </w:rPr>
        <w:t>Član</w:t>
      </w:r>
      <w:proofErr w:type="spellEnd"/>
      <w:r w:rsidRPr="00DD019F">
        <w:rPr>
          <w:rFonts w:ascii="Arial" w:hAnsi="Arial"/>
          <w:b/>
        </w:rPr>
        <w:t xml:space="preserve"> 3</w:t>
      </w:r>
    </w:p>
    <w:p w14:paraId="29754DB1" w14:textId="48C82559" w:rsidR="002239C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proofErr w:type="spellStart"/>
      <w:r w:rsidRPr="00DD019F">
        <w:rPr>
          <w:rFonts w:ascii="Arial" w:hAnsi="Arial"/>
        </w:rPr>
        <w:t>Glavni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projekat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podliježe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reviziji</w:t>
      </w:r>
      <w:proofErr w:type="spellEnd"/>
      <w:r w:rsidRPr="00DD019F">
        <w:rPr>
          <w:rFonts w:ascii="Arial" w:hAnsi="Arial"/>
        </w:rPr>
        <w:t xml:space="preserve"> u </w:t>
      </w:r>
      <w:proofErr w:type="spellStart"/>
      <w:r w:rsidRPr="00DD019F">
        <w:rPr>
          <w:rFonts w:ascii="Arial" w:hAnsi="Arial"/>
        </w:rPr>
        <w:t>skladu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čl</w:t>
      </w:r>
      <w:proofErr w:type="spellEnd"/>
      <w:r w:rsidRPr="00DD019F">
        <w:rPr>
          <w:rFonts w:ascii="Arial" w:hAnsi="Arial"/>
        </w:rPr>
        <w:t xml:space="preserve">. 81 </w:t>
      </w:r>
      <w:proofErr w:type="spellStart"/>
      <w:r w:rsidRPr="00DD019F">
        <w:rPr>
          <w:rFonts w:ascii="Arial" w:hAnsi="Arial"/>
        </w:rPr>
        <w:t>Zakona</w:t>
      </w:r>
      <w:proofErr w:type="spellEnd"/>
      <w:r w:rsidRPr="00DD019F">
        <w:rPr>
          <w:rFonts w:ascii="Arial" w:hAnsi="Arial"/>
        </w:rPr>
        <w:t xml:space="preserve"> o </w:t>
      </w:r>
      <w:proofErr w:type="spellStart"/>
      <w:r w:rsidRPr="00DD019F">
        <w:rPr>
          <w:rFonts w:ascii="Arial" w:hAnsi="Arial"/>
        </w:rPr>
        <w:t>planiranju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prostora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izgradnji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objekata</w:t>
      </w:r>
      <w:proofErr w:type="spellEnd"/>
      <w:r w:rsidRPr="00DD019F">
        <w:rPr>
          <w:rFonts w:ascii="Arial" w:hAnsi="Arial"/>
        </w:rPr>
        <w:t xml:space="preserve"> ("</w:t>
      </w:r>
      <w:proofErr w:type="spellStart"/>
      <w:r w:rsidRPr="00DD019F">
        <w:rPr>
          <w:rFonts w:ascii="Arial" w:hAnsi="Arial"/>
        </w:rPr>
        <w:t>Službeni</w:t>
      </w:r>
      <w:proofErr w:type="spellEnd"/>
      <w:r w:rsidRPr="00DD019F">
        <w:rPr>
          <w:rFonts w:ascii="Arial" w:hAnsi="Arial"/>
        </w:rPr>
        <w:t xml:space="preserve"> list </w:t>
      </w:r>
      <w:proofErr w:type="spellStart"/>
      <w:r w:rsidRPr="00DD019F">
        <w:rPr>
          <w:rFonts w:ascii="Arial" w:hAnsi="Arial"/>
        </w:rPr>
        <w:t>Crne</w:t>
      </w:r>
      <w:proofErr w:type="spellEnd"/>
      <w:r w:rsidRPr="00DD019F">
        <w:rPr>
          <w:rFonts w:ascii="Arial" w:hAnsi="Arial"/>
        </w:rPr>
        <w:t xml:space="preserve"> Gore", br. 64/17, 44/18, 63/18, 11/19, 82/20, 86/22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04/23) </w:t>
      </w:r>
      <w:proofErr w:type="spellStart"/>
      <w:r w:rsidRPr="00DD019F">
        <w:rPr>
          <w:rFonts w:ascii="Arial" w:hAnsi="Arial"/>
        </w:rPr>
        <w:t>i</w:t>
      </w:r>
      <w:proofErr w:type="spellEnd"/>
      <w:r w:rsidRPr="00DD019F">
        <w:rPr>
          <w:rFonts w:ascii="Arial" w:hAnsi="Arial"/>
        </w:rPr>
        <w:t xml:space="preserve"> u </w:t>
      </w:r>
      <w:proofErr w:type="spellStart"/>
      <w:r w:rsidRPr="00DD019F">
        <w:rPr>
          <w:rFonts w:ascii="Arial" w:hAnsi="Arial"/>
        </w:rPr>
        <w:t>skladu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čl</w:t>
      </w:r>
      <w:proofErr w:type="spellEnd"/>
      <w:r w:rsidRPr="00DD019F">
        <w:rPr>
          <w:rFonts w:ascii="Arial" w:hAnsi="Arial"/>
        </w:rPr>
        <w:t xml:space="preserve">. 7 </w:t>
      </w:r>
      <w:proofErr w:type="spellStart"/>
      <w:r w:rsidRPr="00DD019F">
        <w:rPr>
          <w:rFonts w:ascii="Arial" w:hAnsi="Arial"/>
        </w:rPr>
        <w:t>Odluke</w:t>
      </w:r>
      <w:proofErr w:type="spellEnd"/>
      <w:r w:rsidRPr="00DD019F">
        <w:rPr>
          <w:rFonts w:ascii="Arial" w:hAnsi="Arial"/>
        </w:rPr>
        <w:t xml:space="preserve"> o </w:t>
      </w:r>
      <w:proofErr w:type="spellStart"/>
      <w:r w:rsidRPr="00DD019F">
        <w:rPr>
          <w:rFonts w:ascii="Arial" w:hAnsi="Arial"/>
        </w:rPr>
        <w:t>izgradnji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lokalnih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objekata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od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opšteg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interesa</w:t>
      </w:r>
      <w:proofErr w:type="spellEnd"/>
      <w:r w:rsidRPr="00DD019F">
        <w:rPr>
          <w:rFonts w:ascii="Arial" w:hAnsi="Arial"/>
        </w:rPr>
        <w:t xml:space="preserve"> („</w:t>
      </w:r>
      <w:proofErr w:type="spellStart"/>
      <w:proofErr w:type="gramStart"/>
      <w:r w:rsidRPr="00DD019F">
        <w:rPr>
          <w:rFonts w:ascii="Arial" w:hAnsi="Arial"/>
        </w:rPr>
        <w:t>Sl.list</w:t>
      </w:r>
      <w:proofErr w:type="spellEnd"/>
      <w:proofErr w:type="gramEnd"/>
      <w:r w:rsidRPr="00DD019F">
        <w:rPr>
          <w:rFonts w:ascii="Arial" w:hAnsi="Arial"/>
        </w:rPr>
        <w:t xml:space="preserve"> CG – </w:t>
      </w:r>
      <w:proofErr w:type="spellStart"/>
      <w:r w:rsidRPr="00DD019F">
        <w:rPr>
          <w:rFonts w:ascii="Arial" w:hAnsi="Arial"/>
        </w:rPr>
        <w:t>opštinski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propisi</w:t>
      </w:r>
      <w:proofErr w:type="spellEnd"/>
      <w:r w:rsidRPr="00DD019F">
        <w:rPr>
          <w:rFonts w:ascii="Arial" w:hAnsi="Arial"/>
        </w:rPr>
        <w:t xml:space="preserve">“, </w:t>
      </w:r>
      <w:proofErr w:type="spellStart"/>
      <w:r w:rsidRPr="00DD019F">
        <w:rPr>
          <w:rFonts w:ascii="Arial" w:hAnsi="Arial"/>
        </w:rPr>
        <w:t>broj</w:t>
      </w:r>
      <w:proofErr w:type="spellEnd"/>
      <w:r w:rsidRPr="00DD019F">
        <w:rPr>
          <w:rFonts w:ascii="Arial" w:hAnsi="Arial"/>
        </w:rPr>
        <w:t xml:space="preserve"> 14/22, 59/22, 30/23)</w:t>
      </w:r>
      <w:r w:rsidR="00D568EF">
        <w:rPr>
          <w:rFonts w:ascii="Arial" w:hAnsi="Arial"/>
        </w:rPr>
        <w:t xml:space="preserve">, </w:t>
      </w:r>
      <w:r w:rsidRPr="00DD019F">
        <w:rPr>
          <w:rFonts w:ascii="Arial" w:hAnsi="Arial"/>
        </w:rPr>
        <w:t xml:space="preserve"> </w:t>
      </w:r>
      <w:r w:rsidR="00D568EF">
        <w:rPr>
          <w:rFonts w:ascii="Arial" w:hAnsi="Arial"/>
        </w:rPr>
        <w:t xml:space="preserve">a u </w:t>
      </w:r>
      <w:proofErr w:type="spellStart"/>
      <w:r w:rsidR="00D568EF">
        <w:rPr>
          <w:rFonts w:ascii="Arial" w:hAnsi="Arial"/>
        </w:rPr>
        <w:t>vezi</w:t>
      </w:r>
      <w:proofErr w:type="spellEnd"/>
      <w:r w:rsidR="00D568EF">
        <w:rPr>
          <w:rFonts w:ascii="Arial" w:hAnsi="Arial"/>
        </w:rPr>
        <w:t xml:space="preserve"> </w:t>
      </w:r>
      <w:proofErr w:type="spellStart"/>
      <w:r w:rsidR="00D568EF">
        <w:rPr>
          <w:rFonts w:ascii="Arial" w:hAnsi="Arial"/>
        </w:rPr>
        <w:t>sa</w:t>
      </w:r>
      <w:proofErr w:type="spellEnd"/>
      <w:r w:rsidR="00D568EF">
        <w:rPr>
          <w:rFonts w:ascii="Arial" w:hAnsi="Arial"/>
        </w:rPr>
        <w:t xml:space="preserve"> </w:t>
      </w:r>
      <w:proofErr w:type="spellStart"/>
      <w:r w:rsidR="00D568EF">
        <w:rPr>
          <w:rFonts w:ascii="Arial" w:hAnsi="Arial"/>
        </w:rPr>
        <w:t>članom</w:t>
      </w:r>
      <w:proofErr w:type="spellEnd"/>
      <w:r w:rsidR="00D568EF">
        <w:rPr>
          <w:rFonts w:ascii="Arial" w:hAnsi="Arial"/>
        </w:rPr>
        <w:t xml:space="preserve"> 155, </w:t>
      </w:r>
      <w:proofErr w:type="spellStart"/>
      <w:r w:rsidR="00D568EF">
        <w:rPr>
          <w:rFonts w:ascii="Arial" w:hAnsi="Arial"/>
        </w:rPr>
        <w:t>stav</w:t>
      </w:r>
      <w:proofErr w:type="spellEnd"/>
      <w:r w:rsidR="00D568EF">
        <w:rPr>
          <w:rFonts w:ascii="Arial" w:hAnsi="Arial"/>
        </w:rPr>
        <w:t xml:space="preserve"> 1 </w:t>
      </w:r>
      <w:proofErr w:type="spellStart"/>
      <w:r w:rsidR="00D568EF">
        <w:rPr>
          <w:rFonts w:ascii="Arial" w:hAnsi="Arial"/>
        </w:rPr>
        <w:t>Zakona</w:t>
      </w:r>
      <w:proofErr w:type="spellEnd"/>
      <w:r w:rsidR="00D568EF">
        <w:rPr>
          <w:rFonts w:ascii="Arial" w:hAnsi="Arial"/>
        </w:rPr>
        <w:t xml:space="preserve"> o </w:t>
      </w:r>
      <w:proofErr w:type="spellStart"/>
      <w:r w:rsidR="00D568EF">
        <w:rPr>
          <w:rFonts w:ascii="Arial" w:hAnsi="Arial"/>
        </w:rPr>
        <w:t>izgradnji</w:t>
      </w:r>
      <w:proofErr w:type="spellEnd"/>
      <w:r w:rsidR="00D568EF">
        <w:rPr>
          <w:rFonts w:ascii="Arial" w:hAnsi="Arial"/>
        </w:rPr>
        <w:t xml:space="preserve"> </w:t>
      </w:r>
      <w:proofErr w:type="spellStart"/>
      <w:r w:rsidR="00D568EF">
        <w:rPr>
          <w:rFonts w:ascii="Arial" w:hAnsi="Arial"/>
        </w:rPr>
        <w:t>objekata</w:t>
      </w:r>
      <w:proofErr w:type="spellEnd"/>
      <w:r w:rsidR="00D568EF">
        <w:rPr>
          <w:rFonts w:ascii="Arial" w:hAnsi="Arial"/>
        </w:rPr>
        <w:t xml:space="preserve"> (“</w:t>
      </w:r>
      <w:proofErr w:type="spellStart"/>
      <w:r w:rsidR="00D568EF">
        <w:rPr>
          <w:rFonts w:ascii="Arial" w:hAnsi="Arial"/>
        </w:rPr>
        <w:t>Sl.list</w:t>
      </w:r>
      <w:proofErr w:type="spellEnd"/>
      <w:r w:rsidR="00D568EF">
        <w:rPr>
          <w:rFonts w:ascii="Arial" w:hAnsi="Arial"/>
        </w:rPr>
        <w:t xml:space="preserve"> CG2, </w:t>
      </w:r>
      <w:proofErr w:type="spellStart"/>
      <w:r w:rsidR="00D568EF">
        <w:rPr>
          <w:rFonts w:ascii="Arial" w:hAnsi="Arial"/>
        </w:rPr>
        <w:t>broj</w:t>
      </w:r>
      <w:proofErr w:type="spellEnd"/>
      <w:r w:rsidR="00D568EF">
        <w:rPr>
          <w:rFonts w:ascii="Arial" w:hAnsi="Arial"/>
        </w:rPr>
        <w:t xml:space="preserve"> 19/25).</w:t>
      </w:r>
    </w:p>
    <w:p w14:paraId="14324104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  <w:b/>
        </w:rPr>
      </w:pPr>
      <w:proofErr w:type="spellStart"/>
      <w:r w:rsidRPr="00DD019F">
        <w:rPr>
          <w:rFonts w:ascii="Arial" w:hAnsi="Arial"/>
          <w:b/>
        </w:rPr>
        <w:t>Član</w:t>
      </w:r>
      <w:proofErr w:type="spellEnd"/>
      <w:r w:rsidRPr="00DD019F">
        <w:rPr>
          <w:rFonts w:ascii="Arial" w:hAnsi="Arial"/>
          <w:b/>
        </w:rPr>
        <w:t xml:space="preserve"> </w:t>
      </w:r>
      <w:r w:rsidR="00406F4F" w:rsidRPr="00DD019F">
        <w:rPr>
          <w:rFonts w:ascii="Arial" w:hAnsi="Arial"/>
          <w:b/>
        </w:rPr>
        <w:t>4</w:t>
      </w:r>
    </w:p>
    <w:p w14:paraId="66F4F564" w14:textId="77777777" w:rsidR="002239CE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O </w:t>
      </w:r>
      <w:proofErr w:type="spellStart"/>
      <w:r w:rsidRPr="00DD019F">
        <w:rPr>
          <w:rFonts w:ascii="Arial" w:hAnsi="Arial"/>
        </w:rPr>
        <w:t>sprovođenju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ove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Odluke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staraće</w:t>
      </w:r>
      <w:proofErr w:type="spellEnd"/>
      <w:r w:rsidRPr="00DD019F">
        <w:rPr>
          <w:rFonts w:ascii="Arial" w:hAnsi="Arial"/>
        </w:rPr>
        <w:t xml:space="preserve"> se </w:t>
      </w:r>
      <w:proofErr w:type="spellStart"/>
      <w:r w:rsidRPr="00DD019F">
        <w:rPr>
          <w:rFonts w:ascii="Arial" w:hAnsi="Arial"/>
        </w:rPr>
        <w:t>Sekretarijat</w:t>
      </w:r>
      <w:proofErr w:type="spellEnd"/>
      <w:r w:rsidRPr="00DD019F">
        <w:rPr>
          <w:rFonts w:ascii="Arial" w:hAnsi="Arial"/>
        </w:rPr>
        <w:t xml:space="preserve"> za </w:t>
      </w:r>
      <w:proofErr w:type="spellStart"/>
      <w:r w:rsidRPr="00DD019F">
        <w:rPr>
          <w:rFonts w:ascii="Arial" w:hAnsi="Arial"/>
        </w:rPr>
        <w:t>investicije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Opštine</w:t>
      </w:r>
      <w:proofErr w:type="spellEnd"/>
      <w:r w:rsidRPr="00DD019F">
        <w:rPr>
          <w:rFonts w:ascii="Arial" w:hAnsi="Arial"/>
        </w:rPr>
        <w:t xml:space="preserve"> Kotor.</w:t>
      </w:r>
    </w:p>
    <w:p w14:paraId="59B14C37" w14:textId="77777777" w:rsidR="00D568EF" w:rsidRDefault="00D568EF" w:rsidP="00120B5F">
      <w:pPr>
        <w:pStyle w:val="Standard"/>
        <w:ind w:right="-142"/>
        <w:jc w:val="both"/>
        <w:rPr>
          <w:rFonts w:ascii="Arial" w:hAnsi="Arial"/>
        </w:rPr>
      </w:pPr>
    </w:p>
    <w:p w14:paraId="1C0E48BE" w14:textId="77777777" w:rsidR="00D568EF" w:rsidRDefault="00D568EF" w:rsidP="00120B5F">
      <w:pPr>
        <w:pStyle w:val="Standard"/>
        <w:ind w:right="-142"/>
        <w:jc w:val="both"/>
        <w:rPr>
          <w:rFonts w:ascii="Arial" w:hAnsi="Arial"/>
        </w:rPr>
      </w:pPr>
    </w:p>
    <w:p w14:paraId="635154C3" w14:textId="77777777" w:rsidR="00D568EF" w:rsidRDefault="00D568EF" w:rsidP="00120B5F">
      <w:pPr>
        <w:pStyle w:val="Standard"/>
        <w:ind w:right="-142"/>
        <w:jc w:val="both"/>
        <w:rPr>
          <w:rFonts w:ascii="Arial" w:hAnsi="Arial"/>
        </w:rPr>
      </w:pPr>
    </w:p>
    <w:p w14:paraId="6EDFAA7F" w14:textId="77777777" w:rsidR="00D568EF" w:rsidRDefault="00D568EF" w:rsidP="00120B5F">
      <w:pPr>
        <w:pStyle w:val="Standard"/>
        <w:ind w:right="-142"/>
        <w:jc w:val="both"/>
        <w:rPr>
          <w:rFonts w:ascii="Arial" w:hAnsi="Arial"/>
        </w:rPr>
      </w:pPr>
    </w:p>
    <w:p w14:paraId="362BB57B" w14:textId="77777777" w:rsidR="00D568EF" w:rsidRPr="00DD019F" w:rsidRDefault="00D568EF" w:rsidP="00120B5F">
      <w:pPr>
        <w:pStyle w:val="Standard"/>
        <w:ind w:right="-142"/>
        <w:jc w:val="both"/>
        <w:rPr>
          <w:rFonts w:ascii="Arial" w:hAnsi="Arial"/>
        </w:rPr>
      </w:pPr>
    </w:p>
    <w:p w14:paraId="5E76ED58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</w:rPr>
      </w:pPr>
      <w:proofErr w:type="spellStart"/>
      <w:r w:rsidRPr="00DD019F">
        <w:rPr>
          <w:rFonts w:ascii="Arial" w:hAnsi="Arial"/>
          <w:b/>
        </w:rPr>
        <w:lastRenderedPageBreak/>
        <w:t>Član</w:t>
      </w:r>
      <w:proofErr w:type="spellEnd"/>
      <w:r w:rsidRPr="00DD019F">
        <w:rPr>
          <w:rFonts w:ascii="Arial" w:hAnsi="Arial"/>
          <w:b/>
        </w:rPr>
        <w:t xml:space="preserve"> </w:t>
      </w:r>
      <w:r w:rsidR="00406F4F" w:rsidRPr="00DD019F">
        <w:rPr>
          <w:rFonts w:ascii="Arial" w:hAnsi="Arial"/>
          <w:b/>
        </w:rPr>
        <w:t>5</w:t>
      </w:r>
    </w:p>
    <w:p w14:paraId="137C3804" w14:textId="77777777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Ova </w:t>
      </w:r>
      <w:proofErr w:type="spellStart"/>
      <w:r w:rsidRPr="00DD019F">
        <w:rPr>
          <w:rFonts w:ascii="Arial" w:hAnsi="Arial"/>
        </w:rPr>
        <w:t>Odluka</w:t>
      </w:r>
      <w:proofErr w:type="spellEnd"/>
      <w:r w:rsidRPr="00DD019F">
        <w:rPr>
          <w:rFonts w:ascii="Arial" w:hAnsi="Arial"/>
        </w:rPr>
        <w:t xml:space="preserve"> stupa </w:t>
      </w:r>
      <w:proofErr w:type="spellStart"/>
      <w:r w:rsidRPr="00DD019F">
        <w:rPr>
          <w:rFonts w:ascii="Arial" w:hAnsi="Arial"/>
        </w:rPr>
        <w:t>na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snagu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osmog</w:t>
      </w:r>
      <w:proofErr w:type="spellEnd"/>
      <w:r w:rsidRPr="00DD019F">
        <w:rPr>
          <w:rFonts w:ascii="Arial" w:hAnsi="Arial"/>
        </w:rPr>
        <w:t xml:space="preserve"> dana od dana </w:t>
      </w:r>
      <w:proofErr w:type="spellStart"/>
      <w:r w:rsidRPr="00DD019F">
        <w:rPr>
          <w:rFonts w:ascii="Arial" w:hAnsi="Arial"/>
        </w:rPr>
        <w:t>objavljivanja</w:t>
      </w:r>
      <w:proofErr w:type="spellEnd"/>
      <w:r w:rsidRPr="00DD019F">
        <w:rPr>
          <w:rFonts w:ascii="Arial" w:hAnsi="Arial"/>
        </w:rPr>
        <w:t xml:space="preserve"> u “</w:t>
      </w:r>
      <w:proofErr w:type="spellStart"/>
      <w:proofErr w:type="gramStart"/>
      <w:r w:rsidRPr="00DD019F">
        <w:rPr>
          <w:rFonts w:ascii="Arial" w:hAnsi="Arial"/>
        </w:rPr>
        <w:t>Sl.listu</w:t>
      </w:r>
      <w:proofErr w:type="spellEnd"/>
      <w:proofErr w:type="gram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Crne</w:t>
      </w:r>
      <w:proofErr w:type="spellEnd"/>
      <w:r w:rsidRPr="00DD019F">
        <w:rPr>
          <w:rFonts w:ascii="Arial" w:hAnsi="Arial"/>
        </w:rPr>
        <w:t xml:space="preserve"> Gore-</w:t>
      </w:r>
      <w:proofErr w:type="spellStart"/>
      <w:r w:rsidRPr="00DD019F">
        <w:rPr>
          <w:rFonts w:ascii="Arial" w:hAnsi="Arial"/>
        </w:rPr>
        <w:t>opštinski</w:t>
      </w:r>
      <w:proofErr w:type="spellEnd"/>
      <w:r w:rsidRPr="00DD019F">
        <w:rPr>
          <w:rFonts w:ascii="Arial" w:hAnsi="Arial"/>
        </w:rPr>
        <w:t xml:space="preserve"> </w:t>
      </w:r>
      <w:proofErr w:type="spellStart"/>
      <w:r w:rsidRPr="00DD019F">
        <w:rPr>
          <w:rFonts w:ascii="Arial" w:hAnsi="Arial"/>
        </w:rPr>
        <w:t>propisi</w:t>
      </w:r>
      <w:proofErr w:type="spellEnd"/>
      <w:r w:rsidRPr="00DD019F">
        <w:rPr>
          <w:rFonts w:ascii="Arial" w:hAnsi="Arial"/>
        </w:rPr>
        <w:t>”.</w:t>
      </w:r>
    </w:p>
    <w:p w14:paraId="1F7DAC46" w14:textId="77777777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</w:p>
    <w:p w14:paraId="3346C376" w14:textId="77777777" w:rsidR="00C86BEE" w:rsidRPr="00DD019F" w:rsidRDefault="00C86BEE" w:rsidP="00120B5F">
      <w:pPr>
        <w:pStyle w:val="Standard"/>
        <w:ind w:right="-142"/>
        <w:rPr>
          <w:rFonts w:ascii="Arial" w:hAnsi="Arial"/>
          <w:b/>
        </w:rPr>
      </w:pPr>
      <w:proofErr w:type="spellStart"/>
      <w:r w:rsidRPr="00DD019F">
        <w:rPr>
          <w:rFonts w:ascii="Arial" w:hAnsi="Arial"/>
          <w:b/>
        </w:rPr>
        <w:t>Broj</w:t>
      </w:r>
      <w:proofErr w:type="spellEnd"/>
      <w:r w:rsidRPr="00DD019F">
        <w:rPr>
          <w:rFonts w:ascii="Arial" w:hAnsi="Arial"/>
          <w:b/>
        </w:rPr>
        <w:t>: 11-_______</w:t>
      </w:r>
    </w:p>
    <w:p w14:paraId="3CC54B07" w14:textId="6B8095AB" w:rsidR="00C86BEE" w:rsidRPr="00DD019F" w:rsidRDefault="00D82B50" w:rsidP="00120B5F">
      <w:pPr>
        <w:pStyle w:val="Standard"/>
        <w:ind w:right="-142"/>
        <w:rPr>
          <w:rFonts w:ascii="Arial" w:hAnsi="Arial"/>
        </w:rPr>
      </w:pPr>
      <w:r w:rsidRPr="00DD019F">
        <w:rPr>
          <w:rFonts w:ascii="Arial" w:hAnsi="Arial"/>
          <w:b/>
        </w:rPr>
        <w:t>Kotor, ____202</w:t>
      </w:r>
      <w:r w:rsidR="00D568EF">
        <w:rPr>
          <w:rFonts w:ascii="Arial" w:hAnsi="Arial"/>
          <w:b/>
        </w:rPr>
        <w:t>5</w:t>
      </w:r>
      <w:r w:rsidR="00C86BEE" w:rsidRPr="00DD019F">
        <w:rPr>
          <w:rFonts w:ascii="Arial" w:hAnsi="Arial"/>
          <w:b/>
        </w:rPr>
        <w:t>.godine</w:t>
      </w:r>
    </w:p>
    <w:p w14:paraId="77DC181E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  <w:b/>
        </w:rPr>
      </w:pPr>
    </w:p>
    <w:p w14:paraId="5196292A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  <w:b/>
        </w:rPr>
      </w:pPr>
    </w:p>
    <w:p w14:paraId="08B60A40" w14:textId="77777777" w:rsidR="00C86BEE" w:rsidRPr="00DD019F" w:rsidRDefault="00C86BEE" w:rsidP="00120B5F">
      <w:pPr>
        <w:widowControl/>
        <w:suppressAutoHyphens w:val="0"/>
        <w:ind w:right="-142"/>
        <w:jc w:val="both"/>
        <w:textAlignment w:val="auto"/>
        <w:rPr>
          <w:rFonts w:ascii="Arial" w:eastAsia="Calibri" w:hAnsi="Arial"/>
          <w:bCs/>
          <w:kern w:val="0"/>
          <w:lang w:val="en-GB" w:eastAsia="en-US" w:bidi="ar-SA"/>
        </w:rPr>
      </w:pPr>
    </w:p>
    <w:p w14:paraId="4AB3F27F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     </w:t>
      </w:r>
    </w:p>
    <w:p w14:paraId="746AC348" w14:textId="77777777" w:rsidR="00C86BEE" w:rsidRPr="00DD019F" w:rsidRDefault="00C86BEE" w:rsidP="00120B5F">
      <w:pPr>
        <w:widowControl/>
        <w:suppressAutoHyphens w:val="0"/>
        <w:ind w:right="-142"/>
        <w:jc w:val="right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>SKUPŠTINA OPŠTINE KOTOR</w:t>
      </w:r>
    </w:p>
    <w:p w14:paraId="3ED2967F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PREDSJEDNICA</w:t>
      </w:r>
    </w:p>
    <w:p w14:paraId="2FE44AFF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</w:p>
    <w:p w14:paraId="641DEFB4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Maja </w:t>
      </w:r>
      <w:proofErr w:type="spellStart"/>
      <w:r w:rsidRPr="00DD019F">
        <w:rPr>
          <w:rFonts w:ascii="Arial" w:eastAsia="Calibri" w:hAnsi="Arial"/>
          <w:b/>
          <w:kern w:val="0"/>
          <w:lang w:val="en-GB" w:eastAsia="en-US" w:bidi="ar-SA"/>
        </w:rPr>
        <w:t>Mršulja</w:t>
      </w:r>
      <w:proofErr w:type="spellEnd"/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</w:t>
      </w:r>
    </w:p>
    <w:p w14:paraId="6B81A8C6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</w:p>
    <w:p w14:paraId="6834B2B5" w14:textId="77777777" w:rsidR="007B3A65" w:rsidRPr="00DD019F" w:rsidRDefault="007B3A65" w:rsidP="00EB1BC2">
      <w:pPr>
        <w:widowControl/>
        <w:ind w:right="-142"/>
        <w:textAlignment w:val="auto"/>
        <w:rPr>
          <w:rFonts w:ascii="Arial" w:eastAsia="Times New Roman" w:hAnsi="Arial"/>
          <w:b/>
          <w:lang w:eastAsia="ar-SA" w:bidi="ar-SA"/>
        </w:rPr>
      </w:pPr>
    </w:p>
    <w:p w14:paraId="48B8B07B" w14:textId="77777777" w:rsidR="002239CE" w:rsidRPr="00DD019F" w:rsidRDefault="002239C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05739A5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5D4B5C69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2F251085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3BF79921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24BA6686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1DFBECDC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64BA8704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62DA8F26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5B297D1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5F772628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8FFC8D6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7C8A0B3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36C99652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6E989078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6DEB2CC6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2219865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DE04D43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100AC79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1E59372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1F564F10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D23D9B3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3638D67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D349F67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6D41D56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33CC0B01" w14:textId="77777777" w:rsidR="00D568EF" w:rsidRDefault="00D568EF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5D588B25" w14:textId="77777777" w:rsidR="00D568EF" w:rsidRDefault="00D568EF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AFF4349" w14:textId="77777777" w:rsidR="00D568EF" w:rsidRDefault="00D568EF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276742A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  <w:r w:rsidRPr="00DD019F">
        <w:rPr>
          <w:rFonts w:ascii="Arial" w:eastAsia="Times New Roman" w:hAnsi="Arial"/>
          <w:b/>
          <w:lang w:eastAsia="ar-SA" w:bidi="ar-SA"/>
        </w:rPr>
        <w:lastRenderedPageBreak/>
        <w:t xml:space="preserve">O b r a z l o ž e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nj</w:t>
      </w:r>
      <w:proofErr w:type="spellEnd"/>
      <w:r w:rsidRPr="00DD019F">
        <w:rPr>
          <w:rFonts w:ascii="Arial" w:eastAsia="Times New Roman" w:hAnsi="Arial"/>
          <w:b/>
          <w:lang w:eastAsia="ar-SA" w:bidi="ar-SA"/>
        </w:rPr>
        <w:t xml:space="preserve"> e</w:t>
      </w:r>
    </w:p>
    <w:p w14:paraId="555335EA" w14:textId="77777777" w:rsidR="00523996" w:rsidRPr="00DD019F" w:rsidRDefault="00523996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6682EF5A" w14:textId="77777777" w:rsidR="00D568EF" w:rsidRPr="00D568EF" w:rsidRDefault="00523996" w:rsidP="00D568EF">
      <w:pPr>
        <w:ind w:right="-142"/>
        <w:jc w:val="both"/>
        <w:rPr>
          <w:rFonts w:ascii="Arial" w:hAnsi="Arial"/>
        </w:rPr>
      </w:pPr>
      <w:r w:rsidRPr="00D568EF">
        <w:rPr>
          <w:rFonts w:ascii="Arial" w:eastAsia="Times New Roman" w:hAnsi="Arial"/>
          <w:lang w:eastAsia="ar-SA" w:bidi="ar-SA"/>
        </w:rPr>
        <w:t xml:space="preserve">U </w:t>
      </w:r>
      <w:proofErr w:type="spellStart"/>
      <w:r w:rsidRPr="00D568EF">
        <w:rPr>
          <w:rFonts w:ascii="Arial" w:eastAsia="Times New Roman" w:hAnsi="Arial"/>
          <w:lang w:eastAsia="ar-SA" w:bidi="ar-SA"/>
        </w:rPr>
        <w:t>skladu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sa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Odlukom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o </w:t>
      </w:r>
      <w:proofErr w:type="spellStart"/>
      <w:r w:rsidRPr="00D568EF">
        <w:rPr>
          <w:rFonts w:ascii="Arial" w:eastAsia="Times New Roman" w:hAnsi="Arial"/>
          <w:lang w:eastAsia="ar-SA" w:bidi="ar-SA"/>
        </w:rPr>
        <w:t>izgradnji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lokalnih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objekata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od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opšteg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interesa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r w:rsidRPr="00D568EF">
        <w:rPr>
          <w:rFonts w:ascii="Arial" w:hAnsi="Arial"/>
        </w:rPr>
        <w:t>(„</w:t>
      </w:r>
      <w:proofErr w:type="spellStart"/>
      <w:r w:rsidRPr="00D568EF">
        <w:rPr>
          <w:rFonts w:ascii="Arial" w:hAnsi="Arial"/>
        </w:rPr>
        <w:t>Sl.list</w:t>
      </w:r>
      <w:proofErr w:type="spellEnd"/>
      <w:r w:rsidRPr="00D568EF">
        <w:rPr>
          <w:rFonts w:ascii="Arial" w:hAnsi="Arial"/>
        </w:rPr>
        <w:t xml:space="preserve"> CG – </w:t>
      </w:r>
      <w:proofErr w:type="spellStart"/>
      <w:r w:rsidRPr="00D568EF">
        <w:rPr>
          <w:rFonts w:ascii="Arial" w:hAnsi="Arial"/>
        </w:rPr>
        <w:t>opštinski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propisi</w:t>
      </w:r>
      <w:proofErr w:type="spellEnd"/>
      <w:r w:rsidRPr="00D568EF">
        <w:rPr>
          <w:rFonts w:ascii="Arial" w:hAnsi="Arial"/>
        </w:rPr>
        <w:t xml:space="preserve">“, </w:t>
      </w:r>
      <w:proofErr w:type="spellStart"/>
      <w:r w:rsidRPr="00D568EF">
        <w:rPr>
          <w:rFonts w:ascii="Arial" w:hAnsi="Arial"/>
        </w:rPr>
        <w:t>broj</w:t>
      </w:r>
      <w:proofErr w:type="spellEnd"/>
      <w:r w:rsidRPr="00D568EF">
        <w:rPr>
          <w:rFonts w:ascii="Arial" w:hAnsi="Arial"/>
        </w:rPr>
        <w:t xml:space="preserve"> 14/22, 59/22, 30/23)</w:t>
      </w:r>
      <w:r w:rsidRPr="00D568EF">
        <w:rPr>
          <w:rFonts w:ascii="Arial" w:eastAsia="Times New Roman" w:hAnsi="Arial"/>
          <w:lang w:eastAsia="ar-SA" w:bidi="ar-SA"/>
        </w:rPr>
        <w:t xml:space="preserve">, a </w:t>
      </w:r>
      <w:proofErr w:type="spellStart"/>
      <w:r w:rsidRPr="00D568EF">
        <w:rPr>
          <w:rFonts w:ascii="Arial" w:eastAsia="Times New Roman" w:hAnsi="Arial"/>
          <w:lang w:eastAsia="ar-SA" w:bidi="ar-SA"/>
        </w:rPr>
        <w:t>na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osnovu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inicijative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Sekretarijata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za </w:t>
      </w:r>
      <w:proofErr w:type="spellStart"/>
      <w:r w:rsidRPr="00D568EF">
        <w:rPr>
          <w:rFonts w:ascii="Arial" w:eastAsia="Times New Roman" w:hAnsi="Arial"/>
          <w:lang w:eastAsia="ar-SA" w:bidi="ar-SA"/>
        </w:rPr>
        <w:t>investicije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, </w:t>
      </w:r>
      <w:proofErr w:type="spellStart"/>
      <w:r w:rsidRPr="00D568EF">
        <w:rPr>
          <w:rFonts w:ascii="Arial" w:eastAsia="Times New Roman" w:hAnsi="Arial"/>
          <w:lang w:eastAsia="ar-SA" w:bidi="ar-SA"/>
        </w:rPr>
        <w:t>ovaj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organ je </w:t>
      </w:r>
      <w:proofErr w:type="spellStart"/>
      <w:r w:rsidRPr="00D568EF">
        <w:rPr>
          <w:rFonts w:ascii="Arial" w:eastAsia="Times New Roman" w:hAnsi="Arial"/>
          <w:lang w:eastAsia="ar-SA" w:bidi="ar-SA"/>
        </w:rPr>
        <w:t>pripremio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Nacrt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O</w:t>
      </w:r>
      <w:r w:rsidR="00E3632B" w:rsidRPr="00D568EF">
        <w:rPr>
          <w:rFonts w:ascii="Arial" w:eastAsia="Times New Roman" w:hAnsi="Arial"/>
          <w:lang w:eastAsia="ar-SA" w:bidi="ar-SA"/>
        </w:rPr>
        <w:t>dluke</w:t>
      </w:r>
      <w:proofErr w:type="spellEnd"/>
      <w:r w:rsidR="00E3632B"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="00E3632B" w:rsidRPr="00D568EF">
        <w:rPr>
          <w:rFonts w:ascii="Arial" w:eastAsia="Times New Roman" w:hAnsi="Arial"/>
          <w:lang w:eastAsia="ar-SA" w:bidi="ar-SA"/>
        </w:rPr>
        <w:t>kojom</w:t>
      </w:r>
      <w:proofErr w:type="spellEnd"/>
      <w:r w:rsidR="00E3632B" w:rsidRPr="00D568EF">
        <w:rPr>
          <w:rFonts w:ascii="Arial" w:eastAsia="Times New Roman" w:hAnsi="Arial"/>
          <w:lang w:eastAsia="ar-SA" w:bidi="ar-SA"/>
        </w:rPr>
        <w:t xml:space="preserve"> se </w:t>
      </w:r>
      <w:proofErr w:type="spellStart"/>
      <w:r w:rsidR="00E3632B" w:rsidRPr="00D568EF">
        <w:rPr>
          <w:rFonts w:ascii="Arial" w:eastAsia="Times New Roman" w:hAnsi="Arial"/>
          <w:lang w:eastAsia="ar-SA" w:bidi="ar-SA"/>
        </w:rPr>
        <w:t>utvrđuje</w:t>
      </w:r>
      <w:proofErr w:type="spellEnd"/>
      <w:r w:rsidR="00E3632B"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="00E3632B" w:rsidRPr="00D568EF">
        <w:rPr>
          <w:rFonts w:ascii="Arial" w:eastAsia="Times New Roman" w:hAnsi="Arial"/>
          <w:lang w:eastAsia="ar-SA" w:bidi="ar-SA"/>
        </w:rPr>
        <w:t>lokacija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i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urbanističko-tehnički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proofErr w:type="spellStart"/>
      <w:r w:rsidRPr="00D568EF">
        <w:rPr>
          <w:rFonts w:ascii="Arial" w:eastAsia="Times New Roman" w:hAnsi="Arial"/>
          <w:lang w:eastAsia="ar-SA" w:bidi="ar-SA"/>
        </w:rPr>
        <w:t>uslovi</w:t>
      </w:r>
      <w:proofErr w:type="spellEnd"/>
      <w:r w:rsidRPr="00D568EF">
        <w:rPr>
          <w:rFonts w:ascii="Arial" w:eastAsia="Times New Roman" w:hAnsi="Arial"/>
          <w:lang w:eastAsia="ar-SA" w:bidi="ar-SA"/>
        </w:rPr>
        <w:t xml:space="preserve"> </w:t>
      </w:r>
      <w:r w:rsidR="00D568EF" w:rsidRPr="00D568EF">
        <w:rPr>
          <w:rFonts w:ascii="Arial" w:hAnsi="Arial"/>
        </w:rPr>
        <w:t xml:space="preserve">za </w:t>
      </w:r>
      <w:proofErr w:type="spellStart"/>
      <w:r w:rsidR="00D568EF" w:rsidRPr="00D568EF">
        <w:rPr>
          <w:rFonts w:ascii="Arial" w:hAnsi="Arial"/>
        </w:rPr>
        <w:t>izgradnju</w:t>
      </w:r>
      <w:proofErr w:type="spellEnd"/>
      <w:r w:rsidR="00D568EF" w:rsidRPr="00D568EF">
        <w:rPr>
          <w:rFonts w:ascii="Arial" w:hAnsi="Arial"/>
        </w:rPr>
        <w:t xml:space="preserve"> </w:t>
      </w:r>
      <w:proofErr w:type="spellStart"/>
      <w:r w:rsidR="00D568EF" w:rsidRPr="00D568EF">
        <w:rPr>
          <w:rFonts w:ascii="Arial" w:hAnsi="Arial"/>
        </w:rPr>
        <w:t>saobraćajnice</w:t>
      </w:r>
      <w:proofErr w:type="spellEnd"/>
      <w:r w:rsidR="00D568EF" w:rsidRPr="00D568EF">
        <w:rPr>
          <w:rFonts w:ascii="Arial" w:hAnsi="Arial"/>
        </w:rPr>
        <w:t xml:space="preserve"> </w:t>
      </w:r>
      <w:proofErr w:type="spellStart"/>
      <w:r w:rsidR="00D568EF" w:rsidRPr="00D568EF">
        <w:rPr>
          <w:rFonts w:ascii="Arial" w:hAnsi="Arial"/>
        </w:rPr>
        <w:t>na</w:t>
      </w:r>
      <w:proofErr w:type="spellEnd"/>
      <w:r w:rsidR="00D568EF" w:rsidRPr="00D568EF">
        <w:rPr>
          <w:rFonts w:ascii="Arial" w:hAnsi="Arial"/>
        </w:rPr>
        <w:t xml:space="preserve"> </w:t>
      </w:r>
      <w:proofErr w:type="spellStart"/>
      <w:r w:rsidR="00D568EF" w:rsidRPr="00D568EF">
        <w:rPr>
          <w:rFonts w:ascii="Arial" w:hAnsi="Arial"/>
        </w:rPr>
        <w:t>dijelovima</w:t>
      </w:r>
      <w:proofErr w:type="spellEnd"/>
      <w:r w:rsidR="00D568EF" w:rsidRPr="00D568EF">
        <w:rPr>
          <w:rFonts w:ascii="Arial" w:hAnsi="Arial"/>
        </w:rPr>
        <w:t xml:space="preserve"> </w:t>
      </w:r>
      <w:proofErr w:type="spellStart"/>
      <w:r w:rsidR="00D568EF" w:rsidRPr="00D568EF">
        <w:rPr>
          <w:rFonts w:ascii="Arial" w:hAnsi="Arial"/>
        </w:rPr>
        <w:t>katastarskih</w:t>
      </w:r>
      <w:proofErr w:type="spellEnd"/>
      <w:r w:rsidR="00D568EF" w:rsidRPr="00D568EF">
        <w:rPr>
          <w:rFonts w:ascii="Arial" w:hAnsi="Arial"/>
        </w:rPr>
        <w:t xml:space="preserve"> </w:t>
      </w:r>
      <w:proofErr w:type="spellStart"/>
      <w:r w:rsidR="00D568EF" w:rsidRPr="00D568EF">
        <w:rPr>
          <w:rFonts w:ascii="Arial" w:hAnsi="Arial"/>
        </w:rPr>
        <w:t>parcela</w:t>
      </w:r>
      <w:proofErr w:type="spellEnd"/>
      <w:r w:rsidR="00D568EF" w:rsidRPr="00D568EF">
        <w:rPr>
          <w:rFonts w:ascii="Arial" w:hAnsi="Arial"/>
        </w:rPr>
        <w:t xml:space="preserve"> 402,342, 341, 340, 339, 336/1, 333, 343/2, 343/1, 361, 363/1, 344,345/2, 345/1, 353, 320, 307/2, 307/1, 306, 305/1, 304/1, 282, 286, 289/1, 289/2, 289/3, 228/2, 228/1, 229, 230/1, 230/4, 217/4, 217/5, 216, 217/2, 217/3, 215/1, 215/2, 217/1, 207, 205/2, 206/2, 206/1, 201, 200/2, 200/1, 169/3, 169/2, 142/1 I 142/2 </w:t>
      </w:r>
      <w:proofErr w:type="spellStart"/>
      <w:r w:rsidR="00D568EF" w:rsidRPr="00D568EF">
        <w:rPr>
          <w:rFonts w:ascii="Arial" w:hAnsi="Arial"/>
        </w:rPr>
        <w:t>sve</w:t>
      </w:r>
      <w:proofErr w:type="spellEnd"/>
      <w:r w:rsidR="00D568EF" w:rsidRPr="00D568EF">
        <w:rPr>
          <w:rFonts w:ascii="Arial" w:hAnsi="Arial"/>
        </w:rPr>
        <w:t xml:space="preserve"> K.O. </w:t>
      </w:r>
      <w:proofErr w:type="spellStart"/>
      <w:r w:rsidR="00D568EF" w:rsidRPr="00D568EF">
        <w:rPr>
          <w:rFonts w:ascii="Arial" w:hAnsi="Arial"/>
        </w:rPr>
        <w:t>Muo</w:t>
      </w:r>
      <w:proofErr w:type="spellEnd"/>
      <w:r w:rsidR="00D568EF" w:rsidRPr="00D568EF">
        <w:rPr>
          <w:rFonts w:ascii="Arial" w:hAnsi="Arial"/>
        </w:rPr>
        <w:t xml:space="preserve"> I. </w:t>
      </w:r>
    </w:p>
    <w:p w14:paraId="3133FD42" w14:textId="48253479" w:rsidR="00E3632B" w:rsidRPr="00DD019F" w:rsidRDefault="00E3632B" w:rsidP="00D568EF">
      <w:pPr>
        <w:ind w:right="-142"/>
        <w:jc w:val="both"/>
        <w:rPr>
          <w:rFonts w:ascii="Arial" w:hAnsi="Arial"/>
          <w:color w:val="FF0000"/>
        </w:rPr>
      </w:pPr>
    </w:p>
    <w:p w14:paraId="32878C84" w14:textId="5D438250" w:rsidR="00536024" w:rsidRPr="00D568EF" w:rsidRDefault="00536024" w:rsidP="00120B5F">
      <w:pPr>
        <w:pStyle w:val="NoSpacing"/>
        <w:spacing w:line="276" w:lineRule="auto"/>
        <w:ind w:right="-142"/>
        <w:jc w:val="both"/>
        <w:rPr>
          <w:rFonts w:ascii="Arial" w:hAnsi="Arial"/>
          <w:szCs w:val="24"/>
          <w:shd w:val="clear" w:color="auto" w:fill="FFFFFF"/>
        </w:rPr>
      </w:pPr>
      <w:proofErr w:type="spellStart"/>
      <w:r w:rsidRPr="00D568EF">
        <w:rPr>
          <w:rFonts w:ascii="Arial" w:hAnsi="Arial"/>
          <w:szCs w:val="24"/>
          <w:shd w:val="clear" w:color="auto" w:fill="FFFFFF"/>
        </w:rPr>
        <w:t>Sekretarijat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za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urbanizam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,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stanovanje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i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uređenje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prostora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Opštine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Kotor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pokrenuo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je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postupak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rješavanja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predmeta po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zahtjevu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E3632B" w:rsidRPr="00D568EF">
        <w:rPr>
          <w:rFonts w:ascii="Arial" w:hAnsi="Arial"/>
          <w:szCs w:val="24"/>
          <w:shd w:val="clear" w:color="auto" w:fill="FFFFFF"/>
        </w:rPr>
        <w:t>Sekretarijata</w:t>
      </w:r>
      <w:proofErr w:type="spellEnd"/>
      <w:r w:rsidR="00E3632B" w:rsidRPr="00D568EF">
        <w:rPr>
          <w:rFonts w:ascii="Arial" w:hAnsi="Arial"/>
          <w:szCs w:val="24"/>
          <w:shd w:val="clear" w:color="auto" w:fill="FFFFFF"/>
        </w:rPr>
        <w:t xml:space="preserve"> </w:t>
      </w:r>
      <w:r w:rsidR="00CE5A3A" w:rsidRPr="00D568EF">
        <w:rPr>
          <w:rFonts w:ascii="Arial" w:hAnsi="Arial"/>
          <w:szCs w:val="24"/>
          <w:shd w:val="clear" w:color="auto" w:fill="FFFFFF"/>
        </w:rPr>
        <w:t xml:space="preserve">za </w:t>
      </w:r>
      <w:proofErr w:type="spellStart"/>
      <w:r w:rsidR="00CE5A3A" w:rsidRPr="00D568EF">
        <w:rPr>
          <w:rFonts w:ascii="Arial" w:hAnsi="Arial"/>
          <w:szCs w:val="24"/>
          <w:shd w:val="clear" w:color="auto" w:fill="FFFFFF"/>
        </w:rPr>
        <w:t>investicije</w:t>
      </w:r>
      <w:proofErr w:type="spellEnd"/>
      <w:r w:rsidR="00CE5A3A" w:rsidRPr="00D568EF">
        <w:rPr>
          <w:rFonts w:ascii="Arial" w:hAnsi="Arial"/>
          <w:szCs w:val="24"/>
          <w:shd w:val="clear" w:color="auto" w:fill="FFFFFF"/>
        </w:rPr>
        <w:t xml:space="preserve"> koji je </w:t>
      </w:r>
      <w:proofErr w:type="spellStart"/>
      <w:r w:rsidR="00CE5A3A" w:rsidRPr="00D568EF">
        <w:rPr>
          <w:rFonts w:ascii="Arial" w:hAnsi="Arial"/>
          <w:szCs w:val="24"/>
          <w:shd w:val="clear" w:color="auto" w:fill="FFFFFF"/>
        </w:rPr>
        <w:t>naručio</w:t>
      </w:r>
      <w:proofErr w:type="spellEnd"/>
      <w:r w:rsidR="00CE5A3A"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CE5A3A" w:rsidRPr="00D568EF">
        <w:rPr>
          <w:rFonts w:ascii="Arial" w:hAnsi="Arial"/>
          <w:szCs w:val="24"/>
          <w:shd w:val="clear" w:color="auto" w:fill="FFFFFF"/>
        </w:rPr>
        <w:t>i</w:t>
      </w:r>
      <w:proofErr w:type="spellEnd"/>
      <w:r w:rsidR="00E3632B"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E3632B" w:rsidRPr="00D568EF">
        <w:rPr>
          <w:rFonts w:ascii="Arial" w:hAnsi="Arial"/>
          <w:szCs w:val="24"/>
          <w:shd w:val="clear" w:color="auto" w:fill="FFFFFF"/>
        </w:rPr>
        <w:t>dostavio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E3632B" w:rsidRPr="00D568EF">
        <w:rPr>
          <w:rFonts w:ascii="Arial" w:hAnsi="Arial"/>
          <w:szCs w:val="24"/>
          <w:shd w:val="clear" w:color="auto" w:fill="FFFFFF"/>
        </w:rPr>
        <w:t>Idejno</w:t>
      </w:r>
      <w:proofErr w:type="spellEnd"/>
      <w:r w:rsidR="00E3632B"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E3632B" w:rsidRPr="00D568EF">
        <w:rPr>
          <w:rFonts w:ascii="Arial" w:hAnsi="Arial"/>
          <w:szCs w:val="24"/>
          <w:shd w:val="clear" w:color="auto" w:fill="FFFFFF"/>
        </w:rPr>
        <w:t>rješenje</w:t>
      </w:r>
      <w:proofErr w:type="spellEnd"/>
      <w:r w:rsidR="00523996"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523996" w:rsidRPr="00D568EF">
        <w:rPr>
          <w:rFonts w:ascii="Arial" w:hAnsi="Arial"/>
          <w:szCs w:val="24"/>
          <w:shd w:val="clear" w:color="auto" w:fill="FFFFFF"/>
        </w:rPr>
        <w:t>saobraćajni</w:t>
      </w:r>
      <w:r w:rsidRPr="00D568EF">
        <w:rPr>
          <w:rFonts w:ascii="Arial" w:hAnsi="Arial"/>
          <w:szCs w:val="24"/>
          <w:shd w:val="clear" w:color="auto" w:fill="FFFFFF"/>
        </w:rPr>
        <w:t>ce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r w:rsidR="00523996" w:rsidRPr="00D568EF">
        <w:rPr>
          <w:rFonts w:ascii="Arial" w:hAnsi="Arial"/>
          <w:szCs w:val="24"/>
          <w:shd w:val="clear" w:color="auto" w:fill="FFFFFF"/>
        </w:rPr>
        <w:t xml:space="preserve">u </w:t>
      </w:r>
      <w:proofErr w:type="spellStart"/>
      <w:r w:rsidR="00D568EF">
        <w:rPr>
          <w:rFonts w:ascii="Arial" w:hAnsi="Arial"/>
          <w:szCs w:val="24"/>
          <w:shd w:val="clear" w:color="auto" w:fill="FFFFFF"/>
        </w:rPr>
        <w:t>naselju</w:t>
      </w:r>
      <w:proofErr w:type="spellEnd"/>
      <w:r w:rsid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="00D568EF">
        <w:rPr>
          <w:rFonts w:ascii="Arial" w:hAnsi="Arial"/>
          <w:szCs w:val="24"/>
          <w:shd w:val="clear" w:color="auto" w:fill="FFFFFF"/>
        </w:rPr>
        <w:t>Muo</w:t>
      </w:r>
      <w:proofErr w:type="spellEnd"/>
      <w:r w:rsidR="00523996" w:rsidRPr="00D568EF">
        <w:rPr>
          <w:rFonts w:ascii="Arial" w:hAnsi="Arial"/>
          <w:szCs w:val="24"/>
          <w:shd w:val="clear" w:color="auto" w:fill="FFFFFF"/>
        </w:rPr>
        <w:t xml:space="preserve">, </w:t>
      </w:r>
      <w:r w:rsidRPr="00D568EF">
        <w:rPr>
          <w:rFonts w:ascii="Arial" w:hAnsi="Arial"/>
          <w:szCs w:val="24"/>
          <w:shd w:val="clear" w:color="auto" w:fill="FFFFFF"/>
        </w:rPr>
        <w:t xml:space="preserve">u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cilju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izrade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programskog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zadatka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sa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elementima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urbanističko-teničkih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zCs w:val="24"/>
          <w:shd w:val="clear" w:color="auto" w:fill="FFFFFF"/>
        </w:rPr>
        <w:t>uslova</w:t>
      </w:r>
      <w:proofErr w:type="spellEnd"/>
      <w:r w:rsidRPr="00D568EF">
        <w:rPr>
          <w:rFonts w:ascii="Arial" w:hAnsi="Arial"/>
          <w:szCs w:val="24"/>
          <w:shd w:val="clear" w:color="auto" w:fill="FFFFFF"/>
        </w:rPr>
        <w:t>.</w:t>
      </w:r>
    </w:p>
    <w:p w14:paraId="15267EFE" w14:textId="77777777" w:rsidR="00E3632B" w:rsidRPr="00DD019F" w:rsidRDefault="00E3632B" w:rsidP="00120B5F">
      <w:pPr>
        <w:tabs>
          <w:tab w:val="left" w:pos="9072"/>
        </w:tabs>
        <w:ind w:right="-142"/>
        <w:jc w:val="both"/>
        <w:rPr>
          <w:rFonts w:ascii="Arial" w:hAnsi="Arial"/>
          <w:color w:val="FF0000"/>
          <w:shd w:val="clear" w:color="auto" w:fill="FFFFFF"/>
        </w:rPr>
      </w:pPr>
    </w:p>
    <w:p w14:paraId="00E2A45A" w14:textId="77777777" w:rsidR="00536024" w:rsidRPr="00D568EF" w:rsidRDefault="00536024" w:rsidP="00120B5F">
      <w:pPr>
        <w:tabs>
          <w:tab w:val="left" w:pos="9072"/>
        </w:tabs>
        <w:ind w:right="-142"/>
        <w:jc w:val="both"/>
        <w:rPr>
          <w:rFonts w:ascii="Arial" w:hAnsi="Arial"/>
          <w:shd w:val="clear" w:color="auto" w:fill="FFFFFF"/>
        </w:rPr>
      </w:pPr>
      <w:r w:rsidRPr="00D568EF">
        <w:rPr>
          <w:rFonts w:ascii="Arial" w:hAnsi="Arial"/>
          <w:shd w:val="clear" w:color="auto" w:fill="FFFFFF"/>
        </w:rPr>
        <w:t xml:space="preserve">Na </w:t>
      </w:r>
      <w:proofErr w:type="spellStart"/>
      <w:r w:rsidRPr="00D568EF">
        <w:rPr>
          <w:rFonts w:ascii="Arial" w:hAnsi="Arial"/>
          <w:shd w:val="clear" w:color="auto" w:fill="FFFFFF"/>
        </w:rPr>
        <w:t>osnovu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Odluke</w:t>
      </w:r>
      <w:proofErr w:type="spellEnd"/>
      <w:r w:rsidRPr="00D568EF">
        <w:rPr>
          <w:rFonts w:ascii="Arial" w:hAnsi="Arial"/>
          <w:shd w:val="clear" w:color="auto" w:fill="FFFFFF"/>
        </w:rPr>
        <w:t xml:space="preserve"> o </w:t>
      </w:r>
      <w:proofErr w:type="spellStart"/>
      <w:r w:rsidRPr="00D568EF">
        <w:rPr>
          <w:rFonts w:ascii="Arial" w:hAnsi="Arial"/>
          <w:shd w:val="clear" w:color="auto" w:fill="FFFFFF"/>
        </w:rPr>
        <w:t>izgradnji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lokalnih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objekata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od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opšteg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interesa</w:t>
      </w:r>
      <w:proofErr w:type="spellEnd"/>
      <w:r w:rsidRPr="00D568EF">
        <w:rPr>
          <w:rFonts w:ascii="Arial" w:hAnsi="Arial"/>
          <w:shd w:val="clear" w:color="auto" w:fill="FFFFFF"/>
        </w:rPr>
        <w:t xml:space="preserve">, u </w:t>
      </w:r>
      <w:proofErr w:type="spellStart"/>
      <w:r w:rsidRPr="00D568EF">
        <w:rPr>
          <w:rFonts w:ascii="Arial" w:hAnsi="Arial"/>
          <w:shd w:val="clear" w:color="auto" w:fill="FFFFFF"/>
        </w:rPr>
        <w:t>cilju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definisanja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preciznijih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uslova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smjernica</w:t>
      </w:r>
      <w:proofErr w:type="spellEnd"/>
      <w:r w:rsidRPr="00D568EF">
        <w:rPr>
          <w:rFonts w:ascii="Arial" w:hAnsi="Arial"/>
          <w:shd w:val="clear" w:color="auto" w:fill="FFFFFF"/>
        </w:rPr>
        <w:t xml:space="preserve"> za </w:t>
      </w:r>
      <w:proofErr w:type="spellStart"/>
      <w:r w:rsidRPr="00D568EF">
        <w:rPr>
          <w:rFonts w:ascii="Arial" w:hAnsi="Arial"/>
          <w:shd w:val="clear" w:color="auto" w:fill="FFFFFF"/>
        </w:rPr>
        <w:t>građenje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ovakvih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objekata</w:t>
      </w:r>
      <w:proofErr w:type="spellEnd"/>
      <w:r w:rsidRPr="00D568EF">
        <w:rPr>
          <w:rFonts w:ascii="Arial" w:hAnsi="Arial"/>
          <w:shd w:val="clear" w:color="auto" w:fill="FFFFFF"/>
        </w:rPr>
        <w:t xml:space="preserve">, </w:t>
      </w:r>
      <w:proofErr w:type="spellStart"/>
      <w:r w:rsidRPr="00D568EF">
        <w:rPr>
          <w:rFonts w:ascii="Arial" w:hAnsi="Arial"/>
          <w:shd w:val="clear" w:color="auto" w:fill="FFFFFF"/>
        </w:rPr>
        <w:t>moguće</w:t>
      </w:r>
      <w:proofErr w:type="spellEnd"/>
      <w:r w:rsidRPr="00D568EF">
        <w:rPr>
          <w:rFonts w:ascii="Arial" w:hAnsi="Arial"/>
          <w:shd w:val="clear" w:color="auto" w:fill="FFFFFF"/>
        </w:rPr>
        <w:t xml:space="preserve"> je da se za </w:t>
      </w:r>
      <w:proofErr w:type="spellStart"/>
      <w:r w:rsidRPr="00D568EF">
        <w:rPr>
          <w:rFonts w:ascii="Arial" w:hAnsi="Arial"/>
          <w:shd w:val="clear" w:color="auto" w:fill="FFFFFF"/>
        </w:rPr>
        <w:t>istu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donese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odgovarajuća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odluka</w:t>
      </w:r>
      <w:proofErr w:type="spellEnd"/>
      <w:r w:rsidRPr="00D568EF">
        <w:rPr>
          <w:rFonts w:ascii="Arial" w:hAnsi="Arial"/>
          <w:shd w:val="clear" w:color="auto" w:fill="FFFFFF"/>
        </w:rPr>
        <w:t xml:space="preserve"> o </w:t>
      </w:r>
      <w:proofErr w:type="spellStart"/>
      <w:r w:rsidRPr="00D568EF">
        <w:rPr>
          <w:rFonts w:ascii="Arial" w:hAnsi="Arial"/>
          <w:shd w:val="clear" w:color="auto" w:fill="FFFFFF"/>
        </w:rPr>
        <w:t>utvrđivanju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="00CE5A3A" w:rsidRPr="00D568EF">
        <w:rPr>
          <w:rFonts w:ascii="Arial" w:hAnsi="Arial"/>
          <w:shd w:val="clear" w:color="auto" w:fill="FFFFFF"/>
        </w:rPr>
        <w:t>lokacije</w:t>
      </w:r>
      <w:proofErr w:type="spellEnd"/>
      <w:r w:rsidR="00CE5A3A" w:rsidRPr="00D568EF">
        <w:rPr>
          <w:rFonts w:ascii="Arial" w:hAnsi="Arial"/>
          <w:shd w:val="clear" w:color="auto" w:fill="FFFFFF"/>
        </w:rPr>
        <w:t xml:space="preserve"> za </w:t>
      </w:r>
      <w:proofErr w:type="spellStart"/>
      <w:r w:rsidR="00CE5A3A" w:rsidRPr="00D568EF">
        <w:rPr>
          <w:rFonts w:ascii="Arial" w:hAnsi="Arial"/>
          <w:shd w:val="clear" w:color="auto" w:fill="FFFFFF"/>
        </w:rPr>
        <w:t>izgradnju</w:t>
      </w:r>
      <w:proofErr w:type="spellEnd"/>
      <w:r w:rsidR="00CE5A3A"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objekta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od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opšteg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interesa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programskim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zadatkom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elementima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urbanističko-tehničkih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uslova</w:t>
      </w:r>
      <w:proofErr w:type="spellEnd"/>
      <w:r w:rsidRPr="00D568EF">
        <w:rPr>
          <w:rFonts w:ascii="Arial" w:hAnsi="Arial"/>
          <w:shd w:val="clear" w:color="auto" w:fill="FFFFFF"/>
        </w:rPr>
        <w:t xml:space="preserve">, </w:t>
      </w:r>
      <w:proofErr w:type="spellStart"/>
      <w:r w:rsidRPr="00D568EF">
        <w:rPr>
          <w:rFonts w:ascii="Arial" w:hAnsi="Arial"/>
          <w:shd w:val="clear" w:color="auto" w:fill="FFFFFF"/>
        </w:rPr>
        <w:t>sačinjenih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prema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važećim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tehničkim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normativima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standardima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struke</w:t>
      </w:r>
      <w:proofErr w:type="spellEnd"/>
      <w:r w:rsidRPr="00D568EF">
        <w:rPr>
          <w:rFonts w:ascii="Arial" w:hAnsi="Arial"/>
          <w:shd w:val="clear" w:color="auto" w:fill="FFFFFF"/>
        </w:rPr>
        <w:t xml:space="preserve">, </w:t>
      </w:r>
      <w:proofErr w:type="spellStart"/>
      <w:r w:rsidRPr="00D568EF">
        <w:rPr>
          <w:rFonts w:ascii="Arial" w:hAnsi="Arial"/>
          <w:shd w:val="clear" w:color="auto" w:fill="FFFFFF"/>
        </w:rPr>
        <w:t>te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smjernicama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pravilima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uređenja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izgradnje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koje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su</w:t>
      </w:r>
      <w:proofErr w:type="spellEnd"/>
      <w:r w:rsidRPr="00D568EF">
        <w:rPr>
          <w:rFonts w:ascii="Arial" w:hAnsi="Arial"/>
          <w:shd w:val="clear" w:color="auto" w:fill="FFFFFF"/>
        </w:rPr>
        <w:t xml:space="preserve"> date </w:t>
      </w:r>
      <w:proofErr w:type="spellStart"/>
      <w:r w:rsidRPr="00D568EF">
        <w:rPr>
          <w:rFonts w:ascii="Arial" w:hAnsi="Arial"/>
          <w:shd w:val="clear" w:color="auto" w:fill="FFFFFF"/>
        </w:rPr>
        <w:t>važećim</w:t>
      </w:r>
      <w:proofErr w:type="spellEnd"/>
      <w:r w:rsidRPr="00D568EF">
        <w:rPr>
          <w:rFonts w:ascii="Arial" w:hAnsi="Arial"/>
          <w:shd w:val="clear" w:color="auto" w:fill="FFFFFF"/>
        </w:rPr>
        <w:t xml:space="preserve"> </w:t>
      </w:r>
      <w:proofErr w:type="spellStart"/>
      <w:r w:rsidRPr="00D568EF">
        <w:rPr>
          <w:rFonts w:ascii="Arial" w:hAnsi="Arial"/>
          <w:shd w:val="clear" w:color="auto" w:fill="FFFFFF"/>
        </w:rPr>
        <w:t>planovima</w:t>
      </w:r>
      <w:proofErr w:type="spellEnd"/>
      <w:r w:rsidRPr="00D568EF">
        <w:rPr>
          <w:rFonts w:ascii="Arial" w:hAnsi="Arial"/>
          <w:shd w:val="clear" w:color="auto" w:fill="FFFFFF"/>
        </w:rPr>
        <w:t xml:space="preserve">. </w:t>
      </w:r>
    </w:p>
    <w:p w14:paraId="11C7CE84" w14:textId="77777777" w:rsidR="00CE5A3A" w:rsidRPr="00DD019F" w:rsidRDefault="00CE5A3A" w:rsidP="00120B5F">
      <w:pPr>
        <w:tabs>
          <w:tab w:val="left" w:pos="9072"/>
        </w:tabs>
        <w:ind w:right="-142"/>
        <w:jc w:val="both"/>
        <w:rPr>
          <w:rFonts w:ascii="Arial" w:hAnsi="Arial"/>
          <w:color w:val="FF0000"/>
          <w:shd w:val="clear" w:color="auto" w:fill="FFFFFF"/>
        </w:rPr>
      </w:pPr>
    </w:p>
    <w:p w14:paraId="394A4BD0" w14:textId="77777777" w:rsidR="00406F4F" w:rsidRPr="00D568EF" w:rsidRDefault="00406F4F" w:rsidP="00406F4F">
      <w:pPr>
        <w:jc w:val="both"/>
        <w:rPr>
          <w:rFonts w:ascii="Arial" w:hAnsi="Arial"/>
        </w:rPr>
      </w:pPr>
      <w:proofErr w:type="spellStart"/>
      <w:r w:rsidRPr="00D568EF">
        <w:rPr>
          <w:rFonts w:ascii="Arial" w:hAnsi="Arial"/>
        </w:rPr>
        <w:t>Glavni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cilj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ovog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projekta</w:t>
      </w:r>
      <w:proofErr w:type="spellEnd"/>
      <w:r w:rsidRPr="00D568EF">
        <w:rPr>
          <w:rFonts w:ascii="Arial" w:hAnsi="Arial"/>
        </w:rPr>
        <w:t xml:space="preserve"> je </w:t>
      </w:r>
      <w:proofErr w:type="spellStart"/>
      <w:r w:rsidRPr="00D568EF">
        <w:rPr>
          <w:rFonts w:ascii="Arial" w:hAnsi="Arial"/>
        </w:rPr>
        <w:t>funkcionalan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prilaz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izgrađenim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i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objektima</w:t>
      </w:r>
      <w:proofErr w:type="spellEnd"/>
      <w:r w:rsidRPr="00D568EF">
        <w:rPr>
          <w:rFonts w:ascii="Arial" w:hAnsi="Arial"/>
        </w:rPr>
        <w:t xml:space="preserve"> </w:t>
      </w:r>
      <w:proofErr w:type="spellStart"/>
      <w:r w:rsidRPr="00D568EF">
        <w:rPr>
          <w:rFonts w:ascii="Arial" w:hAnsi="Arial"/>
        </w:rPr>
        <w:t>čija</w:t>
      </w:r>
      <w:proofErr w:type="spellEnd"/>
      <w:r w:rsidRPr="00D568EF">
        <w:rPr>
          <w:rFonts w:ascii="Arial" w:hAnsi="Arial"/>
        </w:rPr>
        <w:t xml:space="preserve"> je </w:t>
      </w:r>
      <w:proofErr w:type="spellStart"/>
      <w:r w:rsidRPr="00D568EF">
        <w:rPr>
          <w:rFonts w:ascii="Arial" w:hAnsi="Arial"/>
        </w:rPr>
        <w:t>izgradnja</w:t>
      </w:r>
      <w:proofErr w:type="spellEnd"/>
      <w:r w:rsidRPr="00D568EF">
        <w:rPr>
          <w:rFonts w:ascii="Arial" w:hAnsi="Arial"/>
        </w:rPr>
        <w:t xml:space="preserve"> u </w:t>
      </w:r>
      <w:proofErr w:type="spellStart"/>
      <w:r w:rsidRPr="00D568EF">
        <w:rPr>
          <w:rFonts w:ascii="Arial" w:hAnsi="Arial"/>
        </w:rPr>
        <w:t>toku</w:t>
      </w:r>
      <w:proofErr w:type="spellEnd"/>
      <w:r w:rsidRPr="00D568EF">
        <w:rPr>
          <w:rFonts w:ascii="Arial" w:hAnsi="Arial"/>
        </w:rPr>
        <w:t>.</w:t>
      </w:r>
    </w:p>
    <w:p w14:paraId="724B2FD5" w14:textId="77777777" w:rsidR="00C86BEE" w:rsidRPr="00D568EF" w:rsidRDefault="00DF57A4" w:rsidP="00120B5F">
      <w:pPr>
        <w:tabs>
          <w:tab w:val="left" w:pos="9072"/>
        </w:tabs>
        <w:ind w:right="-142" w:firstLine="709"/>
        <w:jc w:val="both"/>
        <w:rPr>
          <w:rFonts w:ascii="Arial" w:eastAsia="Times New Roman" w:hAnsi="Arial"/>
          <w:b/>
          <w:lang w:eastAsia="ar-SA" w:bidi="ar-SA"/>
        </w:rPr>
      </w:pPr>
      <w:r w:rsidRPr="00D568EF">
        <w:rPr>
          <w:rFonts w:ascii="Arial" w:eastAsia="Times New Roman" w:hAnsi="Arial"/>
          <w:b/>
          <w:lang w:eastAsia="ar-SA" w:bidi="ar-SA"/>
        </w:rPr>
        <w:t xml:space="preserve"> </w:t>
      </w:r>
    </w:p>
    <w:p w14:paraId="4976E8A1" w14:textId="77777777" w:rsidR="00C86BEE" w:rsidRPr="00D568EF" w:rsidRDefault="00C86BEE" w:rsidP="00120B5F">
      <w:pPr>
        <w:widowControl/>
        <w:tabs>
          <w:tab w:val="left" w:pos="9072"/>
        </w:tabs>
        <w:suppressAutoHyphens w:val="0"/>
        <w:spacing w:line="276" w:lineRule="auto"/>
        <w:ind w:right="-142"/>
        <w:jc w:val="both"/>
        <w:textAlignment w:val="auto"/>
        <w:rPr>
          <w:rFonts w:ascii="Arial" w:eastAsia="Calibri" w:hAnsi="Arial"/>
          <w:bCs/>
          <w:kern w:val="0"/>
          <w:lang w:val="en-GB" w:eastAsia="en-US" w:bidi="ar-SA"/>
        </w:rPr>
      </w:pP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Nacrt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Odluke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se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stavlja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na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javnu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raspravu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u </w:t>
      </w:r>
      <w:proofErr w:type="spellStart"/>
      <w:r w:rsidRPr="00D568EF">
        <w:rPr>
          <w:rFonts w:ascii="Arial" w:eastAsia="Calibri" w:hAnsi="Arial"/>
          <w:bCs/>
          <w:kern w:val="0"/>
          <w:lang w:val="en-GB" w:eastAsia="en-US" w:bidi="ar-SA"/>
        </w:rPr>
        <w:t>trajanju</w:t>
      </w:r>
      <w:proofErr w:type="spellEnd"/>
      <w:r w:rsidRPr="00D568EF">
        <w:rPr>
          <w:rFonts w:ascii="Arial" w:eastAsia="Calibri" w:hAnsi="Arial"/>
          <w:bCs/>
          <w:kern w:val="0"/>
          <w:lang w:val="en-GB" w:eastAsia="en-US" w:bidi="ar-SA"/>
        </w:rPr>
        <w:t xml:space="preserve"> od 15 dana.</w:t>
      </w:r>
    </w:p>
    <w:p w14:paraId="71C731D7" w14:textId="77777777" w:rsidR="00C86BEE" w:rsidRPr="00D568EF" w:rsidRDefault="00C86BEE" w:rsidP="00120B5F">
      <w:pPr>
        <w:widowControl/>
        <w:tabs>
          <w:tab w:val="left" w:pos="9072"/>
        </w:tabs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1CFFEA5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2368A508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08FFA61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  <w:proofErr w:type="spellStart"/>
      <w:r w:rsidRPr="00DD019F">
        <w:rPr>
          <w:rFonts w:ascii="Arial" w:eastAsia="Times New Roman" w:hAnsi="Arial"/>
          <w:b/>
          <w:lang w:eastAsia="ar-SA" w:bidi="ar-SA"/>
        </w:rPr>
        <w:t>Sekretarijat</w:t>
      </w:r>
      <w:proofErr w:type="spellEnd"/>
      <w:r w:rsidRPr="00DD019F">
        <w:rPr>
          <w:rFonts w:ascii="Arial" w:eastAsia="Times New Roman" w:hAnsi="Arial"/>
          <w:b/>
          <w:lang w:eastAsia="ar-SA" w:bidi="ar-SA"/>
        </w:rPr>
        <w:t xml:space="preserve"> za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urbanizam</w:t>
      </w:r>
      <w:proofErr w:type="spellEnd"/>
      <w:r w:rsidRPr="00DD019F">
        <w:rPr>
          <w:rFonts w:ascii="Arial" w:eastAsia="Times New Roman" w:hAnsi="Arial"/>
          <w:b/>
          <w:lang w:eastAsia="ar-SA" w:bidi="ar-SA"/>
        </w:rPr>
        <w:t xml:space="preserve">,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stanovanje</w:t>
      </w:r>
      <w:proofErr w:type="spellEnd"/>
    </w:p>
    <w:p w14:paraId="2E8516E2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hAnsi="Arial"/>
        </w:rPr>
      </w:pPr>
      <w:r w:rsidRPr="00DD019F">
        <w:rPr>
          <w:rFonts w:ascii="Arial" w:eastAsia="Times New Roman" w:hAnsi="Arial"/>
          <w:b/>
          <w:lang w:eastAsia="ar-SA" w:bidi="ar-SA"/>
        </w:rPr>
        <w:t xml:space="preserve">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i</w:t>
      </w:r>
      <w:proofErr w:type="spellEnd"/>
      <w:r w:rsidRPr="00DD019F">
        <w:rPr>
          <w:rFonts w:ascii="Arial" w:eastAsia="Times New Roman" w:hAnsi="Arial"/>
          <w:b/>
          <w:lang w:eastAsia="ar-SA" w:bidi="ar-SA"/>
        </w:rPr>
        <w:t xml:space="preserve">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uređenje</w:t>
      </w:r>
      <w:proofErr w:type="spellEnd"/>
      <w:r w:rsidRPr="00DD019F">
        <w:rPr>
          <w:rFonts w:ascii="Arial" w:eastAsia="Times New Roman" w:hAnsi="Arial"/>
          <w:b/>
          <w:lang w:eastAsia="ar-SA" w:bidi="ar-SA"/>
        </w:rPr>
        <w:t xml:space="preserve"> </w:t>
      </w:r>
      <w:proofErr w:type="spellStart"/>
      <w:r w:rsidRPr="00DD019F">
        <w:rPr>
          <w:rFonts w:ascii="Arial" w:eastAsia="Times New Roman" w:hAnsi="Arial"/>
          <w:b/>
          <w:lang w:eastAsia="ar-SA" w:bidi="ar-SA"/>
        </w:rPr>
        <w:t>prostora</w:t>
      </w:r>
      <w:proofErr w:type="spellEnd"/>
    </w:p>
    <w:p w14:paraId="42CBA60F" w14:textId="77777777" w:rsidR="007F2FA9" w:rsidRPr="00DD019F" w:rsidRDefault="007F2FA9" w:rsidP="00120B5F">
      <w:pPr>
        <w:ind w:right="-142"/>
      </w:pPr>
    </w:p>
    <w:sectPr w:rsidR="007F2FA9" w:rsidRPr="00DD019F">
      <w:pgSz w:w="11906" w:h="16838"/>
      <w:pgMar w:top="1417" w:right="1417" w:bottom="1417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9D07E1" w14:textId="77777777" w:rsidR="0053125E" w:rsidRDefault="0053125E" w:rsidP="00E3632B">
      <w:r>
        <w:separator/>
      </w:r>
    </w:p>
  </w:endnote>
  <w:endnote w:type="continuationSeparator" w:id="0">
    <w:p w14:paraId="7A6A0DA3" w14:textId="77777777" w:rsidR="0053125E" w:rsidRDefault="0053125E" w:rsidP="00E363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810B54" w14:textId="77777777" w:rsidR="0053125E" w:rsidRDefault="0053125E" w:rsidP="00E3632B">
      <w:r>
        <w:separator/>
      </w:r>
    </w:p>
  </w:footnote>
  <w:footnote w:type="continuationSeparator" w:id="0">
    <w:p w14:paraId="7D79846C" w14:textId="77777777" w:rsidR="0053125E" w:rsidRDefault="0053125E" w:rsidP="00E363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63E89"/>
    <w:multiLevelType w:val="hybridMultilevel"/>
    <w:tmpl w:val="D44852A6"/>
    <w:lvl w:ilvl="0" w:tplc="AFB2C2C6">
      <w:start w:val="1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3450A4"/>
    <w:multiLevelType w:val="hybridMultilevel"/>
    <w:tmpl w:val="B7467D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BE091F"/>
    <w:multiLevelType w:val="hybridMultilevel"/>
    <w:tmpl w:val="B6F8EED8"/>
    <w:lvl w:ilvl="0" w:tplc="C068E2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40315A90"/>
    <w:multiLevelType w:val="hybridMultilevel"/>
    <w:tmpl w:val="4F9A336A"/>
    <w:lvl w:ilvl="0" w:tplc="A6D232FC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hint="default"/>
      </w:rPr>
    </w:lvl>
    <w:lvl w:ilvl="1" w:tplc="2C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2C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2C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2C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DFE4512"/>
    <w:multiLevelType w:val="hybridMultilevel"/>
    <w:tmpl w:val="DDB299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B9666F"/>
    <w:multiLevelType w:val="hybridMultilevel"/>
    <w:tmpl w:val="DD6C1F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0730901">
    <w:abstractNumId w:val="4"/>
  </w:num>
  <w:num w:numId="2" w16cid:durableId="1506021398">
    <w:abstractNumId w:val="0"/>
  </w:num>
  <w:num w:numId="3" w16cid:durableId="205921076">
    <w:abstractNumId w:val="3"/>
  </w:num>
  <w:num w:numId="4" w16cid:durableId="1140225404">
    <w:abstractNumId w:val="1"/>
  </w:num>
  <w:num w:numId="5" w16cid:durableId="1889103833">
    <w:abstractNumId w:val="2"/>
  </w:num>
  <w:num w:numId="6" w16cid:durableId="47573010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BEE"/>
    <w:rsid w:val="000226A1"/>
    <w:rsid w:val="00037BD1"/>
    <w:rsid w:val="00077B16"/>
    <w:rsid w:val="000951FB"/>
    <w:rsid w:val="00120B5F"/>
    <w:rsid w:val="001C7767"/>
    <w:rsid w:val="002021BD"/>
    <w:rsid w:val="002239CE"/>
    <w:rsid w:val="00273B0A"/>
    <w:rsid w:val="00274DFB"/>
    <w:rsid w:val="002938AD"/>
    <w:rsid w:val="00337506"/>
    <w:rsid w:val="00355D29"/>
    <w:rsid w:val="00382797"/>
    <w:rsid w:val="00382985"/>
    <w:rsid w:val="00384E03"/>
    <w:rsid w:val="00390C37"/>
    <w:rsid w:val="00406F4F"/>
    <w:rsid w:val="0046220B"/>
    <w:rsid w:val="004C7145"/>
    <w:rsid w:val="004D5371"/>
    <w:rsid w:val="00523996"/>
    <w:rsid w:val="0053125E"/>
    <w:rsid w:val="00536024"/>
    <w:rsid w:val="00561B82"/>
    <w:rsid w:val="006214E2"/>
    <w:rsid w:val="006E0F74"/>
    <w:rsid w:val="00723E1F"/>
    <w:rsid w:val="007674FF"/>
    <w:rsid w:val="007943F0"/>
    <w:rsid w:val="007B3A65"/>
    <w:rsid w:val="007F001F"/>
    <w:rsid w:val="007F2FA9"/>
    <w:rsid w:val="00804372"/>
    <w:rsid w:val="00820574"/>
    <w:rsid w:val="00836B9C"/>
    <w:rsid w:val="008516F1"/>
    <w:rsid w:val="008D5790"/>
    <w:rsid w:val="008E1452"/>
    <w:rsid w:val="008E7B23"/>
    <w:rsid w:val="00970BC8"/>
    <w:rsid w:val="009A128F"/>
    <w:rsid w:val="009C3FB2"/>
    <w:rsid w:val="009D5B1E"/>
    <w:rsid w:val="009F146A"/>
    <w:rsid w:val="00AA2ECD"/>
    <w:rsid w:val="00AD6160"/>
    <w:rsid w:val="00AE34E1"/>
    <w:rsid w:val="00AF0658"/>
    <w:rsid w:val="00B548B2"/>
    <w:rsid w:val="00B6483D"/>
    <w:rsid w:val="00B83BCC"/>
    <w:rsid w:val="00C433B4"/>
    <w:rsid w:val="00C86BEE"/>
    <w:rsid w:val="00CA35C0"/>
    <w:rsid w:val="00CB33A2"/>
    <w:rsid w:val="00CB42C8"/>
    <w:rsid w:val="00CC6225"/>
    <w:rsid w:val="00CE5A3A"/>
    <w:rsid w:val="00D568EF"/>
    <w:rsid w:val="00D7244E"/>
    <w:rsid w:val="00D82B50"/>
    <w:rsid w:val="00DC42F6"/>
    <w:rsid w:val="00DD019F"/>
    <w:rsid w:val="00DE46B7"/>
    <w:rsid w:val="00DF1C64"/>
    <w:rsid w:val="00DF57A4"/>
    <w:rsid w:val="00E25E38"/>
    <w:rsid w:val="00E3632B"/>
    <w:rsid w:val="00E6583A"/>
    <w:rsid w:val="00E73AC2"/>
    <w:rsid w:val="00E93999"/>
    <w:rsid w:val="00EA0EBA"/>
    <w:rsid w:val="00EB1BC2"/>
    <w:rsid w:val="00EF35AC"/>
    <w:rsid w:val="00F01085"/>
    <w:rsid w:val="00F55002"/>
    <w:rsid w:val="00FC4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3513A2"/>
  <w15:docId w15:val="{5198C23D-8C2D-4D96-81DF-0EC33CE07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86BE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val="en-US"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rsid w:val="00C86BEE"/>
    <w:pPr>
      <w:suppressAutoHyphens/>
      <w:autoSpaceDN w:val="0"/>
      <w:textAlignment w:val="baseline"/>
    </w:pPr>
    <w:rPr>
      <w:rFonts w:ascii="Times New Roman" w:eastAsia="SimSun" w:hAnsi="Times New Roman" w:cs="Arial"/>
      <w:kern w:val="3"/>
      <w:sz w:val="24"/>
      <w:szCs w:val="24"/>
      <w:lang w:val="en-US" w:eastAsia="zh-CN" w:bidi="hi-IN"/>
    </w:rPr>
  </w:style>
  <w:style w:type="paragraph" w:styleId="NoSpacing">
    <w:name w:val="No Spacing"/>
    <w:rsid w:val="00C86BE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paragraph" w:styleId="PlainText">
    <w:name w:val="Plain Text"/>
    <w:basedOn w:val="Normal"/>
    <w:link w:val="PlainTextChar"/>
    <w:rsid w:val="00382985"/>
    <w:pPr>
      <w:widowControl/>
      <w:autoSpaceDN/>
      <w:textAlignment w:val="auto"/>
    </w:pPr>
    <w:rPr>
      <w:rFonts w:ascii="Courier New" w:eastAsia="Times New Roman" w:hAnsi="Courier New" w:cs="Courier New"/>
      <w:kern w:val="0"/>
      <w:sz w:val="20"/>
      <w:lang w:bidi="ar-SA"/>
    </w:rPr>
  </w:style>
  <w:style w:type="character" w:customStyle="1" w:styleId="PlainTextChar">
    <w:name w:val="Plain Text Char"/>
    <w:basedOn w:val="DefaultParagraphFont"/>
    <w:link w:val="PlainText"/>
    <w:rsid w:val="00382985"/>
    <w:rPr>
      <w:rFonts w:ascii="Courier New" w:eastAsia="Times New Roman" w:hAnsi="Courier New" w:cs="Courier New"/>
      <w:sz w:val="20"/>
      <w:szCs w:val="24"/>
      <w:lang w:val="en-US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2985"/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985"/>
    <w:rPr>
      <w:rFonts w:ascii="Tahoma" w:eastAsia="SimSun" w:hAnsi="Tahoma" w:cs="Mangal"/>
      <w:kern w:val="3"/>
      <w:sz w:val="16"/>
      <w:szCs w:val="14"/>
      <w:lang w:val="en-US" w:eastAsia="zh-CN" w:bidi="hi-IN"/>
    </w:rPr>
  </w:style>
  <w:style w:type="paragraph" w:styleId="ListParagraph">
    <w:name w:val="List Paragraph"/>
    <w:basedOn w:val="Normal"/>
    <w:uiPriority w:val="34"/>
    <w:qFormat/>
    <w:rsid w:val="008E7B23"/>
    <w:pPr>
      <w:widowControl/>
      <w:suppressAutoHyphens w:val="0"/>
      <w:autoSpaceDN/>
      <w:ind w:left="720"/>
      <w:textAlignment w:val="auto"/>
    </w:pPr>
    <w:rPr>
      <w:rFonts w:eastAsia="Times New Roman" w:cs="Times New Roman"/>
      <w:noProof/>
      <w:kern w:val="0"/>
      <w:lang w:val="sr-Latn-CS" w:eastAsia="en-US" w:bidi="ar-SA"/>
    </w:rPr>
  </w:style>
  <w:style w:type="paragraph" w:styleId="Header">
    <w:name w:val="header"/>
    <w:basedOn w:val="Normal"/>
    <w:link w:val="HeaderChar"/>
    <w:uiPriority w:val="99"/>
    <w:unhideWhenUsed/>
    <w:rsid w:val="00E3632B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E3632B"/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paragraph" w:styleId="Footer">
    <w:name w:val="footer"/>
    <w:basedOn w:val="Normal"/>
    <w:link w:val="FooterChar"/>
    <w:uiPriority w:val="99"/>
    <w:unhideWhenUsed/>
    <w:rsid w:val="00E3632B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E3632B"/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table" w:styleId="TableGrid">
    <w:name w:val="Table Grid"/>
    <w:basedOn w:val="TableNormal"/>
    <w:uiPriority w:val="59"/>
    <w:rsid w:val="009C3F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1673</Words>
  <Characters>9540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Jelena Samardzic</dc:creator>
  <cp:lastModifiedBy>Jelena Samardzic</cp:lastModifiedBy>
  <cp:revision>3</cp:revision>
  <cp:lastPrinted>2024-05-23T12:48:00Z</cp:lastPrinted>
  <dcterms:created xsi:type="dcterms:W3CDTF">2025-03-21T09:27:00Z</dcterms:created>
  <dcterms:modified xsi:type="dcterms:W3CDTF">2025-03-25T12:00:00Z</dcterms:modified>
</cp:coreProperties>
</file>