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A3BB3" w:rsidRPr="003C3895" w:rsidRDefault="007A3BB3" w:rsidP="007A3BB3">
      <w:pPr>
        <w:jc w:val="center"/>
        <w:rPr>
          <w:rFonts w:cs="Times New Roman"/>
          <w:color w:val="auto"/>
        </w:rPr>
      </w:pPr>
      <w:bookmarkStart w:id="0" w:name="_GoBack"/>
      <w:bookmarkEnd w:id="0"/>
      <w:r>
        <w:rPr>
          <w:rFonts w:ascii="Arial" w:eastAsia="Arial" w:hAnsi="Arial" w:cs="Arial"/>
        </w:rPr>
        <w:tab/>
      </w:r>
      <w:r>
        <w:rPr>
          <w:rFonts w:ascii="Arial" w:eastAsia="Arial" w:hAnsi="Arial" w:cs="Arial"/>
        </w:rPr>
        <w:tab/>
      </w:r>
      <w:r w:rsidRPr="003C3895">
        <w:rPr>
          <w:rFonts w:cs="Times New Roman"/>
          <w:noProof/>
          <w:color w:val="auto"/>
          <w:lang w:val="en-GB" w:eastAsia="en-GB"/>
        </w:rPr>
        <w:drawing>
          <wp:inline distT="0" distB="0" distL="0" distR="0" wp14:anchorId="021D9393" wp14:editId="43B3277F">
            <wp:extent cx="942975" cy="914400"/>
            <wp:effectExtent l="0" t="0" r="9525" b="0"/>
            <wp:docPr id="9"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42975" cy="914400"/>
                    </a:xfrm>
                    <a:prstGeom prst="rect">
                      <a:avLst/>
                    </a:prstGeom>
                    <a:noFill/>
                    <a:ln>
                      <a:noFill/>
                    </a:ln>
                  </pic:spPr>
                </pic:pic>
              </a:graphicData>
            </a:graphic>
          </wp:inline>
        </w:drawing>
      </w:r>
    </w:p>
    <w:p w:rsidR="007A3BB3" w:rsidRPr="003C3895" w:rsidRDefault="007A3BB3" w:rsidP="007A3BB3">
      <w:pPr>
        <w:tabs>
          <w:tab w:val="left" w:pos="1480"/>
        </w:tabs>
        <w:spacing w:after="160" w:line="256" w:lineRule="auto"/>
        <w:ind w:left="0" w:firstLine="0"/>
        <w:jc w:val="center"/>
        <w:rPr>
          <w:rFonts w:ascii="Times New Roman" w:hAnsi="Times New Roman" w:cs="Times New Roman"/>
          <w:color w:val="auto"/>
        </w:rPr>
      </w:pPr>
      <w:r w:rsidRPr="003C3895">
        <w:rPr>
          <w:rFonts w:ascii="Times New Roman" w:hAnsi="Times New Roman" w:cs="Times New Roman"/>
          <w:b/>
          <w:i/>
          <w:color w:val="auto"/>
          <w:spacing w:val="20"/>
          <w:lang w:val="sr-Latn-CS"/>
        </w:rPr>
        <w:t>Agencija za zaštitu sredine</w:t>
      </w:r>
    </w:p>
    <w:p w:rsidR="007A3BB3" w:rsidRPr="003C3895" w:rsidRDefault="007A3BB3" w:rsidP="007A3BB3">
      <w:pPr>
        <w:spacing w:after="160" w:line="256" w:lineRule="auto"/>
        <w:ind w:left="0" w:firstLine="0"/>
        <w:jc w:val="left"/>
        <w:rPr>
          <w:rFonts w:cs="Times New Roman"/>
          <w:color w:val="auto"/>
        </w:rPr>
      </w:pPr>
    </w:p>
    <w:p w:rsidR="007A3BB3" w:rsidRPr="003C3895" w:rsidRDefault="007A3BB3" w:rsidP="007A3BB3">
      <w:pPr>
        <w:spacing w:before="120" w:after="120" w:line="256" w:lineRule="auto"/>
        <w:ind w:left="0" w:firstLine="0"/>
        <w:jc w:val="center"/>
        <w:rPr>
          <w:rFonts w:ascii="Times New Roman" w:hAnsi="Times New Roman" w:cs="Times New Roman"/>
          <w:b/>
          <w:color w:val="auto"/>
          <w:sz w:val="32"/>
          <w:szCs w:val="32"/>
          <w:lang w:val="sr-Latn-CS"/>
        </w:rPr>
      </w:pPr>
      <w:r w:rsidRPr="003C3895">
        <w:rPr>
          <w:rFonts w:ascii="Times New Roman" w:hAnsi="Times New Roman" w:cs="Times New Roman"/>
          <w:color w:val="auto"/>
        </w:rPr>
        <w:tab/>
      </w:r>
      <w:r w:rsidRPr="003C3895">
        <w:rPr>
          <w:rFonts w:ascii="Times New Roman" w:hAnsi="Times New Roman" w:cs="Times New Roman"/>
          <w:b/>
          <w:color w:val="auto"/>
          <w:sz w:val="32"/>
          <w:szCs w:val="32"/>
          <w:lang w:val="sr-Latn-CS"/>
        </w:rPr>
        <w:t xml:space="preserve">STUDIJA </w:t>
      </w:r>
      <w:r w:rsidR="00E54F88">
        <w:rPr>
          <w:rFonts w:ascii="Times New Roman" w:hAnsi="Times New Roman" w:cs="Times New Roman"/>
          <w:b/>
          <w:color w:val="auto"/>
          <w:sz w:val="32"/>
          <w:szCs w:val="32"/>
          <w:lang w:val="sr-Latn-CS"/>
        </w:rPr>
        <w:t>REVIZIJE</w:t>
      </w:r>
      <w:r w:rsidR="00862778">
        <w:rPr>
          <w:rFonts w:ascii="Times New Roman" w:hAnsi="Times New Roman" w:cs="Times New Roman"/>
          <w:b/>
          <w:color w:val="auto"/>
          <w:sz w:val="32"/>
          <w:szCs w:val="32"/>
          <w:lang w:val="sr-Latn-CS"/>
        </w:rPr>
        <w:t xml:space="preserve"> STABLA HRASTA MEDUNCA U DONJEM ORAHOVCU, OPŠTINA KOTOR</w:t>
      </w:r>
      <w:r w:rsidRPr="003C3895">
        <w:rPr>
          <w:rFonts w:ascii="Times New Roman" w:hAnsi="Times New Roman" w:cs="Times New Roman"/>
          <w:b/>
          <w:color w:val="auto"/>
          <w:sz w:val="32"/>
          <w:szCs w:val="32"/>
          <w:lang w:val="sr-Latn-CS"/>
        </w:rPr>
        <w:t>“</w:t>
      </w:r>
    </w:p>
    <w:p w:rsidR="007A3BB3" w:rsidRPr="00862778" w:rsidRDefault="007A3BB3" w:rsidP="00862778">
      <w:pPr>
        <w:numPr>
          <w:ilvl w:val="0"/>
          <w:numId w:val="1"/>
        </w:numPr>
        <w:spacing w:before="120" w:after="120" w:line="276" w:lineRule="auto"/>
        <w:contextualSpacing/>
        <w:jc w:val="center"/>
        <w:rPr>
          <w:rFonts w:ascii="Times New Roman" w:hAnsi="Times New Roman" w:cs="Times New Roman"/>
          <w:b/>
          <w:color w:val="262626"/>
          <w:sz w:val="32"/>
          <w:szCs w:val="32"/>
          <w:lang w:val="sr-Latn-CS"/>
        </w:rPr>
      </w:pPr>
      <w:r w:rsidRPr="003C3895">
        <w:rPr>
          <w:rFonts w:ascii="Times New Roman" w:hAnsi="Times New Roman" w:cs="Times New Roman"/>
          <w:b/>
          <w:color w:val="262626"/>
          <w:sz w:val="32"/>
          <w:szCs w:val="32"/>
          <w:lang w:val="sr-Latn-CS"/>
        </w:rPr>
        <w:t xml:space="preserve">Nacrt </w:t>
      </w:r>
      <w:r>
        <w:rPr>
          <w:rFonts w:ascii="Times New Roman" w:hAnsi="Times New Roman" w:cs="Times New Roman"/>
          <w:b/>
          <w:color w:val="262626"/>
          <w:sz w:val="32"/>
          <w:szCs w:val="32"/>
          <w:lang w:val="sr-Latn-CS"/>
        </w:rPr>
        <w:t>–</w:t>
      </w:r>
    </w:p>
    <w:p w:rsidR="00862778" w:rsidRDefault="00862778" w:rsidP="007A3BB3">
      <w:pPr>
        <w:tabs>
          <w:tab w:val="left" w:pos="3024"/>
        </w:tabs>
        <w:jc w:val="center"/>
        <w:rPr>
          <w:rFonts w:ascii="Arial" w:eastAsia="Arial" w:hAnsi="Arial" w:cs="Arial"/>
        </w:rPr>
      </w:pPr>
    </w:p>
    <w:p w:rsidR="00862778" w:rsidRDefault="00862778" w:rsidP="007A3BB3">
      <w:pPr>
        <w:tabs>
          <w:tab w:val="left" w:pos="3024"/>
        </w:tabs>
        <w:jc w:val="center"/>
        <w:rPr>
          <w:rFonts w:ascii="Arial" w:eastAsia="Arial" w:hAnsi="Arial" w:cs="Arial"/>
        </w:rPr>
      </w:pPr>
      <w:r w:rsidRPr="00862778">
        <w:rPr>
          <w:rFonts w:ascii="Arial" w:eastAsia="Arial" w:hAnsi="Arial" w:cs="Arial"/>
          <w:noProof/>
          <w:lang w:val="en-GB" w:eastAsia="en-GB"/>
        </w:rPr>
        <w:drawing>
          <wp:inline distT="0" distB="0" distL="0" distR="0">
            <wp:extent cx="3474720" cy="4472835"/>
            <wp:effectExtent l="0" t="0" r="0" b="4445"/>
            <wp:docPr id="1" name="Picture 1" descr="C:\Users\Jelica\Downloads\20220906_1724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elica\Downloads\20220906_172428.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475497" cy="4473835"/>
                    </a:xfrm>
                    <a:prstGeom prst="rect">
                      <a:avLst/>
                    </a:prstGeom>
                    <a:noFill/>
                    <a:ln>
                      <a:noFill/>
                    </a:ln>
                  </pic:spPr>
                </pic:pic>
              </a:graphicData>
            </a:graphic>
          </wp:inline>
        </w:drawing>
      </w:r>
    </w:p>
    <w:p w:rsidR="00862778" w:rsidRDefault="00862778" w:rsidP="007A3BB3">
      <w:pPr>
        <w:tabs>
          <w:tab w:val="left" w:pos="3024"/>
        </w:tabs>
        <w:jc w:val="center"/>
        <w:rPr>
          <w:rFonts w:ascii="Arial" w:eastAsia="Arial" w:hAnsi="Arial" w:cs="Arial"/>
        </w:rPr>
      </w:pPr>
    </w:p>
    <w:p w:rsidR="007A3BB3" w:rsidRDefault="007A3BB3" w:rsidP="00862778">
      <w:pPr>
        <w:tabs>
          <w:tab w:val="left" w:pos="2196"/>
        </w:tabs>
        <w:ind w:left="0" w:firstLine="0"/>
        <w:rPr>
          <w:rFonts w:ascii="Arial" w:eastAsia="Arial" w:hAnsi="Arial" w:cs="Arial"/>
        </w:rPr>
      </w:pPr>
    </w:p>
    <w:p w:rsidR="007A3BB3" w:rsidRPr="002F17F6" w:rsidRDefault="007A3BB3" w:rsidP="007A3BB3">
      <w:pPr>
        <w:tabs>
          <w:tab w:val="left" w:pos="3024"/>
        </w:tabs>
        <w:jc w:val="center"/>
        <w:rPr>
          <w:rFonts w:ascii="Times New Roman" w:eastAsia="Arial" w:hAnsi="Times New Roman" w:cs="Times New Roman"/>
        </w:rPr>
      </w:pPr>
    </w:p>
    <w:p w:rsidR="00877D67" w:rsidRPr="002F17F6" w:rsidRDefault="002F17F6" w:rsidP="007A3BB3">
      <w:pPr>
        <w:jc w:val="center"/>
        <w:rPr>
          <w:rFonts w:ascii="Times New Roman" w:eastAsia="Arial" w:hAnsi="Times New Roman" w:cs="Times New Roman"/>
        </w:rPr>
      </w:pPr>
      <w:r>
        <w:rPr>
          <w:rFonts w:ascii="Times New Roman" w:eastAsia="Arial" w:hAnsi="Times New Roman" w:cs="Times New Roman"/>
        </w:rPr>
        <w:t>Podgorica, novembar 2022. g</w:t>
      </w:r>
      <w:r w:rsidR="007A3BB3" w:rsidRPr="002F17F6">
        <w:rPr>
          <w:rFonts w:ascii="Times New Roman" w:eastAsia="Arial" w:hAnsi="Times New Roman" w:cs="Times New Roman"/>
        </w:rPr>
        <w:t>odine</w:t>
      </w:r>
    </w:p>
    <w:p w:rsidR="00E54F88" w:rsidRPr="00E54F88" w:rsidRDefault="00E54F88" w:rsidP="00E54F88">
      <w:pPr>
        <w:spacing w:after="0" w:line="240" w:lineRule="auto"/>
        <w:ind w:left="0" w:firstLine="0"/>
        <w:rPr>
          <w:rFonts w:ascii="Times New Roman" w:eastAsia="Arial" w:hAnsi="Times New Roman" w:cs="Times New Roman"/>
        </w:rPr>
      </w:pPr>
      <w:r w:rsidRPr="00E54F88">
        <w:rPr>
          <w:rFonts w:ascii="Times New Roman" w:eastAsia="Arial" w:hAnsi="Times New Roman" w:cs="Times New Roman"/>
          <w:b/>
        </w:rPr>
        <w:lastRenderedPageBreak/>
        <w:t>NARUČILAC</w:t>
      </w:r>
      <w:r w:rsidRPr="00E54F88">
        <w:rPr>
          <w:rFonts w:ascii="Times New Roman" w:eastAsia="Arial" w:hAnsi="Times New Roman" w:cs="Times New Roman"/>
        </w:rPr>
        <w:t>: Ministarstvo ekologije</w:t>
      </w:r>
      <w:r w:rsidR="00B40D7B">
        <w:rPr>
          <w:rFonts w:ascii="Times New Roman" w:eastAsia="Arial" w:hAnsi="Times New Roman" w:cs="Times New Roman"/>
        </w:rPr>
        <w:t>,</w:t>
      </w:r>
      <w:r w:rsidRPr="00E54F88">
        <w:rPr>
          <w:rFonts w:ascii="Times New Roman" w:eastAsia="Arial" w:hAnsi="Times New Roman" w:cs="Times New Roman"/>
        </w:rPr>
        <w:t xml:space="preserve"> prostornog planiranja i urbanizma </w:t>
      </w:r>
    </w:p>
    <w:p w:rsidR="00E54F88" w:rsidRPr="00E54F88" w:rsidRDefault="00E54F88" w:rsidP="00E54F88">
      <w:pPr>
        <w:spacing w:after="0" w:line="240" w:lineRule="auto"/>
        <w:ind w:left="0" w:firstLine="0"/>
        <w:rPr>
          <w:rFonts w:ascii="Times New Roman" w:eastAsia="Arial" w:hAnsi="Times New Roman" w:cs="Times New Roman"/>
        </w:rPr>
      </w:pPr>
      <w:r w:rsidRPr="00E54F88">
        <w:rPr>
          <w:rFonts w:ascii="Times New Roman" w:eastAsia="Arial" w:hAnsi="Times New Roman" w:cs="Times New Roman"/>
          <w:b/>
        </w:rPr>
        <w:t>OBRAĐIVAČ</w:t>
      </w:r>
      <w:r w:rsidRPr="00E54F88">
        <w:rPr>
          <w:rFonts w:ascii="Times New Roman" w:eastAsia="Arial" w:hAnsi="Times New Roman" w:cs="Times New Roman"/>
        </w:rPr>
        <w:t xml:space="preserve">: Agencija za zaštitu </w:t>
      </w:r>
      <w:r w:rsidRPr="00E54F88">
        <w:rPr>
          <w:rFonts w:ascii="Times New Roman" w:eastAsia="Arial" w:hAnsi="Times New Roman" w:cs="Times New Roman"/>
          <w:lang w:val="sr-Latn-ME"/>
        </w:rPr>
        <w:t>ž</w:t>
      </w:r>
      <w:r w:rsidR="00206AF6">
        <w:rPr>
          <w:rFonts w:ascii="Times New Roman" w:eastAsia="Arial" w:hAnsi="Times New Roman" w:cs="Times New Roman"/>
        </w:rPr>
        <w:t>ivotne sredine Crne G</w:t>
      </w:r>
      <w:r w:rsidRPr="00E54F88">
        <w:rPr>
          <w:rFonts w:ascii="Times New Roman" w:eastAsia="Arial" w:hAnsi="Times New Roman" w:cs="Times New Roman"/>
        </w:rPr>
        <w:t xml:space="preserve">ore </w:t>
      </w:r>
    </w:p>
    <w:p w:rsidR="00E54F88" w:rsidRPr="00E54F88" w:rsidRDefault="00E54F88" w:rsidP="00E54F88">
      <w:pPr>
        <w:spacing w:after="0" w:line="240" w:lineRule="auto"/>
        <w:ind w:left="0" w:firstLine="0"/>
        <w:rPr>
          <w:rFonts w:ascii="Times New Roman" w:eastAsia="Times New Roman" w:hAnsi="Times New Roman" w:cs="Times New Roman"/>
          <w:bCs/>
          <w:color w:val="auto"/>
          <w:lang w:val="sr-Latn-CS" w:eastAsia="fr-FR"/>
        </w:rPr>
      </w:pPr>
      <w:r w:rsidRPr="00E54F88">
        <w:rPr>
          <w:rFonts w:ascii="Times New Roman" w:eastAsia="Times New Roman" w:hAnsi="Times New Roman" w:cs="Times New Roman"/>
          <w:b/>
          <w:bCs/>
          <w:color w:val="auto"/>
          <w:lang w:val="sr-Latn-CS" w:eastAsia="fr-FR"/>
        </w:rPr>
        <w:t xml:space="preserve">VRSTA PROJEKTA: </w:t>
      </w:r>
      <w:r w:rsidRPr="00E54F88">
        <w:rPr>
          <w:rFonts w:ascii="Times New Roman" w:eastAsia="Times New Roman" w:hAnsi="Times New Roman" w:cs="Times New Roman"/>
          <w:bCs/>
          <w:color w:val="auto"/>
          <w:lang w:val="sr-Latn-CS" w:eastAsia="fr-FR"/>
        </w:rPr>
        <w:t xml:space="preserve">Studija revizije </w:t>
      </w:r>
      <w:r w:rsidRPr="00E54F88">
        <w:rPr>
          <w:rFonts w:ascii="Times New Roman" w:eastAsia="Times New Roman" w:hAnsi="Times New Roman" w:cs="Times New Roman"/>
          <w:color w:val="auto"/>
          <w:lang w:val="sr-Latn-CS" w:eastAsia="fr-FR"/>
        </w:rPr>
        <w:t>(član 35. Zakona o zaštiti prirode, „Sl. list CG“ br 054/16)</w:t>
      </w:r>
    </w:p>
    <w:p w:rsidR="00E54F88" w:rsidRPr="00E54F88" w:rsidRDefault="00E54F88" w:rsidP="00E54F88">
      <w:pPr>
        <w:spacing w:after="0" w:line="240" w:lineRule="auto"/>
        <w:ind w:left="0" w:firstLine="0"/>
        <w:rPr>
          <w:rFonts w:ascii="Times New Roman" w:eastAsia="Arial" w:hAnsi="Times New Roman" w:cs="Times New Roman"/>
        </w:rPr>
      </w:pPr>
    </w:p>
    <w:p w:rsidR="00E54F88" w:rsidRPr="00E54F88" w:rsidRDefault="00E54F88" w:rsidP="00E54F88">
      <w:pPr>
        <w:rPr>
          <w:rFonts w:ascii="Times New Roman" w:eastAsia="Arial" w:hAnsi="Times New Roman" w:cs="Times New Roman"/>
        </w:rPr>
      </w:pPr>
    </w:p>
    <w:p w:rsidR="00E54F88" w:rsidRPr="00E54F88" w:rsidRDefault="00E54F88" w:rsidP="00E54F88">
      <w:pPr>
        <w:rPr>
          <w:rFonts w:ascii="Times New Roman" w:eastAsia="Arial" w:hAnsi="Times New Roman" w:cs="Times New Roman"/>
          <w:bCs/>
          <w:i/>
          <w:lang w:val="sr-Latn-CS"/>
        </w:rPr>
      </w:pPr>
      <w:r w:rsidRPr="00E54F88">
        <w:rPr>
          <w:rFonts w:ascii="Times New Roman" w:eastAsia="Arial" w:hAnsi="Times New Roman" w:cs="Times New Roman"/>
        </w:rPr>
        <w:t xml:space="preserve">Koordinator izrade Studije revizije: </w:t>
      </w:r>
      <w:r w:rsidRPr="00E54F88">
        <w:rPr>
          <w:rFonts w:ascii="Times New Roman" w:eastAsia="Arial" w:hAnsi="Times New Roman" w:cs="Times New Roman"/>
          <w:bCs/>
          <w:i/>
          <w:lang w:val="sr-Latn-CS"/>
        </w:rPr>
        <w:t xml:space="preserve">mr Jelica Gazdić, dipl. ing šumarstva </w:t>
      </w:r>
    </w:p>
    <w:p w:rsidR="00E54F88" w:rsidRPr="00E54F88" w:rsidRDefault="00E54F88" w:rsidP="00E54F88">
      <w:pPr>
        <w:rPr>
          <w:rFonts w:ascii="Times New Roman" w:eastAsia="Arial" w:hAnsi="Times New Roman" w:cs="Times New Roman"/>
        </w:rPr>
      </w:pPr>
    </w:p>
    <w:p w:rsidR="00E54F88" w:rsidRPr="00E54F88" w:rsidRDefault="00E54F88" w:rsidP="00E54F88">
      <w:pPr>
        <w:rPr>
          <w:rFonts w:ascii="Times New Roman" w:eastAsia="Arial" w:hAnsi="Times New Roman" w:cs="Times New Roman"/>
        </w:rPr>
      </w:pPr>
      <w:r w:rsidRPr="00E54F88">
        <w:rPr>
          <w:rFonts w:ascii="Times New Roman" w:eastAsia="Arial" w:hAnsi="Times New Roman" w:cs="Times New Roman"/>
        </w:rPr>
        <w:t xml:space="preserve">  </w:t>
      </w:r>
    </w:p>
    <w:p w:rsidR="00E54F88" w:rsidRPr="00E54F88" w:rsidRDefault="00E54F88" w:rsidP="00E54F88">
      <w:pPr>
        <w:rPr>
          <w:rFonts w:ascii="Times New Roman" w:eastAsia="Arial" w:hAnsi="Times New Roman" w:cs="Times New Roman"/>
        </w:rPr>
      </w:pPr>
      <w:r w:rsidRPr="00E54F88">
        <w:rPr>
          <w:rFonts w:ascii="Times New Roman" w:eastAsia="Times New Roman" w:hAnsi="Times New Roman" w:cs="Times New Roman"/>
          <w:bCs/>
          <w:color w:val="auto"/>
          <w:sz w:val="20"/>
          <w:szCs w:val="20"/>
          <w:lang w:val="sr-Latn-CS" w:eastAsia="fr-FR"/>
        </w:rPr>
        <w:t>SARADNICI U IZRADI STUDIJE</w:t>
      </w:r>
      <w:r w:rsidRPr="00E54F88">
        <w:rPr>
          <w:rFonts w:ascii="Times New Roman" w:eastAsia="Arial" w:hAnsi="Times New Roman" w:cs="Times New Roman"/>
        </w:rPr>
        <w:t xml:space="preserve">:  </w:t>
      </w:r>
    </w:p>
    <w:p w:rsidR="00E54F88" w:rsidRPr="00E54F88" w:rsidRDefault="00E54F88" w:rsidP="00E54F88">
      <w:pPr>
        <w:rPr>
          <w:rFonts w:ascii="Times New Roman" w:eastAsia="Arial" w:hAnsi="Times New Roman" w:cs="Times New Roman"/>
          <w:i/>
        </w:rPr>
      </w:pPr>
      <w:r w:rsidRPr="00E54F88">
        <w:rPr>
          <w:rFonts w:ascii="Times New Roman" w:eastAsia="Arial" w:hAnsi="Times New Roman" w:cs="Times New Roman"/>
          <w:i/>
        </w:rPr>
        <w:t xml:space="preserve">mr Jelica Gazdić, dipl. Inž. šumarstva </w:t>
      </w:r>
    </w:p>
    <w:p w:rsidR="00E54F88" w:rsidRPr="00E54F88" w:rsidRDefault="00E54F88" w:rsidP="00E54F88">
      <w:pPr>
        <w:rPr>
          <w:rFonts w:ascii="Times New Roman" w:eastAsia="Arial" w:hAnsi="Times New Roman" w:cs="Times New Roman"/>
        </w:rPr>
      </w:pPr>
    </w:p>
    <w:p w:rsidR="00E54F88" w:rsidRDefault="00E54F88" w:rsidP="00E54F88">
      <w:pPr>
        <w:rPr>
          <w:rFonts w:ascii="Times New Roman" w:eastAsia="Arial" w:hAnsi="Times New Roman" w:cs="Times New Roman"/>
        </w:rPr>
      </w:pPr>
      <w:r w:rsidRPr="00E54F88">
        <w:rPr>
          <w:rFonts w:ascii="Times New Roman" w:eastAsiaTheme="minorHAnsi" w:hAnsi="Times New Roman" w:cs="Times New Roman"/>
          <w:bCs/>
          <w:color w:val="auto"/>
          <w:lang w:val="sr-Latn-CS"/>
        </w:rPr>
        <w:t>AUTORI FOTOGRAFIJA:</w:t>
      </w:r>
      <w:r w:rsidRPr="00E54F88">
        <w:rPr>
          <w:rFonts w:ascii="Times New Roman" w:eastAsia="Arial" w:hAnsi="Times New Roman" w:cs="Times New Roman"/>
        </w:rPr>
        <w:t xml:space="preserve">Jelica Gazdić, </w:t>
      </w:r>
    </w:p>
    <w:p w:rsidR="00E54F88" w:rsidRPr="00E54F88" w:rsidRDefault="00E54F88" w:rsidP="00E54F88">
      <w:pPr>
        <w:rPr>
          <w:rFonts w:ascii="Times New Roman" w:eastAsia="Arial" w:hAnsi="Times New Roman" w:cs="Times New Roman"/>
        </w:rPr>
      </w:pPr>
      <w:r w:rsidRPr="00E54F88">
        <w:rPr>
          <w:rFonts w:ascii="Times New Roman" w:eastAsiaTheme="minorHAnsi" w:hAnsi="Times New Roman" w:cs="Times New Roman"/>
          <w:bCs/>
          <w:color w:val="auto"/>
          <w:lang w:val="sr-Latn-CS"/>
        </w:rPr>
        <w:t xml:space="preserve">KARTOGRAFSKA OBRADA GRANICA ZAŠTIĆENOG PODRUČJA: </w:t>
      </w:r>
      <w:r w:rsidRPr="00E54F88">
        <w:rPr>
          <w:rFonts w:ascii="Times New Roman" w:eastAsiaTheme="minorHAnsi" w:hAnsi="Times New Roman" w:cs="Times New Roman"/>
          <w:bCs/>
          <w:i/>
          <w:color w:val="auto"/>
          <w:lang w:val="sr-Latn-CS"/>
        </w:rPr>
        <w:t>Filip Vujović</w:t>
      </w:r>
    </w:p>
    <w:p w:rsidR="00E54F88" w:rsidRPr="00E54F88" w:rsidRDefault="00E54F88" w:rsidP="00E54F88">
      <w:pPr>
        <w:spacing w:after="0" w:line="240" w:lineRule="auto"/>
        <w:ind w:left="4593" w:hanging="4593"/>
        <w:rPr>
          <w:rFonts w:ascii="Times New Roman" w:eastAsia="Times New Roman" w:hAnsi="Times New Roman" w:cs="Times New Roman"/>
          <w:bCs/>
          <w:color w:val="auto"/>
          <w:sz w:val="20"/>
          <w:szCs w:val="20"/>
          <w:lang w:val="sr-Latn-CS" w:eastAsia="fr-FR"/>
        </w:rPr>
      </w:pPr>
    </w:p>
    <w:p w:rsidR="00E54F88" w:rsidRDefault="00E54F88" w:rsidP="00E54F88">
      <w:pPr>
        <w:spacing w:after="0" w:line="240" w:lineRule="auto"/>
        <w:ind w:left="4593" w:hanging="4593"/>
        <w:rPr>
          <w:rFonts w:ascii="Times New Roman" w:eastAsia="Times New Roman" w:hAnsi="Times New Roman" w:cs="Times New Roman"/>
          <w:bCs/>
          <w:color w:val="auto"/>
          <w:sz w:val="20"/>
          <w:szCs w:val="20"/>
          <w:lang w:val="sr-Latn-CS" w:eastAsia="fr-FR"/>
        </w:rPr>
      </w:pPr>
      <w:r w:rsidRPr="00E54F88">
        <w:rPr>
          <w:rFonts w:ascii="Times New Roman" w:eastAsia="Times New Roman" w:hAnsi="Times New Roman" w:cs="Times New Roman"/>
          <w:bCs/>
          <w:color w:val="auto"/>
          <w:sz w:val="20"/>
          <w:szCs w:val="20"/>
          <w:lang w:val="sr-Latn-CS" w:eastAsia="fr-FR"/>
        </w:rPr>
        <w:t xml:space="preserve">PREPORUČENO CITIRANJE U LITERATURI: </w:t>
      </w:r>
      <w:r w:rsidRPr="00E54F88">
        <w:rPr>
          <w:rFonts w:ascii="Times New Roman" w:eastAsia="Times New Roman" w:hAnsi="Times New Roman" w:cs="Times New Roman"/>
          <w:bCs/>
          <w:color w:val="auto"/>
          <w:sz w:val="20"/>
          <w:szCs w:val="20"/>
          <w:lang w:val="sr-Latn-CS" w:eastAsia="fr-FR"/>
        </w:rPr>
        <w:tab/>
        <w:t xml:space="preserve">Agencija za zaštitu životne sredine (2022): Studija revizije </w:t>
      </w:r>
      <w:r>
        <w:rPr>
          <w:rFonts w:ascii="Times New Roman" w:eastAsia="Times New Roman" w:hAnsi="Times New Roman" w:cs="Times New Roman"/>
          <w:bCs/>
          <w:color w:val="auto"/>
          <w:sz w:val="20"/>
          <w:szCs w:val="20"/>
          <w:lang w:val="sr-Latn-CS" w:eastAsia="fr-FR"/>
        </w:rPr>
        <w:t>stabla hrasta medunca u Kotoru</w:t>
      </w:r>
    </w:p>
    <w:p w:rsidR="00E54F88" w:rsidRPr="00E54F88" w:rsidRDefault="00E54F88" w:rsidP="00E54F88">
      <w:pPr>
        <w:spacing w:after="0" w:line="240" w:lineRule="auto"/>
        <w:ind w:left="4593" w:hanging="4593"/>
        <w:rPr>
          <w:rFonts w:ascii="Times New Roman" w:eastAsia="Times New Roman" w:hAnsi="Times New Roman" w:cs="Times New Roman"/>
          <w:bCs/>
          <w:color w:val="auto"/>
          <w:sz w:val="20"/>
          <w:szCs w:val="20"/>
          <w:lang w:val="sr-Latn-CS" w:eastAsia="fr-FR"/>
        </w:rPr>
      </w:pPr>
    </w:p>
    <w:p w:rsidR="00E54F88" w:rsidRPr="00E54F88" w:rsidRDefault="00E54F88" w:rsidP="00E54F88">
      <w:pPr>
        <w:pBdr>
          <w:bottom w:val="single" w:sz="6" w:space="1" w:color="auto"/>
        </w:pBdr>
        <w:tabs>
          <w:tab w:val="left" w:pos="3285"/>
        </w:tabs>
        <w:spacing w:after="0" w:line="240" w:lineRule="auto"/>
        <w:ind w:left="0" w:firstLine="0"/>
        <w:jc w:val="left"/>
        <w:rPr>
          <w:rFonts w:ascii="Times New Roman" w:eastAsia="Times New Roman" w:hAnsi="Times New Roman" w:cs="Times New Roman"/>
          <w:bCs/>
          <w:i/>
          <w:color w:val="auto"/>
          <w:sz w:val="20"/>
          <w:szCs w:val="20"/>
          <w:lang w:val="sr-Latn-CS" w:eastAsia="fr-FR"/>
        </w:rPr>
      </w:pPr>
    </w:p>
    <w:p w:rsidR="00E54F88" w:rsidRPr="00E54F88" w:rsidRDefault="00E54F88" w:rsidP="00E54F88">
      <w:pPr>
        <w:pBdr>
          <w:bottom w:val="single" w:sz="6" w:space="1" w:color="auto"/>
        </w:pBdr>
        <w:tabs>
          <w:tab w:val="left" w:pos="3285"/>
        </w:tabs>
        <w:spacing w:after="0" w:line="240" w:lineRule="auto"/>
        <w:ind w:left="0" w:firstLine="0"/>
        <w:jc w:val="left"/>
        <w:rPr>
          <w:rFonts w:ascii="Times New Roman" w:eastAsia="Times New Roman" w:hAnsi="Times New Roman" w:cs="Times New Roman"/>
          <w:bCs/>
          <w:i/>
          <w:color w:val="auto"/>
          <w:sz w:val="20"/>
          <w:szCs w:val="20"/>
          <w:lang w:val="sr-Latn-CS" w:eastAsia="fr-FR"/>
        </w:rPr>
      </w:pPr>
    </w:p>
    <w:p w:rsidR="00E54F88" w:rsidRPr="00E54F88" w:rsidRDefault="00E54F88" w:rsidP="00E54F88">
      <w:pPr>
        <w:pBdr>
          <w:bottom w:val="single" w:sz="6" w:space="1" w:color="auto"/>
        </w:pBdr>
        <w:tabs>
          <w:tab w:val="left" w:pos="3285"/>
        </w:tabs>
        <w:spacing w:after="0" w:line="240" w:lineRule="auto"/>
        <w:ind w:left="0" w:firstLine="0"/>
        <w:jc w:val="left"/>
        <w:rPr>
          <w:rFonts w:ascii="Times New Roman" w:eastAsia="Times New Roman" w:hAnsi="Times New Roman" w:cs="Times New Roman"/>
          <w:bCs/>
          <w:i/>
          <w:color w:val="auto"/>
          <w:sz w:val="20"/>
          <w:szCs w:val="20"/>
          <w:lang w:val="sr-Latn-CS" w:eastAsia="fr-FR"/>
        </w:rPr>
      </w:pPr>
    </w:p>
    <w:p w:rsidR="00E54F88" w:rsidRPr="00E54F88" w:rsidRDefault="00E54F88" w:rsidP="00E54F88">
      <w:pPr>
        <w:pBdr>
          <w:bottom w:val="single" w:sz="6" w:space="1" w:color="auto"/>
        </w:pBdr>
        <w:tabs>
          <w:tab w:val="left" w:pos="3285"/>
        </w:tabs>
        <w:spacing w:after="0" w:line="240" w:lineRule="auto"/>
        <w:ind w:left="0" w:firstLine="0"/>
        <w:jc w:val="left"/>
        <w:rPr>
          <w:rFonts w:ascii="Times New Roman" w:eastAsia="Times New Roman" w:hAnsi="Times New Roman" w:cs="Times New Roman"/>
          <w:i/>
          <w:color w:val="auto"/>
          <w:sz w:val="20"/>
          <w:szCs w:val="20"/>
          <w:lang w:val="sr-Latn-CS" w:eastAsia="fr-FR"/>
        </w:rPr>
      </w:pPr>
    </w:p>
    <w:p w:rsidR="00E54F88" w:rsidRPr="00E54F88" w:rsidRDefault="00E54F88" w:rsidP="00E54F88">
      <w:pPr>
        <w:pBdr>
          <w:bottom w:val="single" w:sz="6" w:space="1" w:color="auto"/>
        </w:pBdr>
        <w:spacing w:after="0" w:line="240" w:lineRule="auto"/>
        <w:ind w:left="0" w:firstLine="0"/>
        <w:rPr>
          <w:rFonts w:ascii="Times New Roman" w:eastAsia="Times New Roman" w:hAnsi="Times New Roman" w:cs="Times New Roman"/>
          <w:i/>
          <w:color w:val="auto"/>
          <w:sz w:val="20"/>
          <w:szCs w:val="20"/>
          <w:lang w:val="sr-Latn-CS" w:eastAsia="fr-FR"/>
        </w:rPr>
      </w:pPr>
      <w:r w:rsidRPr="00E54F88">
        <w:rPr>
          <w:rFonts w:ascii="Times New Roman" w:eastAsia="Times New Roman" w:hAnsi="Times New Roman" w:cs="Times New Roman"/>
          <w:i/>
          <w:color w:val="auto"/>
          <w:sz w:val="20"/>
          <w:szCs w:val="20"/>
          <w:lang w:val="sr-Latn-CS" w:eastAsia="fr-FR"/>
        </w:rPr>
        <w:t>Podaci koji su dati u ovoj Studiji namijenjeni su isključivo za potrebe naručioca i ne smiju se kopirati, umnožavati ili koristiti u druge svrhe bez dozvole naručioca.</w:t>
      </w:r>
    </w:p>
    <w:p w:rsidR="00E54F88" w:rsidRPr="00E54F88" w:rsidRDefault="00E54F88" w:rsidP="00E54F88">
      <w:pPr>
        <w:rPr>
          <w:rFonts w:ascii="Times New Roman" w:eastAsia="Arial" w:hAnsi="Times New Roman" w:cs="Times New Roman"/>
        </w:rPr>
      </w:pPr>
    </w:p>
    <w:p w:rsidR="00E54F88" w:rsidRPr="00E54F88" w:rsidRDefault="00E54F88" w:rsidP="00E54F88">
      <w:pPr>
        <w:rPr>
          <w:rFonts w:ascii="Times New Roman" w:eastAsia="Arial" w:hAnsi="Times New Roman" w:cs="Times New Roman"/>
        </w:rPr>
      </w:pPr>
    </w:p>
    <w:p w:rsidR="00E54F88" w:rsidRPr="00E54F88" w:rsidRDefault="00E54F88" w:rsidP="00E54F88">
      <w:pPr>
        <w:rPr>
          <w:rFonts w:ascii="Times New Roman" w:eastAsia="Arial" w:hAnsi="Times New Roman" w:cs="Times New Roman"/>
        </w:rPr>
      </w:pPr>
    </w:p>
    <w:p w:rsidR="00E54F88" w:rsidRPr="00E54F88" w:rsidRDefault="00E54F88" w:rsidP="00E54F88">
      <w:pPr>
        <w:jc w:val="right"/>
        <w:rPr>
          <w:rFonts w:ascii="Times New Roman" w:eastAsia="Arial" w:hAnsi="Times New Roman" w:cs="Times New Roman"/>
        </w:rPr>
      </w:pPr>
      <w:r w:rsidRPr="00E54F88">
        <w:rPr>
          <w:rFonts w:ascii="Times New Roman" w:eastAsia="Arial" w:hAnsi="Times New Roman" w:cs="Times New Roman"/>
        </w:rPr>
        <w:t>Direktor</w:t>
      </w:r>
    </w:p>
    <w:p w:rsidR="00E54F88" w:rsidRPr="00E54F88" w:rsidRDefault="00E54F88" w:rsidP="00E54F88">
      <w:pPr>
        <w:jc w:val="right"/>
        <w:rPr>
          <w:rFonts w:ascii="Times New Roman" w:eastAsia="Arial" w:hAnsi="Times New Roman" w:cs="Times New Roman"/>
        </w:rPr>
      </w:pPr>
      <w:r w:rsidRPr="00E54F88">
        <w:rPr>
          <w:rFonts w:ascii="Times New Roman" w:eastAsia="Arial" w:hAnsi="Times New Roman" w:cs="Times New Roman"/>
        </w:rPr>
        <w:t>dr Milan Gazdić, dipl.ing.šumarstva</w:t>
      </w:r>
    </w:p>
    <w:p w:rsidR="007A3BB3" w:rsidRDefault="007A3BB3" w:rsidP="007A3BB3">
      <w:pPr>
        <w:jc w:val="center"/>
        <w:rPr>
          <w:rFonts w:ascii="Arial" w:eastAsia="Arial" w:hAnsi="Arial" w:cs="Arial"/>
        </w:rPr>
      </w:pPr>
    </w:p>
    <w:p w:rsidR="007A3BB3" w:rsidRPr="00934175" w:rsidRDefault="007A3BB3" w:rsidP="007A3BB3">
      <w:pPr>
        <w:rPr>
          <w:rFonts w:ascii="Times New Roman" w:eastAsia="Arial" w:hAnsi="Times New Roman" w:cs="Times New Roman"/>
        </w:rPr>
      </w:pPr>
    </w:p>
    <w:p w:rsidR="007A3BB3" w:rsidRPr="00934175" w:rsidRDefault="007A3BB3" w:rsidP="007A3BB3">
      <w:pPr>
        <w:rPr>
          <w:rFonts w:ascii="Times New Roman" w:eastAsia="Arial" w:hAnsi="Times New Roman" w:cs="Times New Roman"/>
        </w:rPr>
      </w:pPr>
      <w:r w:rsidRPr="00934175">
        <w:rPr>
          <w:rFonts w:ascii="Times New Roman" w:eastAsia="Arial" w:hAnsi="Times New Roman" w:cs="Times New Roman"/>
        </w:rPr>
        <w:t xml:space="preserve"> </w:t>
      </w:r>
    </w:p>
    <w:p w:rsidR="007A3BB3" w:rsidRPr="00934175" w:rsidRDefault="007A3BB3" w:rsidP="007A3BB3">
      <w:pPr>
        <w:rPr>
          <w:rFonts w:ascii="Times New Roman" w:eastAsia="Arial" w:hAnsi="Times New Roman" w:cs="Times New Roman"/>
        </w:rPr>
      </w:pPr>
      <w:r w:rsidRPr="00934175">
        <w:rPr>
          <w:rFonts w:ascii="Times New Roman" w:eastAsia="Arial" w:hAnsi="Times New Roman" w:cs="Times New Roman"/>
        </w:rPr>
        <w:t xml:space="preserve"> </w:t>
      </w:r>
    </w:p>
    <w:p w:rsidR="007A3BB3" w:rsidRPr="00934175" w:rsidRDefault="007A3BB3" w:rsidP="007A3BB3">
      <w:pPr>
        <w:rPr>
          <w:rFonts w:ascii="Times New Roman" w:eastAsia="Arial" w:hAnsi="Times New Roman" w:cs="Times New Roman"/>
        </w:rPr>
      </w:pPr>
    </w:p>
    <w:p w:rsidR="007A3BB3" w:rsidRPr="00934175" w:rsidRDefault="007A3BB3" w:rsidP="00862778">
      <w:pPr>
        <w:rPr>
          <w:rFonts w:ascii="Times New Roman" w:eastAsia="Arial" w:hAnsi="Times New Roman" w:cs="Times New Roman"/>
        </w:rPr>
      </w:pPr>
    </w:p>
    <w:p w:rsidR="007A3BB3" w:rsidRPr="00934175" w:rsidRDefault="007A3BB3" w:rsidP="007A3BB3">
      <w:pPr>
        <w:rPr>
          <w:rFonts w:ascii="Times New Roman" w:eastAsia="Arial" w:hAnsi="Times New Roman" w:cs="Times New Roman"/>
        </w:rPr>
      </w:pPr>
      <w:r w:rsidRPr="00934175">
        <w:rPr>
          <w:rFonts w:ascii="Times New Roman" w:eastAsia="Arial" w:hAnsi="Times New Roman" w:cs="Times New Roman"/>
        </w:rPr>
        <w:t xml:space="preserve"> </w:t>
      </w:r>
    </w:p>
    <w:p w:rsidR="00934175" w:rsidRPr="00934175" w:rsidRDefault="00934175" w:rsidP="00934175">
      <w:pPr>
        <w:spacing w:after="0" w:line="240" w:lineRule="auto"/>
        <w:ind w:left="0" w:firstLine="0"/>
        <w:jc w:val="right"/>
        <w:rPr>
          <w:rFonts w:ascii="Times New Roman" w:eastAsia="Times New Roman" w:hAnsi="Times New Roman" w:cs="Times New Roman"/>
          <w:color w:val="auto"/>
          <w:lang w:val="hr-HR" w:eastAsia="fr-FR"/>
        </w:rPr>
      </w:pPr>
      <w:r w:rsidRPr="00934175">
        <w:rPr>
          <w:rFonts w:ascii="Times New Roman" w:eastAsia="Times New Roman" w:hAnsi="Times New Roman" w:cs="Times New Roman"/>
          <w:color w:val="FFFFFF"/>
          <w:lang w:val="hr-HR" w:eastAsia="fr-FR"/>
        </w:rPr>
        <w:t>.</w:t>
      </w:r>
    </w:p>
    <w:p w:rsidR="00E54F88" w:rsidRDefault="00E54F88">
      <w:pPr>
        <w:spacing w:after="160" w:line="259" w:lineRule="auto"/>
        <w:ind w:left="0" w:firstLine="0"/>
        <w:jc w:val="left"/>
        <w:rPr>
          <w:rFonts w:ascii="Times New Roman" w:hAnsi="Times New Roman" w:cs="Times New Roman"/>
          <w:color w:val="2E74B5"/>
        </w:rPr>
      </w:pPr>
      <w:r>
        <w:rPr>
          <w:rFonts w:ascii="Times New Roman" w:hAnsi="Times New Roman" w:cs="Times New Roman"/>
          <w:color w:val="2E74B5"/>
        </w:rPr>
        <w:br w:type="page"/>
      </w:r>
    </w:p>
    <w:p w:rsidR="00AE349F" w:rsidRPr="00934175" w:rsidRDefault="00AE349F" w:rsidP="00934175">
      <w:pPr>
        <w:spacing w:after="0" w:line="259" w:lineRule="auto"/>
        <w:ind w:left="12" w:firstLine="0"/>
        <w:jc w:val="center"/>
        <w:rPr>
          <w:rFonts w:ascii="Times New Roman" w:hAnsi="Times New Roman" w:cs="Times New Roman"/>
        </w:rPr>
      </w:pPr>
      <w:r w:rsidRPr="00934175">
        <w:rPr>
          <w:rFonts w:ascii="Times New Roman" w:hAnsi="Times New Roman" w:cs="Times New Roman"/>
          <w:color w:val="2E74B5"/>
        </w:rPr>
        <w:lastRenderedPageBreak/>
        <w:t xml:space="preserve">Sadržaj </w:t>
      </w:r>
    </w:p>
    <w:p w:rsidR="00AE349F" w:rsidRPr="00934175" w:rsidRDefault="00AE349F" w:rsidP="00AE349F">
      <w:pPr>
        <w:numPr>
          <w:ilvl w:val="0"/>
          <w:numId w:val="2"/>
        </w:numPr>
        <w:ind w:hanging="660"/>
        <w:rPr>
          <w:rFonts w:ascii="Times New Roman" w:hAnsi="Times New Roman" w:cs="Times New Roman"/>
        </w:rPr>
      </w:pPr>
      <w:r w:rsidRPr="00934175">
        <w:rPr>
          <w:rFonts w:ascii="Times New Roman" w:hAnsi="Times New Roman" w:cs="Times New Roman"/>
        </w:rPr>
        <w:t xml:space="preserve">UVOD .............................................................................................................................................. 5 </w:t>
      </w:r>
    </w:p>
    <w:p w:rsidR="00AE349F" w:rsidRPr="00E9629B" w:rsidRDefault="00AE349F" w:rsidP="00AE349F">
      <w:pPr>
        <w:numPr>
          <w:ilvl w:val="0"/>
          <w:numId w:val="2"/>
        </w:numPr>
        <w:ind w:hanging="660"/>
        <w:rPr>
          <w:rFonts w:ascii="Times New Roman" w:hAnsi="Times New Roman" w:cs="Times New Roman"/>
        </w:rPr>
      </w:pPr>
      <w:r w:rsidRPr="00E9629B">
        <w:rPr>
          <w:rFonts w:ascii="Times New Roman" w:hAnsi="Times New Roman" w:cs="Times New Roman"/>
        </w:rPr>
        <w:t xml:space="preserve">ISTORIJAT I ZNAČAJ </w:t>
      </w:r>
      <w:r w:rsidR="00E9629B" w:rsidRPr="00E9629B">
        <w:rPr>
          <w:rFonts w:ascii="Times New Roman" w:hAnsi="Times New Roman" w:cs="Times New Roman"/>
        </w:rPr>
        <w:t>HRASTA MEDUNCA U DONJEM ORAHOVCU, OPŠTINA KOTOR.</w:t>
      </w:r>
      <w:r w:rsidRPr="00E9629B">
        <w:rPr>
          <w:rFonts w:ascii="Times New Roman" w:hAnsi="Times New Roman" w:cs="Times New Roman"/>
        </w:rPr>
        <w:t xml:space="preserve"> 6 </w:t>
      </w:r>
    </w:p>
    <w:p w:rsidR="00AE349F" w:rsidRPr="00E9629B" w:rsidRDefault="00AE349F" w:rsidP="00AE349F">
      <w:pPr>
        <w:numPr>
          <w:ilvl w:val="0"/>
          <w:numId w:val="2"/>
        </w:numPr>
        <w:ind w:hanging="660"/>
        <w:rPr>
          <w:rFonts w:ascii="Times New Roman" w:hAnsi="Times New Roman" w:cs="Times New Roman"/>
        </w:rPr>
      </w:pPr>
      <w:r w:rsidRPr="00E9629B">
        <w:rPr>
          <w:rFonts w:ascii="Times New Roman" w:hAnsi="Times New Roman" w:cs="Times New Roman"/>
        </w:rPr>
        <w:t xml:space="preserve">PROCEDURA POSTUPKA ZAŠTITE I UPRAVLJANJA ............................................................. 7 </w:t>
      </w:r>
    </w:p>
    <w:p w:rsidR="00AE349F" w:rsidRPr="00E9629B" w:rsidRDefault="00E9629B" w:rsidP="00AE349F">
      <w:pPr>
        <w:numPr>
          <w:ilvl w:val="0"/>
          <w:numId w:val="2"/>
        </w:numPr>
        <w:ind w:hanging="660"/>
        <w:rPr>
          <w:rFonts w:ascii="Times New Roman" w:hAnsi="Times New Roman" w:cs="Times New Roman"/>
        </w:rPr>
      </w:pPr>
      <w:r>
        <w:rPr>
          <w:rFonts w:ascii="Times New Roman" w:hAnsi="Times New Roman" w:cs="Times New Roman"/>
        </w:rPr>
        <w:t>OSNOVNI PODACI O ZAŠTIĆ</w:t>
      </w:r>
      <w:r w:rsidR="00AE349F" w:rsidRPr="00E9629B">
        <w:rPr>
          <w:rFonts w:ascii="Times New Roman" w:hAnsi="Times New Roman" w:cs="Times New Roman"/>
        </w:rPr>
        <w:t>ENOM PRIRODNOM DOBRU .................................................</w:t>
      </w:r>
      <w:r w:rsidR="005F454D">
        <w:rPr>
          <w:rFonts w:ascii="Times New Roman" w:hAnsi="Times New Roman" w:cs="Times New Roman"/>
        </w:rPr>
        <w:t>.</w:t>
      </w:r>
      <w:r w:rsidR="00AE349F" w:rsidRPr="00E9629B">
        <w:rPr>
          <w:rFonts w:ascii="Times New Roman" w:hAnsi="Times New Roman" w:cs="Times New Roman"/>
        </w:rPr>
        <w:t xml:space="preserve"> 8 </w:t>
      </w:r>
    </w:p>
    <w:p w:rsidR="00AE349F" w:rsidRPr="00E9629B" w:rsidRDefault="00AE349F" w:rsidP="00AE349F">
      <w:pPr>
        <w:numPr>
          <w:ilvl w:val="0"/>
          <w:numId w:val="2"/>
        </w:numPr>
        <w:ind w:hanging="660"/>
        <w:rPr>
          <w:rFonts w:ascii="Times New Roman" w:hAnsi="Times New Roman" w:cs="Times New Roman"/>
        </w:rPr>
      </w:pPr>
      <w:r w:rsidRPr="00E9629B">
        <w:rPr>
          <w:rFonts w:ascii="Times New Roman" w:hAnsi="Times New Roman" w:cs="Times New Roman"/>
        </w:rPr>
        <w:t>OPIS PRIRODNIH, PREDIONIH I STVORENIH ODLIKA ...........................</w:t>
      </w:r>
      <w:r w:rsidR="005F454D">
        <w:rPr>
          <w:rFonts w:ascii="Times New Roman" w:hAnsi="Times New Roman" w:cs="Times New Roman"/>
        </w:rPr>
        <w:t>............................. 10</w:t>
      </w:r>
      <w:r w:rsidRPr="00E9629B">
        <w:rPr>
          <w:rFonts w:ascii="Times New Roman" w:hAnsi="Times New Roman" w:cs="Times New Roman"/>
        </w:rPr>
        <w:t xml:space="preserve"> </w:t>
      </w:r>
    </w:p>
    <w:p w:rsidR="00AE349F" w:rsidRPr="00934175" w:rsidRDefault="00AE349F" w:rsidP="00AE349F">
      <w:pPr>
        <w:numPr>
          <w:ilvl w:val="1"/>
          <w:numId w:val="2"/>
        </w:numPr>
        <w:ind w:hanging="878"/>
        <w:rPr>
          <w:rFonts w:ascii="Times New Roman" w:hAnsi="Times New Roman" w:cs="Times New Roman"/>
        </w:rPr>
      </w:pPr>
      <w:r w:rsidRPr="00934175">
        <w:rPr>
          <w:rFonts w:ascii="Times New Roman" w:hAnsi="Times New Roman" w:cs="Times New Roman"/>
        </w:rPr>
        <w:t>Prirodne odlike ..........................................................................................</w:t>
      </w:r>
      <w:r w:rsidR="005F454D">
        <w:rPr>
          <w:rFonts w:ascii="Times New Roman" w:hAnsi="Times New Roman" w:cs="Times New Roman"/>
        </w:rPr>
        <w:t>............................</w:t>
      </w:r>
      <w:r w:rsidR="00F76240">
        <w:rPr>
          <w:rFonts w:ascii="Times New Roman" w:hAnsi="Times New Roman" w:cs="Times New Roman"/>
        </w:rPr>
        <w:t>.</w:t>
      </w:r>
      <w:r w:rsidR="005F454D">
        <w:rPr>
          <w:rFonts w:ascii="Times New Roman" w:hAnsi="Times New Roman" w:cs="Times New Roman"/>
        </w:rPr>
        <w:t>. 10</w:t>
      </w:r>
      <w:r w:rsidRPr="00934175">
        <w:rPr>
          <w:rFonts w:ascii="Times New Roman" w:hAnsi="Times New Roman" w:cs="Times New Roman"/>
        </w:rPr>
        <w:t xml:space="preserve"> </w:t>
      </w:r>
    </w:p>
    <w:p w:rsidR="00AE349F" w:rsidRPr="00934175" w:rsidRDefault="00AE349F" w:rsidP="00AE349F">
      <w:pPr>
        <w:numPr>
          <w:ilvl w:val="2"/>
          <w:numId w:val="2"/>
        </w:numPr>
        <w:ind w:hanging="878"/>
        <w:rPr>
          <w:rFonts w:ascii="Times New Roman" w:hAnsi="Times New Roman" w:cs="Times New Roman"/>
        </w:rPr>
      </w:pPr>
      <w:r w:rsidRPr="00934175">
        <w:rPr>
          <w:rFonts w:ascii="Times New Roman" w:hAnsi="Times New Roman" w:cs="Times New Roman"/>
        </w:rPr>
        <w:t>Klimatske karakteristike .............................................................................</w:t>
      </w:r>
      <w:r w:rsidR="005F454D">
        <w:rPr>
          <w:rFonts w:ascii="Times New Roman" w:hAnsi="Times New Roman" w:cs="Times New Roman"/>
        </w:rPr>
        <w:t>............................ 10</w:t>
      </w:r>
    </w:p>
    <w:p w:rsidR="00AE349F" w:rsidRPr="00934175" w:rsidRDefault="00AE349F" w:rsidP="00AE349F">
      <w:pPr>
        <w:numPr>
          <w:ilvl w:val="2"/>
          <w:numId w:val="2"/>
        </w:numPr>
        <w:ind w:hanging="878"/>
        <w:rPr>
          <w:rFonts w:ascii="Times New Roman" w:hAnsi="Times New Roman" w:cs="Times New Roman"/>
        </w:rPr>
      </w:pPr>
      <w:r w:rsidRPr="00934175">
        <w:rPr>
          <w:rFonts w:ascii="Times New Roman" w:hAnsi="Times New Roman" w:cs="Times New Roman"/>
        </w:rPr>
        <w:t>Geološke karakteristike .......................................................................................................</w:t>
      </w:r>
      <w:r w:rsidR="005F454D">
        <w:rPr>
          <w:rFonts w:ascii="Times New Roman" w:hAnsi="Times New Roman" w:cs="Times New Roman"/>
        </w:rPr>
        <w:t>.</w:t>
      </w:r>
      <w:r w:rsidR="00F76240">
        <w:rPr>
          <w:rFonts w:ascii="Times New Roman" w:hAnsi="Times New Roman" w:cs="Times New Roman"/>
        </w:rPr>
        <w:t>..</w:t>
      </w:r>
      <w:r w:rsidR="005F454D">
        <w:rPr>
          <w:rFonts w:ascii="Times New Roman" w:hAnsi="Times New Roman" w:cs="Times New Roman"/>
        </w:rPr>
        <w:t>. 11</w:t>
      </w:r>
    </w:p>
    <w:p w:rsidR="00AE349F" w:rsidRPr="00934175" w:rsidRDefault="00AE349F" w:rsidP="00AE349F">
      <w:pPr>
        <w:numPr>
          <w:ilvl w:val="2"/>
          <w:numId w:val="2"/>
        </w:numPr>
        <w:ind w:hanging="878"/>
        <w:rPr>
          <w:rFonts w:ascii="Times New Roman" w:hAnsi="Times New Roman" w:cs="Times New Roman"/>
        </w:rPr>
      </w:pPr>
      <w:r w:rsidRPr="00934175">
        <w:rPr>
          <w:rFonts w:ascii="Times New Roman" w:hAnsi="Times New Roman" w:cs="Times New Roman"/>
        </w:rPr>
        <w:t>Hidrogeološke karakteristike ....................................................................</w:t>
      </w:r>
      <w:r w:rsidR="00F76240">
        <w:rPr>
          <w:rFonts w:ascii="Times New Roman" w:hAnsi="Times New Roman" w:cs="Times New Roman"/>
        </w:rPr>
        <w:t>.............................. 12</w:t>
      </w:r>
      <w:r w:rsidRPr="00934175">
        <w:rPr>
          <w:rFonts w:ascii="Times New Roman" w:hAnsi="Times New Roman" w:cs="Times New Roman"/>
        </w:rPr>
        <w:t xml:space="preserve"> </w:t>
      </w:r>
    </w:p>
    <w:p w:rsidR="00AE349F" w:rsidRPr="00934175" w:rsidRDefault="00AE349F" w:rsidP="00AE349F">
      <w:pPr>
        <w:numPr>
          <w:ilvl w:val="2"/>
          <w:numId w:val="2"/>
        </w:numPr>
        <w:ind w:hanging="878"/>
        <w:rPr>
          <w:rFonts w:ascii="Times New Roman" w:hAnsi="Times New Roman" w:cs="Times New Roman"/>
        </w:rPr>
      </w:pPr>
      <w:r w:rsidRPr="00934175">
        <w:rPr>
          <w:rFonts w:ascii="Times New Roman" w:hAnsi="Times New Roman" w:cs="Times New Roman"/>
        </w:rPr>
        <w:t>Florističko-vegetacijske karakteristike ..............................................................................</w:t>
      </w:r>
      <w:r w:rsidR="00F76240">
        <w:rPr>
          <w:rFonts w:ascii="Times New Roman" w:hAnsi="Times New Roman" w:cs="Times New Roman"/>
        </w:rPr>
        <w:t>..... 13</w:t>
      </w:r>
      <w:r w:rsidRPr="00934175">
        <w:rPr>
          <w:rFonts w:ascii="Times New Roman" w:hAnsi="Times New Roman" w:cs="Times New Roman"/>
        </w:rPr>
        <w:t xml:space="preserve"> </w:t>
      </w:r>
    </w:p>
    <w:p w:rsidR="00AE349F" w:rsidRPr="00934175" w:rsidRDefault="00AE349F" w:rsidP="00AE349F">
      <w:pPr>
        <w:numPr>
          <w:ilvl w:val="2"/>
          <w:numId w:val="2"/>
        </w:numPr>
        <w:ind w:hanging="878"/>
        <w:rPr>
          <w:rFonts w:ascii="Times New Roman" w:hAnsi="Times New Roman" w:cs="Times New Roman"/>
        </w:rPr>
      </w:pPr>
      <w:r w:rsidRPr="00934175">
        <w:rPr>
          <w:rFonts w:ascii="Times New Roman" w:hAnsi="Times New Roman" w:cs="Times New Roman"/>
        </w:rPr>
        <w:t>Faunističke karakteristike ..........................................................................</w:t>
      </w:r>
      <w:r w:rsidR="00F76240">
        <w:rPr>
          <w:rFonts w:ascii="Times New Roman" w:hAnsi="Times New Roman" w:cs="Times New Roman"/>
        </w:rPr>
        <w:t>............................. 13</w:t>
      </w:r>
    </w:p>
    <w:p w:rsidR="00AE349F" w:rsidRPr="00934175" w:rsidRDefault="00E9629B" w:rsidP="00AE349F">
      <w:pPr>
        <w:numPr>
          <w:ilvl w:val="2"/>
          <w:numId w:val="2"/>
        </w:numPr>
        <w:ind w:hanging="878"/>
        <w:rPr>
          <w:rFonts w:ascii="Times New Roman" w:hAnsi="Times New Roman" w:cs="Times New Roman"/>
        </w:rPr>
      </w:pPr>
      <w:r>
        <w:rPr>
          <w:rFonts w:ascii="Times New Roman" w:hAnsi="Times New Roman" w:cs="Times New Roman"/>
        </w:rPr>
        <w:t>Opšte karakteristike hrasta medunca ..</w:t>
      </w:r>
      <w:r w:rsidR="00AE349F" w:rsidRPr="00934175">
        <w:rPr>
          <w:rFonts w:ascii="Times New Roman" w:hAnsi="Times New Roman" w:cs="Times New Roman"/>
        </w:rPr>
        <w:t>..........................................................................</w:t>
      </w:r>
      <w:r w:rsidR="00F76240">
        <w:rPr>
          <w:rFonts w:ascii="Times New Roman" w:hAnsi="Times New Roman" w:cs="Times New Roman"/>
        </w:rPr>
        <w:t>.......... 14</w:t>
      </w:r>
      <w:r w:rsidR="00AE349F" w:rsidRPr="00934175">
        <w:rPr>
          <w:rFonts w:ascii="Times New Roman" w:hAnsi="Times New Roman" w:cs="Times New Roman"/>
        </w:rPr>
        <w:t xml:space="preserve"> </w:t>
      </w:r>
    </w:p>
    <w:p w:rsidR="00AE349F" w:rsidRPr="00934175" w:rsidRDefault="00AE349F" w:rsidP="00AE349F">
      <w:pPr>
        <w:numPr>
          <w:ilvl w:val="2"/>
          <w:numId w:val="2"/>
        </w:numPr>
        <w:ind w:hanging="878"/>
        <w:rPr>
          <w:rFonts w:ascii="Times New Roman" w:hAnsi="Times New Roman" w:cs="Times New Roman"/>
        </w:rPr>
      </w:pPr>
      <w:r w:rsidRPr="00934175">
        <w:rPr>
          <w:rFonts w:ascii="Times New Roman" w:hAnsi="Times New Roman" w:cs="Times New Roman"/>
        </w:rPr>
        <w:t xml:space="preserve">Karakteristike </w:t>
      </w:r>
      <w:r w:rsidR="00E9629B">
        <w:rPr>
          <w:rFonts w:ascii="Times New Roman" w:hAnsi="Times New Roman" w:cs="Times New Roman"/>
        </w:rPr>
        <w:t>hrasta medunca u Donjem Orahovcu, opština Kotor</w:t>
      </w:r>
      <w:r w:rsidRPr="00934175">
        <w:rPr>
          <w:rFonts w:ascii="Times New Roman" w:hAnsi="Times New Roman" w:cs="Times New Roman"/>
        </w:rPr>
        <w:t xml:space="preserve"> </w:t>
      </w:r>
      <w:r w:rsidR="00F76240">
        <w:rPr>
          <w:rFonts w:ascii="Times New Roman" w:hAnsi="Times New Roman" w:cs="Times New Roman"/>
        </w:rPr>
        <w:t>...................................... 16</w:t>
      </w:r>
    </w:p>
    <w:p w:rsidR="00AE349F" w:rsidRPr="00934175" w:rsidRDefault="00AE349F" w:rsidP="00AE349F">
      <w:pPr>
        <w:numPr>
          <w:ilvl w:val="1"/>
          <w:numId w:val="2"/>
        </w:numPr>
        <w:ind w:hanging="878"/>
        <w:rPr>
          <w:rFonts w:ascii="Times New Roman" w:hAnsi="Times New Roman" w:cs="Times New Roman"/>
        </w:rPr>
      </w:pPr>
      <w:r w:rsidRPr="00934175">
        <w:rPr>
          <w:rFonts w:ascii="Times New Roman" w:hAnsi="Times New Roman" w:cs="Times New Roman"/>
        </w:rPr>
        <w:t>Karakteristike predjela ........................................................................................................</w:t>
      </w:r>
      <w:r w:rsidR="00F76240">
        <w:rPr>
          <w:rFonts w:ascii="Times New Roman" w:hAnsi="Times New Roman" w:cs="Times New Roman"/>
        </w:rPr>
        <w:t>.</w:t>
      </w:r>
      <w:r w:rsidRPr="00934175">
        <w:rPr>
          <w:rFonts w:ascii="Times New Roman" w:hAnsi="Times New Roman" w:cs="Times New Roman"/>
        </w:rPr>
        <w:t xml:space="preserve">... 18 </w:t>
      </w:r>
    </w:p>
    <w:p w:rsidR="00AE349F" w:rsidRPr="00934175" w:rsidRDefault="00AE349F" w:rsidP="00AE349F">
      <w:pPr>
        <w:numPr>
          <w:ilvl w:val="2"/>
          <w:numId w:val="2"/>
        </w:numPr>
        <w:ind w:hanging="878"/>
        <w:rPr>
          <w:rFonts w:ascii="Times New Roman" w:hAnsi="Times New Roman" w:cs="Times New Roman"/>
        </w:rPr>
      </w:pPr>
      <w:r w:rsidRPr="00934175">
        <w:rPr>
          <w:rFonts w:ascii="Times New Roman" w:hAnsi="Times New Roman" w:cs="Times New Roman"/>
        </w:rPr>
        <w:t xml:space="preserve">Prethodna istraživanja – zaštita zelenina u urbanim uslovima ............................................... 18 </w:t>
      </w:r>
    </w:p>
    <w:p w:rsidR="00AE349F" w:rsidRPr="00934175" w:rsidRDefault="00AE349F" w:rsidP="00AE349F">
      <w:pPr>
        <w:numPr>
          <w:ilvl w:val="2"/>
          <w:numId w:val="2"/>
        </w:numPr>
        <w:ind w:hanging="878"/>
        <w:rPr>
          <w:rFonts w:ascii="Times New Roman" w:hAnsi="Times New Roman" w:cs="Times New Roman"/>
        </w:rPr>
      </w:pPr>
      <w:r w:rsidRPr="00934175">
        <w:rPr>
          <w:rFonts w:ascii="Times New Roman" w:hAnsi="Times New Roman" w:cs="Times New Roman"/>
        </w:rPr>
        <w:t>Karakterizacija predjela ............................................................................</w:t>
      </w:r>
      <w:r w:rsidR="00F76240">
        <w:rPr>
          <w:rFonts w:ascii="Times New Roman" w:hAnsi="Times New Roman" w:cs="Times New Roman"/>
        </w:rPr>
        <w:t>.............................. 21</w:t>
      </w:r>
      <w:r w:rsidRPr="00934175">
        <w:rPr>
          <w:rFonts w:ascii="Times New Roman" w:hAnsi="Times New Roman" w:cs="Times New Roman"/>
        </w:rPr>
        <w:t xml:space="preserve"> </w:t>
      </w:r>
    </w:p>
    <w:p w:rsidR="00AE349F" w:rsidRPr="00934175" w:rsidRDefault="00AE349F" w:rsidP="00AE349F">
      <w:pPr>
        <w:numPr>
          <w:ilvl w:val="2"/>
          <w:numId w:val="2"/>
        </w:numPr>
        <w:ind w:hanging="878"/>
        <w:rPr>
          <w:rFonts w:ascii="Times New Roman" w:hAnsi="Times New Roman" w:cs="Times New Roman"/>
        </w:rPr>
      </w:pPr>
      <w:r w:rsidRPr="00934175">
        <w:rPr>
          <w:rFonts w:ascii="Times New Roman" w:hAnsi="Times New Roman" w:cs="Times New Roman"/>
        </w:rPr>
        <w:t>Istorijski predio Kotora ..........................................................</w:t>
      </w:r>
      <w:r w:rsidR="00F76240">
        <w:rPr>
          <w:rFonts w:ascii="Times New Roman" w:hAnsi="Times New Roman" w:cs="Times New Roman"/>
        </w:rPr>
        <w:t>................................................. 21</w:t>
      </w:r>
    </w:p>
    <w:p w:rsidR="00AE349F" w:rsidRPr="00934175" w:rsidRDefault="00AE349F" w:rsidP="00AE349F">
      <w:pPr>
        <w:numPr>
          <w:ilvl w:val="2"/>
          <w:numId w:val="2"/>
        </w:numPr>
        <w:ind w:hanging="878"/>
        <w:rPr>
          <w:rFonts w:ascii="Times New Roman" w:hAnsi="Times New Roman" w:cs="Times New Roman"/>
        </w:rPr>
      </w:pPr>
      <w:r w:rsidRPr="00934175">
        <w:rPr>
          <w:rFonts w:ascii="Times New Roman" w:hAnsi="Times New Roman" w:cs="Times New Roman"/>
        </w:rPr>
        <w:t xml:space="preserve">Karakteristike pejzažne </w:t>
      </w:r>
      <w:r w:rsidR="00154E53">
        <w:rPr>
          <w:rFonts w:ascii="Times New Roman" w:hAnsi="Times New Roman" w:cs="Times New Roman"/>
        </w:rPr>
        <w:t>lokaliteta hrasta medunca.</w:t>
      </w:r>
      <w:r w:rsidRPr="00934175">
        <w:rPr>
          <w:rFonts w:ascii="Times New Roman" w:hAnsi="Times New Roman" w:cs="Times New Roman"/>
        </w:rPr>
        <w:t>...................................</w:t>
      </w:r>
      <w:r w:rsidR="00F76240">
        <w:rPr>
          <w:rFonts w:ascii="Times New Roman" w:hAnsi="Times New Roman" w:cs="Times New Roman"/>
        </w:rPr>
        <w:t>.............................. 21</w:t>
      </w:r>
      <w:r w:rsidRPr="00934175">
        <w:rPr>
          <w:rFonts w:ascii="Times New Roman" w:hAnsi="Times New Roman" w:cs="Times New Roman"/>
        </w:rPr>
        <w:t xml:space="preserve"> </w:t>
      </w:r>
    </w:p>
    <w:p w:rsidR="00AE349F" w:rsidRPr="00934175" w:rsidRDefault="00AE349F" w:rsidP="00AE349F">
      <w:pPr>
        <w:numPr>
          <w:ilvl w:val="1"/>
          <w:numId w:val="2"/>
        </w:numPr>
        <w:ind w:hanging="878"/>
        <w:rPr>
          <w:rFonts w:ascii="Times New Roman" w:hAnsi="Times New Roman" w:cs="Times New Roman"/>
        </w:rPr>
      </w:pPr>
      <w:r w:rsidRPr="00934175">
        <w:rPr>
          <w:rFonts w:ascii="Times New Roman" w:hAnsi="Times New Roman" w:cs="Times New Roman"/>
        </w:rPr>
        <w:t>Stvorene odlike .........................................................................................</w:t>
      </w:r>
      <w:r w:rsidR="00F76240">
        <w:rPr>
          <w:rFonts w:ascii="Times New Roman" w:hAnsi="Times New Roman" w:cs="Times New Roman"/>
        </w:rPr>
        <w:t>.............................. 23</w:t>
      </w:r>
      <w:r w:rsidRPr="00934175">
        <w:rPr>
          <w:rFonts w:ascii="Times New Roman" w:hAnsi="Times New Roman" w:cs="Times New Roman"/>
        </w:rPr>
        <w:t xml:space="preserve"> </w:t>
      </w:r>
    </w:p>
    <w:p w:rsidR="00AE349F" w:rsidRPr="00934175" w:rsidRDefault="00AE349F" w:rsidP="00AE349F">
      <w:pPr>
        <w:numPr>
          <w:ilvl w:val="0"/>
          <w:numId w:val="2"/>
        </w:numPr>
        <w:ind w:hanging="660"/>
        <w:rPr>
          <w:rFonts w:ascii="Times New Roman" w:hAnsi="Times New Roman" w:cs="Times New Roman"/>
        </w:rPr>
      </w:pPr>
      <w:r w:rsidRPr="00934175">
        <w:rPr>
          <w:rFonts w:ascii="Times New Roman" w:hAnsi="Times New Roman" w:cs="Times New Roman"/>
        </w:rPr>
        <w:t>OCJENA STANJA ŽIVOTNE SREDINE LOKALITETA ...............................</w:t>
      </w:r>
      <w:r w:rsidR="00F76240">
        <w:rPr>
          <w:rFonts w:ascii="Times New Roman" w:hAnsi="Times New Roman" w:cs="Times New Roman"/>
        </w:rPr>
        <w:t>............................. 24</w:t>
      </w:r>
      <w:r w:rsidRPr="00934175">
        <w:rPr>
          <w:rFonts w:ascii="Times New Roman" w:hAnsi="Times New Roman" w:cs="Times New Roman"/>
        </w:rPr>
        <w:t xml:space="preserve"> </w:t>
      </w:r>
    </w:p>
    <w:p w:rsidR="00AE349F" w:rsidRPr="00934175" w:rsidRDefault="00AE349F" w:rsidP="00AE349F">
      <w:pPr>
        <w:numPr>
          <w:ilvl w:val="1"/>
          <w:numId w:val="2"/>
        </w:numPr>
        <w:ind w:hanging="878"/>
        <w:rPr>
          <w:rFonts w:ascii="Times New Roman" w:hAnsi="Times New Roman" w:cs="Times New Roman"/>
        </w:rPr>
      </w:pPr>
      <w:r w:rsidRPr="00934175">
        <w:rPr>
          <w:rFonts w:ascii="Times New Roman" w:hAnsi="Times New Roman" w:cs="Times New Roman"/>
        </w:rPr>
        <w:t>Kvalitet vazduha ........................................................................................</w:t>
      </w:r>
      <w:r w:rsidR="00F76240">
        <w:rPr>
          <w:rFonts w:ascii="Times New Roman" w:hAnsi="Times New Roman" w:cs="Times New Roman"/>
        </w:rPr>
        <w:t>............................. 24</w:t>
      </w:r>
      <w:r w:rsidRPr="00934175">
        <w:rPr>
          <w:rFonts w:ascii="Times New Roman" w:hAnsi="Times New Roman" w:cs="Times New Roman"/>
        </w:rPr>
        <w:t xml:space="preserve"> </w:t>
      </w:r>
    </w:p>
    <w:p w:rsidR="00AE349F" w:rsidRPr="00934175" w:rsidRDefault="00AE349F" w:rsidP="00AE349F">
      <w:pPr>
        <w:numPr>
          <w:ilvl w:val="1"/>
          <w:numId w:val="2"/>
        </w:numPr>
        <w:ind w:hanging="878"/>
        <w:rPr>
          <w:rFonts w:ascii="Times New Roman" w:hAnsi="Times New Roman" w:cs="Times New Roman"/>
        </w:rPr>
      </w:pPr>
      <w:r w:rsidRPr="00934175">
        <w:rPr>
          <w:rFonts w:ascii="Times New Roman" w:hAnsi="Times New Roman" w:cs="Times New Roman"/>
        </w:rPr>
        <w:lastRenderedPageBreak/>
        <w:t>Biotički faktori ...........................................................................................</w:t>
      </w:r>
      <w:r w:rsidR="00F76240">
        <w:rPr>
          <w:rFonts w:ascii="Times New Roman" w:hAnsi="Times New Roman" w:cs="Times New Roman"/>
        </w:rPr>
        <w:t>............................. 24</w:t>
      </w:r>
      <w:r w:rsidRPr="00934175">
        <w:rPr>
          <w:rFonts w:ascii="Times New Roman" w:hAnsi="Times New Roman" w:cs="Times New Roman"/>
        </w:rPr>
        <w:t xml:space="preserve"> </w:t>
      </w:r>
    </w:p>
    <w:p w:rsidR="00AE349F" w:rsidRPr="00934175" w:rsidRDefault="00154E53" w:rsidP="00AE349F">
      <w:pPr>
        <w:numPr>
          <w:ilvl w:val="0"/>
          <w:numId w:val="2"/>
        </w:numPr>
        <w:ind w:hanging="660"/>
        <w:rPr>
          <w:rFonts w:ascii="Times New Roman" w:hAnsi="Times New Roman" w:cs="Times New Roman"/>
        </w:rPr>
      </w:pPr>
      <w:r>
        <w:rPr>
          <w:rFonts w:ascii="Times New Roman" w:hAnsi="Times New Roman" w:cs="Times New Roman"/>
        </w:rPr>
        <w:t>POSTOJEĆ</w:t>
      </w:r>
      <w:r w:rsidR="00AE349F" w:rsidRPr="00934175">
        <w:rPr>
          <w:rFonts w:ascii="Times New Roman" w:hAnsi="Times New Roman" w:cs="Times New Roman"/>
        </w:rPr>
        <w:t>E STANJE PRIRODNIH RESURSA SA PROCJENO</w:t>
      </w:r>
      <w:r w:rsidR="00F76240">
        <w:rPr>
          <w:rFonts w:ascii="Times New Roman" w:hAnsi="Times New Roman" w:cs="Times New Roman"/>
        </w:rPr>
        <w:t>M VALORIZACIJE .............. 27</w:t>
      </w:r>
      <w:r w:rsidR="00AE349F" w:rsidRPr="00934175">
        <w:rPr>
          <w:rFonts w:ascii="Times New Roman" w:hAnsi="Times New Roman" w:cs="Times New Roman"/>
        </w:rPr>
        <w:t xml:space="preserve"> </w:t>
      </w:r>
    </w:p>
    <w:p w:rsidR="00AE349F" w:rsidRPr="00934175" w:rsidRDefault="00AE349F" w:rsidP="00AE349F">
      <w:pPr>
        <w:numPr>
          <w:ilvl w:val="1"/>
          <w:numId w:val="2"/>
        </w:numPr>
        <w:ind w:hanging="878"/>
        <w:rPr>
          <w:rFonts w:ascii="Times New Roman" w:hAnsi="Times New Roman" w:cs="Times New Roman"/>
        </w:rPr>
      </w:pPr>
      <w:r w:rsidRPr="00934175">
        <w:rPr>
          <w:rFonts w:ascii="Times New Roman" w:hAnsi="Times New Roman" w:cs="Times New Roman"/>
        </w:rPr>
        <w:t>Karakteristike - vrijednosti lokaliteta ........................................................</w:t>
      </w:r>
      <w:r w:rsidR="00F76240">
        <w:rPr>
          <w:rFonts w:ascii="Times New Roman" w:hAnsi="Times New Roman" w:cs="Times New Roman"/>
        </w:rPr>
        <w:t>............................. 27</w:t>
      </w:r>
      <w:r w:rsidRPr="00934175">
        <w:rPr>
          <w:rFonts w:ascii="Times New Roman" w:hAnsi="Times New Roman" w:cs="Times New Roman"/>
        </w:rPr>
        <w:t xml:space="preserve"> </w:t>
      </w:r>
    </w:p>
    <w:p w:rsidR="00AE349F" w:rsidRPr="00934175" w:rsidRDefault="00AE349F" w:rsidP="00AE349F">
      <w:pPr>
        <w:numPr>
          <w:ilvl w:val="1"/>
          <w:numId w:val="2"/>
        </w:numPr>
        <w:ind w:hanging="878"/>
        <w:rPr>
          <w:rFonts w:ascii="Times New Roman" w:hAnsi="Times New Roman" w:cs="Times New Roman"/>
        </w:rPr>
      </w:pPr>
      <w:r w:rsidRPr="00934175">
        <w:rPr>
          <w:rFonts w:ascii="Times New Roman" w:hAnsi="Times New Roman" w:cs="Times New Roman"/>
        </w:rPr>
        <w:t>Mišljenje o stavljanju prirodnog dobra pod zaštitu ...................................</w:t>
      </w:r>
      <w:r w:rsidR="00F76240">
        <w:rPr>
          <w:rFonts w:ascii="Times New Roman" w:hAnsi="Times New Roman" w:cs="Times New Roman"/>
        </w:rPr>
        <w:t>............................. 28</w:t>
      </w:r>
      <w:r w:rsidRPr="00934175">
        <w:rPr>
          <w:rFonts w:ascii="Times New Roman" w:hAnsi="Times New Roman" w:cs="Times New Roman"/>
        </w:rPr>
        <w:t xml:space="preserve"> </w:t>
      </w:r>
    </w:p>
    <w:p w:rsidR="00AE349F" w:rsidRPr="00934175" w:rsidRDefault="00AE349F" w:rsidP="00AE349F">
      <w:pPr>
        <w:numPr>
          <w:ilvl w:val="1"/>
          <w:numId w:val="2"/>
        </w:numPr>
        <w:ind w:hanging="878"/>
        <w:rPr>
          <w:rFonts w:ascii="Times New Roman" w:hAnsi="Times New Roman" w:cs="Times New Roman"/>
        </w:rPr>
      </w:pPr>
      <w:r w:rsidRPr="00934175">
        <w:rPr>
          <w:rFonts w:ascii="Times New Roman" w:hAnsi="Times New Roman" w:cs="Times New Roman"/>
        </w:rPr>
        <w:t>Funkcije i značaj Spomenika prirode .........................................................</w:t>
      </w:r>
      <w:r w:rsidR="00F76240">
        <w:rPr>
          <w:rFonts w:ascii="Times New Roman" w:hAnsi="Times New Roman" w:cs="Times New Roman"/>
        </w:rPr>
        <w:t>............................. 28</w:t>
      </w:r>
      <w:r w:rsidRPr="00934175">
        <w:rPr>
          <w:rFonts w:ascii="Times New Roman" w:hAnsi="Times New Roman" w:cs="Times New Roman"/>
        </w:rPr>
        <w:t xml:space="preserve"> </w:t>
      </w:r>
    </w:p>
    <w:p w:rsidR="00AE349F" w:rsidRPr="00934175" w:rsidRDefault="00AE349F" w:rsidP="00AE349F">
      <w:pPr>
        <w:numPr>
          <w:ilvl w:val="0"/>
          <w:numId w:val="2"/>
        </w:numPr>
        <w:ind w:hanging="660"/>
        <w:rPr>
          <w:rFonts w:ascii="Times New Roman" w:hAnsi="Times New Roman" w:cs="Times New Roman"/>
        </w:rPr>
      </w:pPr>
      <w:r w:rsidRPr="00934175">
        <w:rPr>
          <w:rFonts w:ascii="Times New Roman" w:hAnsi="Times New Roman" w:cs="Times New Roman"/>
        </w:rPr>
        <w:t>KATEGORI</w:t>
      </w:r>
      <w:r w:rsidR="00154E53">
        <w:rPr>
          <w:rFonts w:ascii="Times New Roman" w:hAnsi="Times New Roman" w:cs="Times New Roman"/>
        </w:rPr>
        <w:t>JA, VRSTA I REŽIM ZAŠTITE ZAŠTIĆ</w:t>
      </w:r>
      <w:r w:rsidRPr="00934175">
        <w:rPr>
          <w:rFonts w:ascii="Times New Roman" w:hAnsi="Times New Roman" w:cs="Times New Roman"/>
        </w:rPr>
        <w:t>ENOG PR</w:t>
      </w:r>
      <w:r w:rsidR="00F76240">
        <w:rPr>
          <w:rFonts w:ascii="Times New Roman" w:hAnsi="Times New Roman" w:cs="Times New Roman"/>
        </w:rPr>
        <w:t>IRODNOG DOBRA ............... 29</w:t>
      </w:r>
      <w:r w:rsidRPr="00934175">
        <w:rPr>
          <w:rFonts w:ascii="Times New Roman" w:hAnsi="Times New Roman" w:cs="Times New Roman"/>
        </w:rPr>
        <w:t xml:space="preserve"> </w:t>
      </w:r>
    </w:p>
    <w:p w:rsidR="00AE349F" w:rsidRPr="00934175" w:rsidRDefault="00154E53" w:rsidP="00AE349F">
      <w:pPr>
        <w:numPr>
          <w:ilvl w:val="1"/>
          <w:numId w:val="2"/>
        </w:numPr>
        <w:ind w:hanging="878"/>
        <w:rPr>
          <w:rFonts w:ascii="Times New Roman" w:hAnsi="Times New Roman" w:cs="Times New Roman"/>
        </w:rPr>
      </w:pPr>
      <w:r>
        <w:rPr>
          <w:rFonts w:ascii="Times New Roman" w:hAnsi="Times New Roman" w:cs="Times New Roman"/>
        </w:rPr>
        <w:t>Kategorija zaštić</w:t>
      </w:r>
      <w:r w:rsidR="00AE349F" w:rsidRPr="00934175">
        <w:rPr>
          <w:rFonts w:ascii="Times New Roman" w:hAnsi="Times New Roman" w:cs="Times New Roman"/>
        </w:rPr>
        <w:t>enog prirodnog dobra ......................................................</w:t>
      </w:r>
      <w:r w:rsidR="00F76240">
        <w:rPr>
          <w:rFonts w:ascii="Times New Roman" w:hAnsi="Times New Roman" w:cs="Times New Roman"/>
        </w:rPr>
        <w:t>............................. 29</w:t>
      </w:r>
    </w:p>
    <w:p w:rsidR="00AE349F" w:rsidRPr="00934175" w:rsidRDefault="00154E53" w:rsidP="00AE349F">
      <w:pPr>
        <w:numPr>
          <w:ilvl w:val="1"/>
          <w:numId w:val="2"/>
        </w:numPr>
        <w:ind w:hanging="878"/>
        <w:rPr>
          <w:rFonts w:ascii="Times New Roman" w:hAnsi="Times New Roman" w:cs="Times New Roman"/>
        </w:rPr>
      </w:pPr>
      <w:r>
        <w:rPr>
          <w:rFonts w:ascii="Times New Roman" w:hAnsi="Times New Roman" w:cs="Times New Roman"/>
        </w:rPr>
        <w:t>Vrsta zaštić</w:t>
      </w:r>
      <w:r w:rsidR="00AE349F" w:rsidRPr="00934175">
        <w:rPr>
          <w:rFonts w:ascii="Times New Roman" w:hAnsi="Times New Roman" w:cs="Times New Roman"/>
        </w:rPr>
        <w:t>enog prirodnog dobra .............................................................</w:t>
      </w:r>
      <w:r w:rsidR="00F76240">
        <w:rPr>
          <w:rFonts w:ascii="Times New Roman" w:hAnsi="Times New Roman" w:cs="Times New Roman"/>
        </w:rPr>
        <w:t>.............................. 29</w:t>
      </w:r>
      <w:r w:rsidR="00AE349F" w:rsidRPr="00934175">
        <w:rPr>
          <w:rFonts w:ascii="Times New Roman" w:hAnsi="Times New Roman" w:cs="Times New Roman"/>
        </w:rPr>
        <w:t xml:space="preserve"> </w:t>
      </w:r>
    </w:p>
    <w:p w:rsidR="00AE349F" w:rsidRPr="00934175" w:rsidRDefault="00154E53" w:rsidP="00AE349F">
      <w:pPr>
        <w:numPr>
          <w:ilvl w:val="1"/>
          <w:numId w:val="2"/>
        </w:numPr>
        <w:ind w:hanging="878"/>
        <w:rPr>
          <w:rFonts w:ascii="Times New Roman" w:hAnsi="Times New Roman" w:cs="Times New Roman"/>
        </w:rPr>
      </w:pPr>
      <w:r>
        <w:rPr>
          <w:rFonts w:ascii="Times New Roman" w:hAnsi="Times New Roman" w:cs="Times New Roman"/>
        </w:rPr>
        <w:t>Režim zaštite zaštić</w:t>
      </w:r>
      <w:r w:rsidR="00AE349F" w:rsidRPr="00934175">
        <w:rPr>
          <w:rFonts w:ascii="Times New Roman" w:hAnsi="Times New Roman" w:cs="Times New Roman"/>
        </w:rPr>
        <w:t>enog prirodnog dobra ................................................</w:t>
      </w:r>
      <w:r w:rsidR="00F76240">
        <w:rPr>
          <w:rFonts w:ascii="Times New Roman" w:hAnsi="Times New Roman" w:cs="Times New Roman"/>
        </w:rPr>
        <w:t>.............................. 29</w:t>
      </w:r>
      <w:r w:rsidR="00AE349F" w:rsidRPr="00934175">
        <w:rPr>
          <w:rFonts w:ascii="Times New Roman" w:hAnsi="Times New Roman" w:cs="Times New Roman"/>
        </w:rPr>
        <w:t xml:space="preserve"> </w:t>
      </w:r>
    </w:p>
    <w:p w:rsidR="00AE349F" w:rsidRPr="00934175" w:rsidRDefault="00AE349F" w:rsidP="00AE349F">
      <w:pPr>
        <w:numPr>
          <w:ilvl w:val="1"/>
          <w:numId w:val="2"/>
        </w:numPr>
        <w:ind w:hanging="878"/>
        <w:rPr>
          <w:rFonts w:ascii="Times New Roman" w:hAnsi="Times New Roman" w:cs="Times New Roman"/>
        </w:rPr>
      </w:pPr>
      <w:r w:rsidRPr="00934175">
        <w:rPr>
          <w:rFonts w:ascii="Times New Roman" w:hAnsi="Times New Roman" w:cs="Times New Roman"/>
        </w:rPr>
        <w:t>Mjere očuvanja i unaprjeđenja ..................................................................</w:t>
      </w:r>
      <w:r w:rsidR="00F76240">
        <w:rPr>
          <w:rFonts w:ascii="Times New Roman" w:hAnsi="Times New Roman" w:cs="Times New Roman"/>
        </w:rPr>
        <w:t>.............................. 30</w:t>
      </w:r>
    </w:p>
    <w:p w:rsidR="00AE349F" w:rsidRPr="00934175" w:rsidRDefault="00AE349F" w:rsidP="00AE349F">
      <w:pPr>
        <w:numPr>
          <w:ilvl w:val="0"/>
          <w:numId w:val="2"/>
        </w:numPr>
        <w:ind w:hanging="660"/>
        <w:rPr>
          <w:rFonts w:ascii="Times New Roman" w:hAnsi="Times New Roman" w:cs="Times New Roman"/>
        </w:rPr>
      </w:pPr>
      <w:r w:rsidRPr="00934175">
        <w:rPr>
          <w:rFonts w:ascii="Times New Roman" w:hAnsi="Times New Roman" w:cs="Times New Roman"/>
        </w:rPr>
        <w:t>KONCEPT ZAŠTITE, UNAPRJEĐENjA I MOGUDE PERSPEKTIVE ODRŽIVOG RAZVOJA</w:t>
      </w:r>
      <w:r w:rsidR="00F76240">
        <w:rPr>
          <w:rFonts w:ascii="Times New Roman" w:hAnsi="Times New Roman" w:cs="Times New Roman"/>
        </w:rPr>
        <w:t>………………………………………………………………………………………...32</w:t>
      </w:r>
      <w:r w:rsidR="00862778" w:rsidRPr="00934175">
        <w:rPr>
          <w:rFonts w:ascii="Times New Roman" w:hAnsi="Times New Roman" w:cs="Times New Roman"/>
        </w:rPr>
        <w:t xml:space="preserve"> </w:t>
      </w:r>
      <w:r w:rsidRPr="00934175">
        <w:rPr>
          <w:rFonts w:ascii="Times New Roman" w:hAnsi="Times New Roman" w:cs="Times New Roman"/>
        </w:rPr>
        <w:t xml:space="preserve"> </w:t>
      </w:r>
    </w:p>
    <w:p w:rsidR="00AE349F" w:rsidRPr="00934175" w:rsidRDefault="00AE349F" w:rsidP="00AE349F">
      <w:pPr>
        <w:numPr>
          <w:ilvl w:val="1"/>
          <w:numId w:val="2"/>
        </w:numPr>
        <w:ind w:hanging="878"/>
        <w:rPr>
          <w:rFonts w:ascii="Times New Roman" w:hAnsi="Times New Roman" w:cs="Times New Roman"/>
        </w:rPr>
      </w:pPr>
      <w:r w:rsidRPr="00934175">
        <w:rPr>
          <w:rFonts w:ascii="Times New Roman" w:hAnsi="Times New Roman" w:cs="Times New Roman"/>
        </w:rPr>
        <w:t>Koncept zaštite .........................................................................................</w:t>
      </w:r>
      <w:r w:rsidR="00F76240">
        <w:rPr>
          <w:rFonts w:ascii="Times New Roman" w:hAnsi="Times New Roman" w:cs="Times New Roman"/>
        </w:rPr>
        <w:t>.............................. 32</w:t>
      </w:r>
      <w:r w:rsidRPr="00934175">
        <w:rPr>
          <w:rFonts w:ascii="Times New Roman" w:hAnsi="Times New Roman" w:cs="Times New Roman"/>
        </w:rPr>
        <w:t xml:space="preserve"> </w:t>
      </w:r>
    </w:p>
    <w:p w:rsidR="00AE349F" w:rsidRPr="00934175" w:rsidRDefault="00AE349F" w:rsidP="00AE349F">
      <w:pPr>
        <w:numPr>
          <w:ilvl w:val="1"/>
          <w:numId w:val="2"/>
        </w:numPr>
        <w:ind w:hanging="878"/>
        <w:rPr>
          <w:rFonts w:ascii="Times New Roman" w:hAnsi="Times New Roman" w:cs="Times New Roman"/>
        </w:rPr>
      </w:pPr>
      <w:r w:rsidRPr="00934175">
        <w:rPr>
          <w:rFonts w:ascii="Times New Roman" w:hAnsi="Times New Roman" w:cs="Times New Roman"/>
        </w:rPr>
        <w:t>Smjernice za unaprjeđenje ...........................................................................</w:t>
      </w:r>
      <w:r w:rsidR="00F76240">
        <w:rPr>
          <w:rFonts w:ascii="Times New Roman" w:hAnsi="Times New Roman" w:cs="Times New Roman"/>
        </w:rPr>
        <w:t>.......................... 32</w:t>
      </w:r>
      <w:r w:rsidRPr="00934175">
        <w:rPr>
          <w:rFonts w:ascii="Times New Roman" w:hAnsi="Times New Roman" w:cs="Times New Roman"/>
        </w:rPr>
        <w:t xml:space="preserve"> </w:t>
      </w:r>
    </w:p>
    <w:p w:rsidR="00AE349F" w:rsidRPr="00934175" w:rsidRDefault="00AE349F" w:rsidP="00AE349F">
      <w:pPr>
        <w:numPr>
          <w:ilvl w:val="1"/>
          <w:numId w:val="2"/>
        </w:numPr>
        <w:ind w:hanging="878"/>
        <w:rPr>
          <w:rFonts w:ascii="Times New Roman" w:hAnsi="Times New Roman" w:cs="Times New Roman"/>
        </w:rPr>
      </w:pPr>
      <w:r w:rsidRPr="00934175">
        <w:rPr>
          <w:rFonts w:ascii="Times New Roman" w:hAnsi="Times New Roman" w:cs="Times New Roman"/>
        </w:rPr>
        <w:t>Mogude perspektive održivog razvoja ......................................................</w:t>
      </w:r>
      <w:r w:rsidR="00F76240">
        <w:rPr>
          <w:rFonts w:ascii="Times New Roman" w:hAnsi="Times New Roman" w:cs="Times New Roman"/>
        </w:rPr>
        <w:t>............................. 33</w:t>
      </w:r>
      <w:r w:rsidRPr="00934175">
        <w:rPr>
          <w:rFonts w:ascii="Times New Roman" w:hAnsi="Times New Roman" w:cs="Times New Roman"/>
        </w:rPr>
        <w:t xml:space="preserve"> </w:t>
      </w:r>
    </w:p>
    <w:p w:rsidR="00AE349F" w:rsidRPr="00934175" w:rsidRDefault="00154E53" w:rsidP="00AE349F">
      <w:pPr>
        <w:numPr>
          <w:ilvl w:val="1"/>
          <w:numId w:val="2"/>
        </w:numPr>
        <w:ind w:hanging="878"/>
        <w:rPr>
          <w:rFonts w:ascii="Times New Roman" w:hAnsi="Times New Roman" w:cs="Times New Roman"/>
        </w:rPr>
      </w:pPr>
      <w:r>
        <w:rPr>
          <w:rFonts w:ascii="Times New Roman" w:hAnsi="Times New Roman" w:cs="Times New Roman"/>
        </w:rPr>
        <w:t>Posljedice koje će proisteć</w:t>
      </w:r>
      <w:r w:rsidR="00AE349F" w:rsidRPr="00934175">
        <w:rPr>
          <w:rFonts w:ascii="Times New Roman" w:hAnsi="Times New Roman" w:cs="Times New Roman"/>
        </w:rPr>
        <w:t>i zaštitom područja ......................................................</w:t>
      </w:r>
      <w:r w:rsidR="00F76240">
        <w:rPr>
          <w:rFonts w:ascii="Times New Roman" w:hAnsi="Times New Roman" w:cs="Times New Roman"/>
        </w:rPr>
        <w:t>................. 34</w:t>
      </w:r>
    </w:p>
    <w:p w:rsidR="00AE349F" w:rsidRPr="00934175" w:rsidRDefault="00154E53" w:rsidP="00AE349F">
      <w:pPr>
        <w:numPr>
          <w:ilvl w:val="0"/>
          <w:numId w:val="2"/>
        </w:numPr>
        <w:ind w:hanging="660"/>
        <w:rPr>
          <w:rFonts w:ascii="Times New Roman" w:hAnsi="Times New Roman" w:cs="Times New Roman"/>
        </w:rPr>
      </w:pPr>
      <w:r>
        <w:rPr>
          <w:rFonts w:ascii="Times New Roman" w:hAnsi="Times New Roman" w:cs="Times New Roman"/>
        </w:rPr>
        <w:t>UPRAVLJANJE ZAŠTIĆ</w:t>
      </w:r>
      <w:r w:rsidR="00AE349F" w:rsidRPr="00934175">
        <w:rPr>
          <w:rFonts w:ascii="Times New Roman" w:hAnsi="Times New Roman" w:cs="Times New Roman"/>
        </w:rPr>
        <w:t>ENIM PRIRODNIM DOBROM .............................</w:t>
      </w:r>
      <w:r w:rsidR="00F76240">
        <w:rPr>
          <w:rFonts w:ascii="Times New Roman" w:hAnsi="Times New Roman" w:cs="Times New Roman"/>
        </w:rPr>
        <w:t>............................. 35</w:t>
      </w:r>
      <w:r w:rsidR="00AE349F" w:rsidRPr="00934175">
        <w:rPr>
          <w:rFonts w:ascii="Times New Roman" w:hAnsi="Times New Roman" w:cs="Times New Roman"/>
        </w:rPr>
        <w:t xml:space="preserve"> </w:t>
      </w:r>
    </w:p>
    <w:p w:rsidR="00AE349F" w:rsidRPr="00934175" w:rsidRDefault="00AE349F" w:rsidP="00AE349F">
      <w:pPr>
        <w:numPr>
          <w:ilvl w:val="1"/>
          <w:numId w:val="2"/>
        </w:numPr>
        <w:ind w:hanging="878"/>
        <w:rPr>
          <w:rFonts w:ascii="Times New Roman" w:hAnsi="Times New Roman" w:cs="Times New Roman"/>
        </w:rPr>
      </w:pPr>
      <w:r w:rsidRPr="00934175">
        <w:rPr>
          <w:rFonts w:ascii="Times New Roman" w:hAnsi="Times New Roman" w:cs="Times New Roman"/>
        </w:rPr>
        <w:t>Način upravljanja i obaveze Upravljača .....................................................</w:t>
      </w:r>
      <w:r w:rsidR="00F76240">
        <w:rPr>
          <w:rFonts w:ascii="Times New Roman" w:hAnsi="Times New Roman" w:cs="Times New Roman"/>
        </w:rPr>
        <w:t>............................. 35</w:t>
      </w:r>
      <w:r w:rsidRPr="00934175">
        <w:rPr>
          <w:rFonts w:ascii="Times New Roman" w:hAnsi="Times New Roman" w:cs="Times New Roman"/>
        </w:rPr>
        <w:t xml:space="preserve"> </w:t>
      </w:r>
    </w:p>
    <w:p w:rsidR="00AE349F" w:rsidRPr="00934175" w:rsidRDefault="00AE349F" w:rsidP="00AE349F">
      <w:pPr>
        <w:numPr>
          <w:ilvl w:val="1"/>
          <w:numId w:val="2"/>
        </w:numPr>
        <w:ind w:hanging="878"/>
        <w:rPr>
          <w:rFonts w:ascii="Times New Roman" w:hAnsi="Times New Roman" w:cs="Times New Roman"/>
        </w:rPr>
      </w:pPr>
      <w:r w:rsidRPr="00934175">
        <w:rPr>
          <w:rFonts w:ascii="Times New Roman" w:hAnsi="Times New Roman" w:cs="Times New Roman"/>
        </w:rPr>
        <w:t>Finansiranje ...............................................................................................</w:t>
      </w:r>
      <w:r w:rsidR="00F76240">
        <w:rPr>
          <w:rFonts w:ascii="Times New Roman" w:hAnsi="Times New Roman" w:cs="Times New Roman"/>
        </w:rPr>
        <w:t>............................. 36</w:t>
      </w:r>
    </w:p>
    <w:p w:rsidR="00AE349F" w:rsidRPr="00934175" w:rsidRDefault="00AE349F" w:rsidP="00AE349F">
      <w:pPr>
        <w:ind w:left="-5"/>
        <w:rPr>
          <w:rFonts w:ascii="Times New Roman" w:hAnsi="Times New Roman" w:cs="Times New Roman"/>
        </w:rPr>
      </w:pPr>
      <w:r w:rsidRPr="00934175">
        <w:rPr>
          <w:rFonts w:ascii="Times New Roman" w:hAnsi="Times New Roman" w:cs="Times New Roman"/>
        </w:rPr>
        <w:t>Literatura ......................................................................................................................</w:t>
      </w:r>
      <w:r w:rsidR="00F76240">
        <w:rPr>
          <w:rFonts w:ascii="Times New Roman" w:hAnsi="Times New Roman" w:cs="Times New Roman"/>
        </w:rPr>
        <w:t>............................... 37</w:t>
      </w:r>
    </w:p>
    <w:p w:rsidR="00AE349F" w:rsidRPr="00934175" w:rsidRDefault="00AE349F" w:rsidP="00AE349F">
      <w:pPr>
        <w:spacing w:after="158" w:line="259" w:lineRule="auto"/>
        <w:ind w:left="0" w:firstLine="0"/>
        <w:jc w:val="left"/>
        <w:rPr>
          <w:rFonts w:ascii="Times New Roman" w:hAnsi="Times New Roman" w:cs="Times New Roman"/>
        </w:rPr>
      </w:pPr>
      <w:r w:rsidRPr="00934175">
        <w:rPr>
          <w:rFonts w:ascii="Times New Roman" w:hAnsi="Times New Roman" w:cs="Times New Roman"/>
        </w:rPr>
        <w:t xml:space="preserve"> </w:t>
      </w:r>
    </w:p>
    <w:p w:rsidR="007A3BB3" w:rsidRPr="00934175" w:rsidRDefault="007A3BB3" w:rsidP="00AE349F">
      <w:pPr>
        <w:tabs>
          <w:tab w:val="left" w:pos="617"/>
        </w:tabs>
        <w:rPr>
          <w:rFonts w:ascii="Times New Roman" w:hAnsi="Times New Roman" w:cs="Times New Roman"/>
        </w:rPr>
      </w:pPr>
    </w:p>
    <w:p w:rsidR="00AE349F" w:rsidRPr="00934175" w:rsidRDefault="00AE349F" w:rsidP="00AE349F">
      <w:pPr>
        <w:tabs>
          <w:tab w:val="left" w:pos="617"/>
        </w:tabs>
        <w:rPr>
          <w:rFonts w:ascii="Times New Roman" w:hAnsi="Times New Roman" w:cs="Times New Roman"/>
        </w:rPr>
      </w:pPr>
    </w:p>
    <w:p w:rsidR="00AE349F" w:rsidRPr="00934175" w:rsidRDefault="00AE349F" w:rsidP="00AE349F">
      <w:pPr>
        <w:tabs>
          <w:tab w:val="left" w:pos="617"/>
        </w:tabs>
        <w:rPr>
          <w:rFonts w:ascii="Times New Roman" w:hAnsi="Times New Roman" w:cs="Times New Roman"/>
        </w:rPr>
      </w:pPr>
    </w:p>
    <w:p w:rsidR="00AE349F" w:rsidRPr="00934175" w:rsidRDefault="00AE349F" w:rsidP="00AE349F">
      <w:pPr>
        <w:tabs>
          <w:tab w:val="left" w:pos="617"/>
        </w:tabs>
        <w:rPr>
          <w:rFonts w:ascii="Times New Roman" w:hAnsi="Times New Roman" w:cs="Times New Roman"/>
        </w:rPr>
      </w:pPr>
    </w:p>
    <w:p w:rsidR="00AE349F" w:rsidRPr="00934175" w:rsidRDefault="00AE349F" w:rsidP="00AE349F">
      <w:pPr>
        <w:tabs>
          <w:tab w:val="left" w:pos="617"/>
        </w:tabs>
        <w:rPr>
          <w:rFonts w:ascii="Times New Roman" w:hAnsi="Times New Roman" w:cs="Times New Roman"/>
        </w:rPr>
      </w:pPr>
    </w:p>
    <w:p w:rsidR="00AE349F" w:rsidRPr="00934175" w:rsidRDefault="00AE349F" w:rsidP="00AE349F">
      <w:pPr>
        <w:tabs>
          <w:tab w:val="left" w:pos="617"/>
        </w:tabs>
        <w:rPr>
          <w:rFonts w:ascii="Times New Roman" w:hAnsi="Times New Roman" w:cs="Times New Roman"/>
        </w:rPr>
      </w:pPr>
    </w:p>
    <w:p w:rsidR="00AE349F" w:rsidRPr="00934175" w:rsidRDefault="00AE349F" w:rsidP="00AE349F">
      <w:pPr>
        <w:tabs>
          <w:tab w:val="left" w:pos="617"/>
        </w:tabs>
        <w:rPr>
          <w:rFonts w:ascii="Times New Roman" w:hAnsi="Times New Roman" w:cs="Times New Roman"/>
        </w:rPr>
      </w:pPr>
    </w:p>
    <w:p w:rsidR="00AE349F" w:rsidRPr="00934175" w:rsidRDefault="00AE349F" w:rsidP="00AE349F">
      <w:pPr>
        <w:tabs>
          <w:tab w:val="left" w:pos="617"/>
        </w:tabs>
        <w:rPr>
          <w:rFonts w:ascii="Times New Roman" w:hAnsi="Times New Roman" w:cs="Times New Roman"/>
        </w:rPr>
      </w:pPr>
    </w:p>
    <w:p w:rsidR="00AE349F" w:rsidRPr="00934175" w:rsidRDefault="00AE349F" w:rsidP="00AE349F">
      <w:pPr>
        <w:tabs>
          <w:tab w:val="left" w:pos="617"/>
        </w:tabs>
        <w:rPr>
          <w:rFonts w:ascii="Times New Roman" w:hAnsi="Times New Roman" w:cs="Times New Roman"/>
        </w:rPr>
      </w:pPr>
    </w:p>
    <w:p w:rsidR="00AE349F" w:rsidRPr="00934175" w:rsidRDefault="00AE349F" w:rsidP="00AE349F">
      <w:pPr>
        <w:tabs>
          <w:tab w:val="left" w:pos="617"/>
        </w:tabs>
        <w:rPr>
          <w:rFonts w:ascii="Times New Roman" w:hAnsi="Times New Roman" w:cs="Times New Roman"/>
        </w:rPr>
      </w:pPr>
    </w:p>
    <w:p w:rsidR="00AE349F" w:rsidRPr="00934175" w:rsidRDefault="00AE349F" w:rsidP="00AE349F">
      <w:pPr>
        <w:tabs>
          <w:tab w:val="left" w:pos="617"/>
        </w:tabs>
        <w:rPr>
          <w:rFonts w:ascii="Times New Roman" w:hAnsi="Times New Roman" w:cs="Times New Roman"/>
        </w:rPr>
      </w:pPr>
    </w:p>
    <w:p w:rsidR="00AE349F" w:rsidRPr="00934175" w:rsidRDefault="00AE349F" w:rsidP="00AE349F">
      <w:pPr>
        <w:tabs>
          <w:tab w:val="left" w:pos="617"/>
        </w:tabs>
        <w:rPr>
          <w:rFonts w:ascii="Times New Roman" w:hAnsi="Times New Roman" w:cs="Times New Roman"/>
        </w:rPr>
      </w:pPr>
    </w:p>
    <w:p w:rsidR="00AE349F" w:rsidRPr="00934175" w:rsidRDefault="00AE349F" w:rsidP="00AE349F">
      <w:pPr>
        <w:tabs>
          <w:tab w:val="left" w:pos="617"/>
        </w:tabs>
        <w:rPr>
          <w:rFonts w:ascii="Times New Roman" w:hAnsi="Times New Roman" w:cs="Times New Roman"/>
        </w:rPr>
      </w:pPr>
    </w:p>
    <w:p w:rsidR="00AE349F" w:rsidRPr="00934175" w:rsidRDefault="00AE349F" w:rsidP="00AE349F">
      <w:pPr>
        <w:tabs>
          <w:tab w:val="left" w:pos="617"/>
        </w:tabs>
        <w:rPr>
          <w:rFonts w:ascii="Times New Roman" w:hAnsi="Times New Roman" w:cs="Times New Roman"/>
        </w:rPr>
      </w:pPr>
    </w:p>
    <w:p w:rsidR="00AE349F" w:rsidRPr="00934175" w:rsidRDefault="00AE349F" w:rsidP="00AE349F">
      <w:pPr>
        <w:tabs>
          <w:tab w:val="left" w:pos="617"/>
        </w:tabs>
        <w:rPr>
          <w:rFonts w:ascii="Times New Roman" w:hAnsi="Times New Roman" w:cs="Times New Roman"/>
        </w:rPr>
      </w:pPr>
    </w:p>
    <w:p w:rsidR="00AE349F" w:rsidRPr="00934175" w:rsidRDefault="00AE349F" w:rsidP="00AE349F">
      <w:pPr>
        <w:tabs>
          <w:tab w:val="left" w:pos="617"/>
        </w:tabs>
        <w:rPr>
          <w:rFonts w:ascii="Times New Roman" w:hAnsi="Times New Roman" w:cs="Times New Roman"/>
        </w:rPr>
      </w:pPr>
    </w:p>
    <w:p w:rsidR="00AE349F" w:rsidRPr="00934175" w:rsidRDefault="00AE349F" w:rsidP="00AE349F">
      <w:pPr>
        <w:tabs>
          <w:tab w:val="left" w:pos="617"/>
        </w:tabs>
        <w:rPr>
          <w:rFonts w:ascii="Times New Roman" w:hAnsi="Times New Roman" w:cs="Times New Roman"/>
        </w:rPr>
      </w:pPr>
    </w:p>
    <w:p w:rsidR="00AE349F" w:rsidRPr="00934175" w:rsidRDefault="00AE349F" w:rsidP="00AE349F">
      <w:pPr>
        <w:tabs>
          <w:tab w:val="left" w:pos="617"/>
        </w:tabs>
        <w:rPr>
          <w:rFonts w:ascii="Times New Roman" w:hAnsi="Times New Roman" w:cs="Times New Roman"/>
        </w:rPr>
      </w:pPr>
    </w:p>
    <w:p w:rsidR="00AE349F" w:rsidRPr="00934175" w:rsidRDefault="00AE349F" w:rsidP="00AE349F">
      <w:pPr>
        <w:tabs>
          <w:tab w:val="left" w:pos="617"/>
        </w:tabs>
        <w:rPr>
          <w:rFonts w:ascii="Times New Roman" w:hAnsi="Times New Roman" w:cs="Times New Roman"/>
        </w:rPr>
      </w:pPr>
    </w:p>
    <w:p w:rsidR="00AE349F" w:rsidRPr="00934175" w:rsidRDefault="00AE349F" w:rsidP="00AE349F">
      <w:pPr>
        <w:tabs>
          <w:tab w:val="left" w:pos="617"/>
        </w:tabs>
        <w:rPr>
          <w:rFonts w:ascii="Times New Roman" w:hAnsi="Times New Roman" w:cs="Times New Roman"/>
        </w:rPr>
      </w:pPr>
    </w:p>
    <w:p w:rsidR="00AE349F" w:rsidRPr="00934175" w:rsidRDefault="00AE349F" w:rsidP="00AE349F">
      <w:pPr>
        <w:tabs>
          <w:tab w:val="left" w:pos="617"/>
        </w:tabs>
        <w:rPr>
          <w:rFonts w:ascii="Times New Roman" w:hAnsi="Times New Roman" w:cs="Times New Roman"/>
        </w:rPr>
      </w:pPr>
    </w:p>
    <w:p w:rsidR="00AE349F" w:rsidRPr="00934175" w:rsidRDefault="00AE349F" w:rsidP="00AE349F">
      <w:pPr>
        <w:tabs>
          <w:tab w:val="left" w:pos="617"/>
        </w:tabs>
        <w:rPr>
          <w:rFonts w:ascii="Times New Roman" w:hAnsi="Times New Roman" w:cs="Times New Roman"/>
        </w:rPr>
      </w:pPr>
    </w:p>
    <w:p w:rsidR="00AE349F" w:rsidRPr="00934175" w:rsidRDefault="00AE349F" w:rsidP="00AE349F">
      <w:pPr>
        <w:tabs>
          <w:tab w:val="left" w:pos="617"/>
        </w:tabs>
        <w:rPr>
          <w:rFonts w:ascii="Times New Roman" w:hAnsi="Times New Roman" w:cs="Times New Roman"/>
        </w:rPr>
      </w:pPr>
    </w:p>
    <w:p w:rsidR="00AE349F" w:rsidRPr="00934175" w:rsidRDefault="00AE349F" w:rsidP="00AE349F">
      <w:pPr>
        <w:tabs>
          <w:tab w:val="left" w:pos="617"/>
        </w:tabs>
        <w:rPr>
          <w:rFonts w:ascii="Times New Roman" w:hAnsi="Times New Roman" w:cs="Times New Roman"/>
        </w:rPr>
      </w:pPr>
    </w:p>
    <w:p w:rsidR="00AE349F" w:rsidRPr="00934175" w:rsidRDefault="00AE349F" w:rsidP="00AE349F">
      <w:pPr>
        <w:ind w:left="-5"/>
        <w:rPr>
          <w:rFonts w:ascii="Times New Roman" w:hAnsi="Times New Roman" w:cs="Times New Roman"/>
        </w:rPr>
      </w:pPr>
    </w:p>
    <w:p w:rsidR="00AE349F" w:rsidRPr="00650DFC" w:rsidRDefault="00AE349F" w:rsidP="00AE349F">
      <w:pPr>
        <w:keepNext/>
        <w:keepLines/>
        <w:spacing w:after="294" w:line="259" w:lineRule="auto"/>
        <w:ind w:left="355"/>
        <w:jc w:val="left"/>
        <w:outlineLvl w:val="0"/>
        <w:rPr>
          <w:rFonts w:ascii="Times New Roman" w:hAnsi="Times New Roman" w:cs="Times New Roman"/>
          <w:b/>
          <w:color w:val="2E74B5"/>
        </w:rPr>
      </w:pPr>
      <w:r w:rsidRPr="00650DFC">
        <w:rPr>
          <w:rFonts w:ascii="Times New Roman" w:hAnsi="Times New Roman" w:cs="Times New Roman"/>
          <w:b/>
          <w:color w:val="2E74B5"/>
        </w:rPr>
        <w:t xml:space="preserve">1. UVOD </w:t>
      </w:r>
    </w:p>
    <w:p w:rsidR="00AE349F" w:rsidRPr="00934175" w:rsidRDefault="00AE349F" w:rsidP="00AE349F">
      <w:pPr>
        <w:ind w:left="-5"/>
        <w:rPr>
          <w:rFonts w:ascii="Times New Roman" w:hAnsi="Times New Roman" w:cs="Times New Roman"/>
        </w:rPr>
      </w:pPr>
      <w:r w:rsidRPr="00934175">
        <w:rPr>
          <w:rFonts w:ascii="Times New Roman" w:hAnsi="Times New Roman" w:cs="Times New Roman"/>
        </w:rPr>
        <w:t xml:space="preserve">Tokom 2022. godine urađena je valorizacija stabla hrasta </w:t>
      </w:r>
      <w:r w:rsidRPr="00934175">
        <w:rPr>
          <w:rFonts w:ascii="Times New Roman" w:hAnsi="Times New Roman" w:cs="Times New Roman"/>
          <w:lang w:val="sr-Latn-ME"/>
        </w:rPr>
        <w:t xml:space="preserve">medunca (Quercus pubenscens) </w:t>
      </w:r>
      <w:r w:rsidRPr="00934175">
        <w:rPr>
          <w:rFonts w:ascii="Times New Roman" w:eastAsia="Arial" w:hAnsi="Times New Roman" w:cs="Times New Roman"/>
        </w:rPr>
        <w:t>u Donjem Orahovcu, u opštini Kotor, u zoni morskog dobra</w:t>
      </w:r>
      <w:r w:rsidRPr="00934175">
        <w:rPr>
          <w:rFonts w:ascii="Times New Roman" w:hAnsi="Times New Roman" w:cs="Times New Roman"/>
        </w:rPr>
        <w:t xml:space="preserve">, na osnovu koje je pripremljena Studija zaštite „Stablo hrasta </w:t>
      </w:r>
      <w:r w:rsidRPr="00934175">
        <w:rPr>
          <w:rFonts w:ascii="Times New Roman" w:hAnsi="Times New Roman" w:cs="Times New Roman"/>
          <w:lang w:val="sr-Latn-ME"/>
        </w:rPr>
        <w:t xml:space="preserve">medunca (Quercus pubenscens) </w:t>
      </w:r>
      <w:r w:rsidRPr="00934175">
        <w:rPr>
          <w:rFonts w:ascii="Times New Roman" w:eastAsia="Arial" w:hAnsi="Times New Roman" w:cs="Times New Roman"/>
        </w:rPr>
        <w:t>u Donjem Orahovcu, u opštini Kotor</w:t>
      </w:r>
      <w:r w:rsidRPr="00934175">
        <w:rPr>
          <w:rFonts w:ascii="Times New Roman" w:hAnsi="Times New Roman" w:cs="Times New Roman"/>
        </w:rPr>
        <w:t>. U Studiji zaštite su prikazane vrijednosti ovog istorijski značajnog stabla. Na osnovu zako</w:t>
      </w:r>
      <w:r w:rsidR="00D26A6C">
        <w:rPr>
          <w:rFonts w:ascii="Times New Roman" w:hAnsi="Times New Roman" w:cs="Times New Roman"/>
        </w:rPr>
        <w:t>nom definisanih odredbi (član 35</w:t>
      </w:r>
      <w:r w:rsidRPr="00934175">
        <w:rPr>
          <w:rFonts w:ascii="Times New Roman" w:hAnsi="Times New Roman" w:cs="Times New Roman"/>
        </w:rPr>
        <w:t xml:space="preserve"> Zakona o zaštiti prirode, „Sl. list CG“ br. 54/16</w:t>
      </w:r>
      <w:r w:rsidR="000B544F">
        <w:rPr>
          <w:rFonts w:ascii="Times New Roman" w:hAnsi="Times New Roman" w:cs="Times New Roman"/>
        </w:rPr>
        <w:t>, 18/19</w:t>
      </w:r>
      <w:r w:rsidRPr="00934175">
        <w:rPr>
          <w:rFonts w:ascii="Times New Roman" w:hAnsi="Times New Roman" w:cs="Times New Roman"/>
        </w:rPr>
        <w:t xml:space="preserve">), Agencija za zaštitu životne sredine je pripremila i dostavila Studiju zaštite kao stručno ‐ dokumentacionu osnovu za uspostavljanje zaštite stabla hrasta </w:t>
      </w:r>
      <w:r w:rsidRPr="00934175">
        <w:rPr>
          <w:rFonts w:ascii="Times New Roman" w:hAnsi="Times New Roman" w:cs="Times New Roman"/>
          <w:lang w:val="sr-Latn-ME"/>
        </w:rPr>
        <w:t xml:space="preserve">medunca (Quercus pubenscens) </w:t>
      </w:r>
      <w:r w:rsidRPr="00934175">
        <w:rPr>
          <w:rFonts w:ascii="Times New Roman" w:eastAsia="Arial" w:hAnsi="Times New Roman" w:cs="Times New Roman"/>
        </w:rPr>
        <w:t>u Donjem Orahovcu, u opštini Kotor</w:t>
      </w:r>
      <w:r w:rsidR="002C3D00" w:rsidRPr="00934175">
        <w:rPr>
          <w:rFonts w:ascii="Times New Roman" w:eastAsia="Arial" w:hAnsi="Times New Roman" w:cs="Times New Roman"/>
        </w:rPr>
        <w:t>,</w:t>
      </w:r>
      <w:r w:rsidRPr="00934175">
        <w:rPr>
          <w:rFonts w:ascii="Times New Roman" w:hAnsi="Times New Roman" w:cs="Times New Roman"/>
        </w:rPr>
        <w:t xml:space="preserve"> na dalju proceduru. Informacije, podaci i dobijeni rezultati u ovoj studiji treba od strane Opštine </w:t>
      </w:r>
      <w:r w:rsidR="002C3D00" w:rsidRPr="00934175">
        <w:rPr>
          <w:rFonts w:ascii="Times New Roman" w:hAnsi="Times New Roman" w:cs="Times New Roman"/>
        </w:rPr>
        <w:t>Kotor da budu korišć</w:t>
      </w:r>
      <w:r w:rsidRPr="00934175">
        <w:rPr>
          <w:rFonts w:ascii="Times New Roman" w:hAnsi="Times New Roman" w:cs="Times New Roman"/>
        </w:rPr>
        <w:t xml:space="preserve">eni za </w:t>
      </w:r>
      <w:r w:rsidR="002C3D00" w:rsidRPr="00934175">
        <w:rPr>
          <w:rFonts w:ascii="Times New Roman" w:hAnsi="Times New Roman" w:cs="Times New Roman"/>
        </w:rPr>
        <w:t xml:space="preserve">izradu </w:t>
      </w:r>
      <w:r w:rsidR="00104CA1">
        <w:rPr>
          <w:rFonts w:ascii="Times New Roman" w:hAnsi="Times New Roman" w:cs="Times New Roman"/>
        </w:rPr>
        <w:t>Odluke</w:t>
      </w:r>
      <w:r w:rsidR="002C3D00" w:rsidRPr="00934175">
        <w:rPr>
          <w:rFonts w:ascii="Times New Roman" w:hAnsi="Times New Roman" w:cs="Times New Roman"/>
        </w:rPr>
        <w:t xml:space="preserve"> o proglašenju zaštić</w:t>
      </w:r>
      <w:r w:rsidRPr="00934175">
        <w:rPr>
          <w:rFonts w:ascii="Times New Roman" w:hAnsi="Times New Roman" w:cs="Times New Roman"/>
        </w:rPr>
        <w:t>enog prirodnog dobra</w:t>
      </w:r>
      <w:r w:rsidRPr="00934175">
        <w:rPr>
          <w:rFonts w:ascii="Times New Roman" w:hAnsi="Times New Roman" w:cs="Times New Roman"/>
          <w:i/>
        </w:rPr>
        <w:t xml:space="preserve"> </w:t>
      </w:r>
      <w:r w:rsidR="002C3D00" w:rsidRPr="00934175">
        <w:rPr>
          <w:rFonts w:ascii="Times New Roman" w:hAnsi="Times New Roman" w:cs="Times New Roman"/>
        </w:rPr>
        <w:t xml:space="preserve">„Stablo hrasta </w:t>
      </w:r>
      <w:r w:rsidR="002C3D00" w:rsidRPr="00934175">
        <w:rPr>
          <w:rFonts w:ascii="Times New Roman" w:hAnsi="Times New Roman" w:cs="Times New Roman"/>
          <w:lang w:val="sr-Latn-ME"/>
        </w:rPr>
        <w:t xml:space="preserve">medunca (Quercus pubenscens) </w:t>
      </w:r>
      <w:r w:rsidR="002C3D00" w:rsidRPr="00934175">
        <w:rPr>
          <w:rFonts w:ascii="Times New Roman" w:eastAsia="Arial" w:hAnsi="Times New Roman" w:cs="Times New Roman"/>
        </w:rPr>
        <w:t>u Donjem Orahovcu, u opštini Kotor</w:t>
      </w:r>
      <w:r w:rsidR="002C3D00" w:rsidRPr="00934175">
        <w:rPr>
          <w:rFonts w:ascii="Times New Roman" w:hAnsi="Times New Roman" w:cs="Times New Roman"/>
        </w:rPr>
        <w:t xml:space="preserve"> </w:t>
      </w:r>
      <w:r w:rsidRPr="00934175">
        <w:rPr>
          <w:rFonts w:ascii="Times New Roman" w:hAnsi="Times New Roman" w:cs="Times New Roman"/>
        </w:rPr>
        <w:t>“,</w:t>
      </w:r>
      <w:r w:rsidRPr="00934175">
        <w:rPr>
          <w:rFonts w:ascii="Times New Roman" w:hAnsi="Times New Roman" w:cs="Times New Roman"/>
          <w:i/>
        </w:rPr>
        <w:t xml:space="preserve"> </w:t>
      </w:r>
      <w:r w:rsidRPr="00934175">
        <w:rPr>
          <w:rFonts w:ascii="Times New Roman" w:hAnsi="Times New Roman" w:cs="Times New Roman"/>
        </w:rPr>
        <w:t>kao i za potrebe izrade Plana upravljanja zaštićenog prirodnog dobra (član 58 Zakona o zaštiti prirode) kojim se planiraju mjere i akti</w:t>
      </w:r>
      <w:r w:rsidR="002C3D00" w:rsidRPr="00934175">
        <w:rPr>
          <w:rFonts w:ascii="Times New Roman" w:hAnsi="Times New Roman" w:cs="Times New Roman"/>
        </w:rPr>
        <w:t>vnosti zaštite i očuvanja zaštić</w:t>
      </w:r>
      <w:r w:rsidRPr="00934175">
        <w:rPr>
          <w:rFonts w:ascii="Times New Roman" w:hAnsi="Times New Roman" w:cs="Times New Roman"/>
        </w:rPr>
        <w:t xml:space="preserve">enog prirodnog dobra. </w:t>
      </w:r>
    </w:p>
    <w:p w:rsidR="00AE349F" w:rsidRPr="00934175" w:rsidRDefault="00AE349F" w:rsidP="00AE349F">
      <w:pPr>
        <w:tabs>
          <w:tab w:val="left" w:pos="617"/>
        </w:tabs>
        <w:rPr>
          <w:rFonts w:ascii="Times New Roman" w:hAnsi="Times New Roman" w:cs="Times New Roman"/>
        </w:rPr>
      </w:pPr>
    </w:p>
    <w:p w:rsidR="002C3D00" w:rsidRPr="00934175" w:rsidRDefault="002C3D00" w:rsidP="00AE349F">
      <w:pPr>
        <w:tabs>
          <w:tab w:val="left" w:pos="617"/>
        </w:tabs>
        <w:rPr>
          <w:rFonts w:ascii="Times New Roman" w:hAnsi="Times New Roman" w:cs="Times New Roman"/>
        </w:rPr>
      </w:pPr>
    </w:p>
    <w:p w:rsidR="002C3D00" w:rsidRPr="00934175" w:rsidRDefault="002C3D00" w:rsidP="00AE349F">
      <w:pPr>
        <w:tabs>
          <w:tab w:val="left" w:pos="617"/>
        </w:tabs>
        <w:rPr>
          <w:rFonts w:ascii="Times New Roman" w:hAnsi="Times New Roman" w:cs="Times New Roman"/>
        </w:rPr>
      </w:pPr>
    </w:p>
    <w:p w:rsidR="002C3D00" w:rsidRPr="00934175" w:rsidRDefault="002C3D00" w:rsidP="00AE349F">
      <w:pPr>
        <w:tabs>
          <w:tab w:val="left" w:pos="617"/>
        </w:tabs>
        <w:rPr>
          <w:rFonts w:ascii="Times New Roman" w:hAnsi="Times New Roman" w:cs="Times New Roman"/>
        </w:rPr>
      </w:pPr>
    </w:p>
    <w:p w:rsidR="002C3D00" w:rsidRPr="00934175" w:rsidRDefault="002C3D00" w:rsidP="00AE349F">
      <w:pPr>
        <w:tabs>
          <w:tab w:val="left" w:pos="617"/>
        </w:tabs>
        <w:rPr>
          <w:rFonts w:ascii="Times New Roman" w:hAnsi="Times New Roman" w:cs="Times New Roman"/>
        </w:rPr>
      </w:pPr>
    </w:p>
    <w:p w:rsidR="002C3D00" w:rsidRPr="00934175" w:rsidRDefault="002C3D00" w:rsidP="00AE349F">
      <w:pPr>
        <w:tabs>
          <w:tab w:val="left" w:pos="617"/>
        </w:tabs>
        <w:rPr>
          <w:rFonts w:ascii="Times New Roman" w:hAnsi="Times New Roman" w:cs="Times New Roman"/>
        </w:rPr>
      </w:pPr>
    </w:p>
    <w:p w:rsidR="002C3D00" w:rsidRPr="00934175" w:rsidRDefault="002C3D00" w:rsidP="00AE349F">
      <w:pPr>
        <w:tabs>
          <w:tab w:val="left" w:pos="617"/>
        </w:tabs>
        <w:rPr>
          <w:rFonts w:ascii="Times New Roman" w:hAnsi="Times New Roman" w:cs="Times New Roman"/>
        </w:rPr>
      </w:pPr>
    </w:p>
    <w:p w:rsidR="002C3D00" w:rsidRPr="00934175" w:rsidRDefault="002C3D00" w:rsidP="00AE349F">
      <w:pPr>
        <w:tabs>
          <w:tab w:val="left" w:pos="617"/>
        </w:tabs>
        <w:rPr>
          <w:rFonts w:ascii="Times New Roman" w:hAnsi="Times New Roman" w:cs="Times New Roman"/>
        </w:rPr>
      </w:pPr>
    </w:p>
    <w:p w:rsidR="002C3D00" w:rsidRPr="00934175" w:rsidRDefault="002C3D00" w:rsidP="00AE349F">
      <w:pPr>
        <w:tabs>
          <w:tab w:val="left" w:pos="617"/>
        </w:tabs>
        <w:rPr>
          <w:rFonts w:ascii="Times New Roman" w:hAnsi="Times New Roman" w:cs="Times New Roman"/>
        </w:rPr>
      </w:pPr>
    </w:p>
    <w:p w:rsidR="002C3D00" w:rsidRPr="00934175" w:rsidRDefault="002C3D00" w:rsidP="00AE349F">
      <w:pPr>
        <w:tabs>
          <w:tab w:val="left" w:pos="617"/>
        </w:tabs>
        <w:rPr>
          <w:rFonts w:ascii="Times New Roman" w:hAnsi="Times New Roman" w:cs="Times New Roman"/>
        </w:rPr>
      </w:pPr>
    </w:p>
    <w:p w:rsidR="002C3D00" w:rsidRPr="00934175" w:rsidRDefault="002C3D00" w:rsidP="00AE349F">
      <w:pPr>
        <w:tabs>
          <w:tab w:val="left" w:pos="617"/>
        </w:tabs>
        <w:rPr>
          <w:rFonts w:ascii="Times New Roman" w:hAnsi="Times New Roman" w:cs="Times New Roman"/>
        </w:rPr>
      </w:pPr>
    </w:p>
    <w:p w:rsidR="002C3D00" w:rsidRPr="00934175" w:rsidRDefault="002C3D00" w:rsidP="00AE349F">
      <w:pPr>
        <w:tabs>
          <w:tab w:val="left" w:pos="617"/>
        </w:tabs>
        <w:rPr>
          <w:rFonts w:ascii="Times New Roman" w:hAnsi="Times New Roman" w:cs="Times New Roman"/>
        </w:rPr>
      </w:pPr>
    </w:p>
    <w:p w:rsidR="002C3D00" w:rsidRPr="00934175" w:rsidRDefault="002C3D00" w:rsidP="00AE349F">
      <w:pPr>
        <w:tabs>
          <w:tab w:val="left" w:pos="617"/>
        </w:tabs>
        <w:rPr>
          <w:rFonts w:ascii="Times New Roman" w:hAnsi="Times New Roman" w:cs="Times New Roman"/>
        </w:rPr>
      </w:pPr>
    </w:p>
    <w:p w:rsidR="002C3D00" w:rsidRPr="00934175" w:rsidRDefault="002C3D00" w:rsidP="00AE349F">
      <w:pPr>
        <w:tabs>
          <w:tab w:val="left" w:pos="617"/>
        </w:tabs>
        <w:rPr>
          <w:rFonts w:ascii="Times New Roman" w:hAnsi="Times New Roman" w:cs="Times New Roman"/>
        </w:rPr>
      </w:pPr>
    </w:p>
    <w:p w:rsidR="002C3D00" w:rsidRPr="00934175" w:rsidRDefault="002C3D00" w:rsidP="00AE349F">
      <w:pPr>
        <w:tabs>
          <w:tab w:val="left" w:pos="617"/>
        </w:tabs>
        <w:rPr>
          <w:rFonts w:ascii="Times New Roman" w:hAnsi="Times New Roman" w:cs="Times New Roman"/>
        </w:rPr>
      </w:pPr>
    </w:p>
    <w:p w:rsidR="002C3D00" w:rsidRPr="00934175" w:rsidRDefault="002C3D00" w:rsidP="00AE349F">
      <w:pPr>
        <w:tabs>
          <w:tab w:val="left" w:pos="617"/>
        </w:tabs>
        <w:rPr>
          <w:rFonts w:ascii="Times New Roman" w:hAnsi="Times New Roman" w:cs="Times New Roman"/>
        </w:rPr>
      </w:pPr>
    </w:p>
    <w:p w:rsidR="002C3D00" w:rsidRPr="00934175" w:rsidRDefault="002C3D00" w:rsidP="00AE349F">
      <w:pPr>
        <w:tabs>
          <w:tab w:val="left" w:pos="617"/>
        </w:tabs>
        <w:rPr>
          <w:rFonts w:ascii="Times New Roman" w:hAnsi="Times New Roman" w:cs="Times New Roman"/>
        </w:rPr>
      </w:pPr>
    </w:p>
    <w:p w:rsidR="002C3D00" w:rsidRPr="00934175" w:rsidRDefault="002C3D00" w:rsidP="00AE349F">
      <w:pPr>
        <w:tabs>
          <w:tab w:val="left" w:pos="617"/>
        </w:tabs>
        <w:rPr>
          <w:rFonts w:ascii="Times New Roman" w:hAnsi="Times New Roman" w:cs="Times New Roman"/>
        </w:rPr>
      </w:pPr>
    </w:p>
    <w:p w:rsidR="002C3D00" w:rsidRPr="00934175" w:rsidRDefault="002C3D00" w:rsidP="00AE349F">
      <w:pPr>
        <w:tabs>
          <w:tab w:val="left" w:pos="617"/>
        </w:tabs>
        <w:rPr>
          <w:rFonts w:ascii="Times New Roman" w:hAnsi="Times New Roman" w:cs="Times New Roman"/>
        </w:rPr>
      </w:pPr>
    </w:p>
    <w:p w:rsidR="002C3D00" w:rsidRPr="00934175" w:rsidRDefault="002C3D00" w:rsidP="00AE349F">
      <w:pPr>
        <w:tabs>
          <w:tab w:val="left" w:pos="617"/>
        </w:tabs>
        <w:rPr>
          <w:rFonts w:ascii="Times New Roman" w:hAnsi="Times New Roman" w:cs="Times New Roman"/>
        </w:rPr>
      </w:pPr>
    </w:p>
    <w:p w:rsidR="002C3D00" w:rsidRPr="00934175" w:rsidRDefault="002C3D00" w:rsidP="00AE349F">
      <w:pPr>
        <w:tabs>
          <w:tab w:val="left" w:pos="617"/>
        </w:tabs>
        <w:rPr>
          <w:rFonts w:ascii="Times New Roman" w:hAnsi="Times New Roman" w:cs="Times New Roman"/>
        </w:rPr>
      </w:pPr>
    </w:p>
    <w:p w:rsidR="002C3D00" w:rsidRPr="00934175" w:rsidRDefault="002C3D00" w:rsidP="00AE349F">
      <w:pPr>
        <w:tabs>
          <w:tab w:val="left" w:pos="617"/>
        </w:tabs>
        <w:rPr>
          <w:rFonts w:ascii="Times New Roman" w:hAnsi="Times New Roman" w:cs="Times New Roman"/>
        </w:rPr>
      </w:pPr>
    </w:p>
    <w:p w:rsidR="002C3D00" w:rsidRPr="00934175" w:rsidRDefault="002C3D00" w:rsidP="00AE349F">
      <w:pPr>
        <w:tabs>
          <w:tab w:val="left" w:pos="617"/>
        </w:tabs>
        <w:rPr>
          <w:rFonts w:ascii="Times New Roman" w:hAnsi="Times New Roman" w:cs="Times New Roman"/>
        </w:rPr>
      </w:pPr>
    </w:p>
    <w:p w:rsidR="002C3D00" w:rsidRPr="00934175" w:rsidRDefault="002C3D00" w:rsidP="00AE349F">
      <w:pPr>
        <w:tabs>
          <w:tab w:val="left" w:pos="617"/>
        </w:tabs>
        <w:rPr>
          <w:rFonts w:ascii="Times New Roman" w:hAnsi="Times New Roman" w:cs="Times New Roman"/>
        </w:rPr>
      </w:pPr>
    </w:p>
    <w:p w:rsidR="002C3D00" w:rsidRPr="00650DFC" w:rsidRDefault="002C3D00" w:rsidP="00650DFC">
      <w:pPr>
        <w:keepNext/>
        <w:keepLines/>
        <w:spacing w:after="294" w:line="259" w:lineRule="auto"/>
        <w:ind w:left="0" w:firstLine="0"/>
        <w:jc w:val="left"/>
        <w:outlineLvl w:val="0"/>
        <w:rPr>
          <w:rFonts w:ascii="Times New Roman" w:hAnsi="Times New Roman" w:cs="Times New Roman"/>
          <w:b/>
          <w:color w:val="2E74B5"/>
        </w:rPr>
      </w:pPr>
      <w:r w:rsidRPr="00650DFC">
        <w:rPr>
          <w:rFonts w:ascii="Times New Roman" w:hAnsi="Times New Roman" w:cs="Times New Roman"/>
          <w:b/>
          <w:color w:val="2E74B5"/>
        </w:rPr>
        <w:t>2. ISTORIJAT I ZNAČAJ HR</w:t>
      </w:r>
      <w:r w:rsidR="00650DFC" w:rsidRPr="00650DFC">
        <w:rPr>
          <w:rFonts w:ascii="Times New Roman" w:hAnsi="Times New Roman" w:cs="Times New Roman"/>
          <w:b/>
          <w:color w:val="2E74B5"/>
        </w:rPr>
        <w:t>ASTA MEDUNCA U DONJEM ORAHOVCU,</w:t>
      </w:r>
      <w:r w:rsidRPr="00650DFC">
        <w:rPr>
          <w:rFonts w:ascii="Times New Roman" w:hAnsi="Times New Roman" w:cs="Times New Roman"/>
          <w:b/>
          <w:color w:val="2E74B5"/>
        </w:rPr>
        <w:t xml:space="preserve">U OPŠTINI KOTOR  </w:t>
      </w:r>
    </w:p>
    <w:p w:rsidR="002C3D00" w:rsidRPr="00934175" w:rsidRDefault="002C3D00" w:rsidP="00D26A6C">
      <w:pPr>
        <w:spacing w:after="0"/>
        <w:ind w:left="-5" w:right="1"/>
        <w:rPr>
          <w:rFonts w:ascii="Times New Roman" w:hAnsi="Times New Roman" w:cs="Times New Roman"/>
        </w:rPr>
      </w:pPr>
      <w:r w:rsidRPr="00934175">
        <w:rPr>
          <w:rFonts w:ascii="Times New Roman" w:hAnsi="Times New Roman" w:cs="Times New Roman"/>
        </w:rPr>
        <w:t>Orahovac je naselje koje se nalazi 5 kilometara prije Perasta, kada se ide iz pravca Kotora. Dobilo je ime po brojnim stablima oraha koja baš tu rastu.</w:t>
      </w:r>
    </w:p>
    <w:p w:rsidR="002C3D00" w:rsidRPr="00934175" w:rsidRDefault="002C3D00" w:rsidP="00D26A6C">
      <w:pPr>
        <w:spacing w:after="0"/>
        <w:ind w:left="-5" w:right="1"/>
        <w:rPr>
          <w:rFonts w:ascii="Times New Roman" w:hAnsi="Times New Roman" w:cs="Times New Roman"/>
        </w:rPr>
      </w:pPr>
      <w:r w:rsidRPr="00934175">
        <w:rPr>
          <w:rFonts w:ascii="Times New Roman" w:hAnsi="Times New Roman" w:cs="Times New Roman"/>
        </w:rPr>
        <w:t>Naselje se sastoji iz dva dijela, gornji i donji Orahovac. Gornji Orahovac se nalazi sa desne strane jadranske mag</w:t>
      </w:r>
      <w:r w:rsidR="00934175">
        <w:rPr>
          <w:rFonts w:ascii="Times New Roman" w:hAnsi="Times New Roman" w:cs="Times New Roman"/>
        </w:rPr>
        <w:t>istrale, gdje uglavnom stanovniš</w:t>
      </w:r>
      <w:r w:rsidRPr="00934175">
        <w:rPr>
          <w:rFonts w:ascii="Times New Roman" w:hAnsi="Times New Roman" w:cs="Times New Roman"/>
        </w:rPr>
        <w:t xml:space="preserve">tvo živi. </w:t>
      </w:r>
    </w:p>
    <w:p w:rsidR="00934175" w:rsidRDefault="002C3D00" w:rsidP="00D26A6C">
      <w:pPr>
        <w:spacing w:after="0"/>
        <w:ind w:left="-5" w:right="1"/>
        <w:rPr>
          <w:rFonts w:ascii="Times New Roman" w:hAnsi="Times New Roman" w:cs="Times New Roman"/>
        </w:rPr>
      </w:pPr>
      <w:r w:rsidRPr="00934175">
        <w:rPr>
          <w:rFonts w:ascii="Times New Roman" w:hAnsi="Times New Roman" w:cs="Times New Roman"/>
        </w:rPr>
        <w:t xml:space="preserve">Donji Orahovac je omiljeno kupalište lokalaca iz Kotora, ali i turista. Nalazi se </w:t>
      </w:r>
      <w:r w:rsidR="00934175">
        <w:rPr>
          <w:rFonts w:ascii="Times New Roman" w:hAnsi="Times New Roman" w:cs="Times New Roman"/>
        </w:rPr>
        <w:t>ispod Jadranske magistrale. Plaž</w:t>
      </w:r>
      <w:r w:rsidRPr="00934175">
        <w:rPr>
          <w:rFonts w:ascii="Times New Roman" w:hAnsi="Times New Roman" w:cs="Times New Roman"/>
        </w:rPr>
        <w:t xml:space="preserve">a Orahovac je duga 1000 metara. Plaža je okružena zelenilom, bogata pjeskom ali i kamenim pontama. </w:t>
      </w:r>
    </w:p>
    <w:p w:rsidR="006A312F" w:rsidRPr="00934175" w:rsidRDefault="00216D48" w:rsidP="00D26A6C">
      <w:pPr>
        <w:spacing w:after="0"/>
        <w:ind w:left="-5" w:right="1"/>
        <w:rPr>
          <w:rFonts w:ascii="Times New Roman" w:hAnsi="Times New Roman" w:cs="Times New Roman"/>
        </w:rPr>
      </w:pPr>
      <w:r w:rsidRPr="00934175">
        <w:rPr>
          <w:rFonts w:ascii="Times New Roman" w:hAnsi="Times New Roman" w:cs="Times New Roman"/>
        </w:rPr>
        <w:t>A</w:t>
      </w:r>
      <w:r w:rsidR="006A312F" w:rsidRPr="00934175">
        <w:rPr>
          <w:rFonts w:ascii="Times New Roman" w:hAnsi="Times New Roman" w:cs="Times New Roman"/>
        </w:rPr>
        <w:t xml:space="preserve"> hrast medunac</w:t>
      </w:r>
      <w:r w:rsidR="002C3D00" w:rsidRPr="00934175">
        <w:rPr>
          <w:rFonts w:ascii="Times New Roman" w:hAnsi="Times New Roman" w:cs="Times New Roman"/>
        </w:rPr>
        <w:t xml:space="preserve"> koji se nalazi odmah pored </w:t>
      </w:r>
      <w:r w:rsidR="006A312F" w:rsidRPr="00934175">
        <w:rPr>
          <w:rFonts w:ascii="Times New Roman" w:hAnsi="Times New Roman" w:cs="Times New Roman"/>
        </w:rPr>
        <w:t>obale</w:t>
      </w:r>
      <w:r w:rsidR="002C3D00" w:rsidRPr="00934175">
        <w:rPr>
          <w:rFonts w:ascii="Times New Roman" w:hAnsi="Times New Roman" w:cs="Times New Roman"/>
        </w:rPr>
        <w:t>, predstavlja još jedan od simbola ovog predjela</w:t>
      </w:r>
      <w:r w:rsidRPr="00934175">
        <w:rPr>
          <w:rFonts w:ascii="Times New Roman" w:hAnsi="Times New Roman" w:cs="Times New Roman"/>
        </w:rPr>
        <w:t xml:space="preserve">, </w:t>
      </w:r>
      <w:r w:rsidR="00934175">
        <w:rPr>
          <w:rFonts w:ascii="Times New Roman" w:hAnsi="Times New Roman" w:cs="Times New Roman"/>
        </w:rPr>
        <w:t>odoljeva vjetrovima i godima koje mu daju</w:t>
      </w:r>
      <w:r w:rsidR="002C3D00" w:rsidRPr="00934175">
        <w:rPr>
          <w:rFonts w:ascii="Times New Roman" w:hAnsi="Times New Roman" w:cs="Times New Roman"/>
        </w:rPr>
        <w:t xml:space="preserve"> </w:t>
      </w:r>
      <w:r w:rsidR="006A312F" w:rsidRPr="00934175">
        <w:rPr>
          <w:rFonts w:ascii="Times New Roman" w:hAnsi="Times New Roman" w:cs="Times New Roman"/>
        </w:rPr>
        <w:t>dodatnu ljepotu i vrijednost.</w:t>
      </w:r>
    </w:p>
    <w:p w:rsidR="006A312F" w:rsidRPr="00934175" w:rsidRDefault="006A312F" w:rsidP="00D26A6C">
      <w:pPr>
        <w:spacing w:after="0"/>
        <w:ind w:left="-5" w:right="1"/>
        <w:rPr>
          <w:rFonts w:ascii="Times New Roman" w:hAnsi="Times New Roman" w:cs="Times New Roman"/>
        </w:rPr>
      </w:pPr>
      <w:r w:rsidRPr="00934175">
        <w:rPr>
          <w:rFonts w:ascii="Times New Roman" w:hAnsi="Times New Roman" w:cs="Times New Roman"/>
        </w:rPr>
        <w:t>Hrast medunac</w:t>
      </w:r>
      <w:r w:rsidR="00216D48" w:rsidRPr="00934175">
        <w:rPr>
          <w:rFonts w:ascii="Times New Roman" w:hAnsi="Times New Roman" w:cs="Times New Roman"/>
        </w:rPr>
        <w:t xml:space="preserve"> prestavlja obilježje cjelokupnog područja Donjeg Orahovca i Kotora, a smatra se da je ovo stablo staro i više od 500 godina.</w:t>
      </w:r>
    </w:p>
    <w:p w:rsidR="006A312F" w:rsidRPr="00934175" w:rsidRDefault="008F4AF3" w:rsidP="00D26A6C">
      <w:pPr>
        <w:spacing w:after="0"/>
        <w:ind w:left="-5" w:right="1"/>
        <w:rPr>
          <w:rFonts w:ascii="Times New Roman" w:hAnsi="Times New Roman" w:cs="Times New Roman"/>
        </w:rPr>
      </w:pPr>
      <w:r w:rsidRPr="008F4AF3">
        <w:rPr>
          <w:rFonts w:ascii="Times New Roman" w:hAnsi="Times New Roman" w:cs="Times New Roman"/>
        </w:rPr>
        <w:t>Hrast medunac u Donjem Orahovcu zaštićen je zbog svojih specifičnih i rijetkih odlika (starost, dimenzije, habitus) i lokacije i kao takav ima posebnu naučnu, kulturnu, edukativnu i estetsku vrijednost.</w:t>
      </w:r>
    </w:p>
    <w:p w:rsidR="006A312F" w:rsidRPr="00934175" w:rsidRDefault="000B544F" w:rsidP="002C3D00">
      <w:pPr>
        <w:ind w:left="-5" w:right="1"/>
        <w:rPr>
          <w:rFonts w:ascii="Times New Roman" w:hAnsi="Times New Roman" w:cs="Times New Roman"/>
        </w:rPr>
      </w:pPr>
      <w:r>
        <w:rPr>
          <w:rFonts w:ascii="Times New Roman" w:hAnsi="Times New Roman" w:cs="Times New Roman"/>
        </w:rPr>
        <w:t>Hortikulturni objekat hrast medunac u Donjem Orahovcu – Kotor stavljen je pod zaštitu Rješenjem republičkog zavoda za zaštitu prirode (</w:t>
      </w:r>
      <w:r w:rsidRPr="000B544F">
        <w:rPr>
          <w:rFonts w:ascii="Times New Roman" w:hAnsi="Times New Roman" w:cs="Times New Roman"/>
        </w:rPr>
        <w:t>Sl. list SRCG 30/68</w:t>
      </w:r>
      <w:r>
        <w:rPr>
          <w:rFonts w:ascii="Times New Roman" w:hAnsi="Times New Roman" w:cs="Times New Roman"/>
        </w:rPr>
        <w:t xml:space="preserve">) </w:t>
      </w:r>
      <w:r w:rsidRPr="000B544F">
        <w:rPr>
          <w:rFonts w:ascii="Times New Roman" w:hAnsi="Times New Roman" w:cs="Times New Roman"/>
        </w:rPr>
        <w:t xml:space="preserve">od 28. 12. 1968. </w:t>
      </w:r>
      <w:r w:rsidR="00602963">
        <w:rPr>
          <w:rFonts w:ascii="Times New Roman" w:hAnsi="Times New Roman" w:cs="Times New Roman"/>
        </w:rPr>
        <w:t>g</w:t>
      </w:r>
      <w:r w:rsidRPr="000B544F">
        <w:rPr>
          <w:rFonts w:ascii="Times New Roman" w:hAnsi="Times New Roman" w:cs="Times New Roman"/>
        </w:rPr>
        <w:t>od</w:t>
      </w:r>
      <w:r>
        <w:rPr>
          <w:rFonts w:ascii="Times New Roman" w:hAnsi="Times New Roman" w:cs="Times New Roman"/>
        </w:rPr>
        <w:t xml:space="preserve">, upisane u centralni registar </w:t>
      </w:r>
      <w:r w:rsidR="00602963">
        <w:rPr>
          <w:rFonts w:ascii="Times New Roman" w:hAnsi="Times New Roman" w:cs="Times New Roman"/>
        </w:rPr>
        <w:t>zaštićenih područja i područja pod preventivnom zaštitom kao Spomenik prirode.</w:t>
      </w:r>
    </w:p>
    <w:p w:rsidR="006A312F" w:rsidRPr="00934175" w:rsidRDefault="006A312F" w:rsidP="002C3D00">
      <w:pPr>
        <w:ind w:left="-5" w:right="1"/>
        <w:rPr>
          <w:rFonts w:ascii="Times New Roman" w:hAnsi="Times New Roman" w:cs="Times New Roman"/>
        </w:rPr>
      </w:pPr>
    </w:p>
    <w:p w:rsidR="006A312F" w:rsidRPr="00934175" w:rsidRDefault="006A312F" w:rsidP="002C3D00">
      <w:pPr>
        <w:ind w:left="-5" w:right="1"/>
        <w:rPr>
          <w:rFonts w:ascii="Times New Roman" w:hAnsi="Times New Roman" w:cs="Times New Roman"/>
        </w:rPr>
      </w:pPr>
    </w:p>
    <w:p w:rsidR="006A312F" w:rsidRPr="00934175" w:rsidRDefault="006A312F" w:rsidP="002C3D00">
      <w:pPr>
        <w:ind w:left="-5" w:right="1"/>
        <w:rPr>
          <w:rFonts w:ascii="Times New Roman" w:hAnsi="Times New Roman" w:cs="Times New Roman"/>
        </w:rPr>
      </w:pPr>
    </w:p>
    <w:p w:rsidR="006A312F" w:rsidRPr="00934175" w:rsidRDefault="006A312F" w:rsidP="002C3D00">
      <w:pPr>
        <w:ind w:left="-5" w:right="1"/>
        <w:rPr>
          <w:rFonts w:ascii="Times New Roman" w:hAnsi="Times New Roman" w:cs="Times New Roman"/>
        </w:rPr>
      </w:pPr>
    </w:p>
    <w:p w:rsidR="006A312F" w:rsidRPr="00934175" w:rsidRDefault="006A312F" w:rsidP="002C3D00">
      <w:pPr>
        <w:ind w:left="-5" w:right="1"/>
        <w:rPr>
          <w:rFonts w:ascii="Times New Roman" w:hAnsi="Times New Roman" w:cs="Times New Roman"/>
        </w:rPr>
      </w:pPr>
    </w:p>
    <w:p w:rsidR="006A312F" w:rsidRPr="00934175" w:rsidRDefault="006A312F" w:rsidP="002C3D00">
      <w:pPr>
        <w:ind w:left="-5" w:right="1"/>
        <w:rPr>
          <w:rFonts w:ascii="Times New Roman" w:hAnsi="Times New Roman" w:cs="Times New Roman"/>
        </w:rPr>
      </w:pPr>
    </w:p>
    <w:p w:rsidR="006A312F" w:rsidRPr="00934175" w:rsidRDefault="006A312F" w:rsidP="002C3D00">
      <w:pPr>
        <w:ind w:left="-5" w:right="1"/>
        <w:rPr>
          <w:rFonts w:ascii="Times New Roman" w:hAnsi="Times New Roman" w:cs="Times New Roman"/>
        </w:rPr>
      </w:pPr>
    </w:p>
    <w:p w:rsidR="006A312F" w:rsidRPr="00934175" w:rsidRDefault="006A312F" w:rsidP="002C3D00">
      <w:pPr>
        <w:ind w:left="-5" w:right="1"/>
        <w:rPr>
          <w:rFonts w:ascii="Times New Roman" w:hAnsi="Times New Roman" w:cs="Times New Roman"/>
        </w:rPr>
      </w:pPr>
    </w:p>
    <w:p w:rsidR="006A312F" w:rsidRPr="00934175" w:rsidRDefault="006A312F" w:rsidP="002C3D00">
      <w:pPr>
        <w:ind w:left="-5" w:right="1"/>
        <w:rPr>
          <w:rFonts w:ascii="Times New Roman" w:hAnsi="Times New Roman" w:cs="Times New Roman"/>
        </w:rPr>
      </w:pPr>
    </w:p>
    <w:p w:rsidR="006A312F" w:rsidRPr="00934175" w:rsidRDefault="006A312F" w:rsidP="002C3D00">
      <w:pPr>
        <w:ind w:left="-5" w:right="1"/>
        <w:rPr>
          <w:rFonts w:ascii="Times New Roman" w:hAnsi="Times New Roman" w:cs="Times New Roman"/>
        </w:rPr>
      </w:pPr>
    </w:p>
    <w:p w:rsidR="006A312F" w:rsidRPr="00934175" w:rsidRDefault="006A312F" w:rsidP="002C3D00">
      <w:pPr>
        <w:ind w:left="-5" w:right="1"/>
        <w:rPr>
          <w:rFonts w:ascii="Times New Roman" w:hAnsi="Times New Roman" w:cs="Times New Roman"/>
        </w:rPr>
      </w:pPr>
    </w:p>
    <w:p w:rsidR="006A312F" w:rsidRPr="00934175" w:rsidRDefault="006A312F" w:rsidP="002C3D00">
      <w:pPr>
        <w:ind w:left="-5" w:right="1"/>
        <w:rPr>
          <w:rFonts w:ascii="Times New Roman" w:hAnsi="Times New Roman" w:cs="Times New Roman"/>
        </w:rPr>
      </w:pPr>
    </w:p>
    <w:p w:rsidR="006A312F" w:rsidRPr="00934175" w:rsidRDefault="006A312F" w:rsidP="002C3D00">
      <w:pPr>
        <w:ind w:left="-5" w:right="1"/>
        <w:rPr>
          <w:rFonts w:ascii="Times New Roman" w:hAnsi="Times New Roman" w:cs="Times New Roman"/>
        </w:rPr>
      </w:pPr>
    </w:p>
    <w:p w:rsidR="006A312F" w:rsidRPr="00934175" w:rsidRDefault="006A312F" w:rsidP="002C3D00">
      <w:pPr>
        <w:ind w:left="-5" w:right="1"/>
        <w:rPr>
          <w:rFonts w:ascii="Times New Roman" w:hAnsi="Times New Roman" w:cs="Times New Roman"/>
        </w:rPr>
      </w:pPr>
    </w:p>
    <w:p w:rsidR="006A312F" w:rsidRPr="00934175" w:rsidRDefault="006A312F" w:rsidP="002C3D00">
      <w:pPr>
        <w:ind w:left="-5" w:right="1"/>
        <w:rPr>
          <w:rFonts w:ascii="Times New Roman" w:hAnsi="Times New Roman" w:cs="Times New Roman"/>
        </w:rPr>
      </w:pPr>
    </w:p>
    <w:p w:rsidR="006A312F" w:rsidRPr="00934175" w:rsidRDefault="006A312F" w:rsidP="002C3D00">
      <w:pPr>
        <w:ind w:left="-5" w:right="1"/>
        <w:rPr>
          <w:rFonts w:ascii="Times New Roman" w:hAnsi="Times New Roman" w:cs="Times New Roman"/>
        </w:rPr>
      </w:pPr>
    </w:p>
    <w:p w:rsidR="006A312F" w:rsidRPr="00934175" w:rsidRDefault="006A312F" w:rsidP="002C3D00">
      <w:pPr>
        <w:ind w:left="-5" w:right="1"/>
        <w:rPr>
          <w:rFonts w:ascii="Times New Roman" w:hAnsi="Times New Roman" w:cs="Times New Roman"/>
        </w:rPr>
      </w:pPr>
    </w:p>
    <w:p w:rsidR="006A312F" w:rsidRPr="00934175" w:rsidRDefault="006A312F" w:rsidP="002C3D00">
      <w:pPr>
        <w:ind w:left="-5" w:right="1"/>
        <w:rPr>
          <w:rFonts w:ascii="Times New Roman" w:hAnsi="Times New Roman" w:cs="Times New Roman"/>
        </w:rPr>
      </w:pPr>
    </w:p>
    <w:p w:rsidR="006A312F" w:rsidRPr="00934175" w:rsidRDefault="006A312F" w:rsidP="002C3D00">
      <w:pPr>
        <w:ind w:left="-5" w:right="1"/>
        <w:rPr>
          <w:rFonts w:ascii="Times New Roman" w:hAnsi="Times New Roman" w:cs="Times New Roman"/>
        </w:rPr>
      </w:pPr>
    </w:p>
    <w:p w:rsidR="006A312F" w:rsidRDefault="006A312F" w:rsidP="002C3D00">
      <w:pPr>
        <w:ind w:left="-5" w:right="1"/>
        <w:rPr>
          <w:rFonts w:ascii="Times New Roman" w:hAnsi="Times New Roman" w:cs="Times New Roman"/>
        </w:rPr>
      </w:pPr>
    </w:p>
    <w:p w:rsidR="00D26A6C" w:rsidRDefault="00D26A6C" w:rsidP="002C3D00">
      <w:pPr>
        <w:ind w:left="-5" w:right="1"/>
        <w:rPr>
          <w:rFonts w:ascii="Times New Roman" w:hAnsi="Times New Roman" w:cs="Times New Roman"/>
        </w:rPr>
      </w:pPr>
    </w:p>
    <w:p w:rsidR="008F4AF3" w:rsidRPr="00934175" w:rsidRDefault="008F4AF3" w:rsidP="00934175">
      <w:pPr>
        <w:ind w:left="0" w:right="1" w:firstLine="0"/>
        <w:rPr>
          <w:rFonts w:ascii="Times New Roman" w:hAnsi="Times New Roman" w:cs="Times New Roman"/>
        </w:rPr>
      </w:pPr>
    </w:p>
    <w:p w:rsidR="006A312F" w:rsidRPr="00650DFC" w:rsidRDefault="006A312F" w:rsidP="006A312F">
      <w:pPr>
        <w:rPr>
          <w:rFonts w:ascii="Times New Roman" w:hAnsi="Times New Roman" w:cs="Times New Roman"/>
          <w:b/>
          <w:color w:val="2E74B5" w:themeColor="accent1" w:themeShade="BF"/>
        </w:rPr>
      </w:pPr>
      <w:r w:rsidRPr="00650DFC">
        <w:rPr>
          <w:rFonts w:ascii="Times New Roman" w:hAnsi="Times New Roman" w:cs="Times New Roman"/>
          <w:b/>
          <w:color w:val="2E74B5" w:themeColor="accent1" w:themeShade="BF"/>
        </w:rPr>
        <w:t xml:space="preserve">3. PROCEDURA POSTUPKA ZAŠTITE I UPRAVLJANJA </w:t>
      </w:r>
    </w:p>
    <w:p w:rsidR="006A312F" w:rsidRPr="00934175" w:rsidRDefault="00216D48" w:rsidP="00D26A6C">
      <w:pPr>
        <w:spacing w:after="0"/>
        <w:rPr>
          <w:rFonts w:ascii="Times New Roman" w:hAnsi="Times New Roman" w:cs="Times New Roman"/>
        </w:rPr>
      </w:pPr>
      <w:r w:rsidRPr="00934175">
        <w:rPr>
          <w:rFonts w:ascii="Times New Roman" w:hAnsi="Times New Roman" w:cs="Times New Roman"/>
        </w:rPr>
        <w:t>Postupak proglašavanja zaštićenih prirodnih dobara pokreć</w:t>
      </w:r>
      <w:r w:rsidR="006A312F" w:rsidRPr="00934175">
        <w:rPr>
          <w:rFonts w:ascii="Times New Roman" w:hAnsi="Times New Roman" w:cs="Times New Roman"/>
        </w:rPr>
        <w:t xml:space="preserve">e se zahtjevom za izradu stručne studije, odnosno Studije zaštite. Zahtjev podnosi Ministarstvo, odnosno nadležni organ jedinice lokalne samouprave. Studiju zaštite izrađuje organ uprave.  </w:t>
      </w:r>
    </w:p>
    <w:p w:rsidR="006A312F" w:rsidRPr="00934175" w:rsidRDefault="006A312F" w:rsidP="00D26A6C">
      <w:pPr>
        <w:spacing w:after="0"/>
        <w:rPr>
          <w:rFonts w:ascii="Times New Roman" w:hAnsi="Times New Roman" w:cs="Times New Roman"/>
        </w:rPr>
      </w:pPr>
      <w:r w:rsidRPr="00934175">
        <w:rPr>
          <w:rFonts w:ascii="Times New Roman" w:hAnsi="Times New Roman" w:cs="Times New Roman"/>
        </w:rPr>
        <w:t xml:space="preserve">Za prirodno dobro za koje se na osnovu studije zaštite utvrdi da ima svojstva zaštićenog prirodnog dobra donosi se </w:t>
      </w:r>
      <w:r w:rsidR="00104CA1">
        <w:rPr>
          <w:rFonts w:ascii="Times New Roman" w:hAnsi="Times New Roman" w:cs="Times New Roman"/>
        </w:rPr>
        <w:t>Odluka</w:t>
      </w:r>
      <w:r w:rsidRPr="00934175">
        <w:rPr>
          <w:rFonts w:ascii="Times New Roman" w:hAnsi="Times New Roman" w:cs="Times New Roman"/>
        </w:rPr>
        <w:t xml:space="preserve"> o proglašavanju njegove zaštite. </w:t>
      </w:r>
      <w:r w:rsidR="00104CA1">
        <w:rPr>
          <w:rFonts w:ascii="Times New Roman" w:hAnsi="Times New Roman" w:cs="Times New Roman"/>
        </w:rPr>
        <w:t>Odluka</w:t>
      </w:r>
      <w:r w:rsidRPr="00934175">
        <w:rPr>
          <w:rFonts w:ascii="Times New Roman" w:hAnsi="Times New Roman" w:cs="Times New Roman"/>
        </w:rPr>
        <w:t xml:space="preserve"> o proglašavanju zaštite objavljuje se u "Službenom listu Crne Gore - Opštinski propisi". </w:t>
      </w:r>
    </w:p>
    <w:p w:rsidR="006A312F" w:rsidRPr="00934175" w:rsidRDefault="00216D48" w:rsidP="00D26A6C">
      <w:pPr>
        <w:spacing w:after="0"/>
        <w:rPr>
          <w:rFonts w:ascii="Times New Roman" w:hAnsi="Times New Roman" w:cs="Times New Roman"/>
        </w:rPr>
      </w:pPr>
      <w:r w:rsidRPr="00934175">
        <w:rPr>
          <w:rFonts w:ascii="Times New Roman" w:hAnsi="Times New Roman" w:cs="Times New Roman"/>
        </w:rPr>
        <w:t>Zaštić</w:t>
      </w:r>
      <w:r w:rsidR="006A312F" w:rsidRPr="00934175">
        <w:rPr>
          <w:rFonts w:ascii="Times New Roman" w:hAnsi="Times New Roman" w:cs="Times New Roman"/>
        </w:rPr>
        <w:t>ena prirodna dobra mogu se koristiti u skladu sa Prostornim pl</w:t>
      </w:r>
      <w:r w:rsidRPr="00934175">
        <w:rPr>
          <w:rFonts w:ascii="Times New Roman" w:hAnsi="Times New Roman" w:cs="Times New Roman"/>
        </w:rPr>
        <w:t>anom i Planom upravljanja zaštić</w:t>
      </w:r>
      <w:r w:rsidR="006A312F" w:rsidRPr="00934175">
        <w:rPr>
          <w:rFonts w:ascii="Times New Roman" w:hAnsi="Times New Roman" w:cs="Times New Roman"/>
        </w:rPr>
        <w:t xml:space="preserve">enog prirodnog dobra. Za korišćenje zaštićenog prirodnog dobra pravno ili fizičko lice plaća naknadu upravljaču zaštićenog prirodnog dobra. </w:t>
      </w:r>
    </w:p>
    <w:p w:rsidR="006A312F" w:rsidRPr="00934175" w:rsidRDefault="006A312F" w:rsidP="00D26A6C">
      <w:pPr>
        <w:spacing w:after="0"/>
        <w:rPr>
          <w:rFonts w:ascii="Times New Roman" w:hAnsi="Times New Roman" w:cs="Times New Roman"/>
        </w:rPr>
      </w:pPr>
      <w:r w:rsidRPr="00934175">
        <w:rPr>
          <w:rFonts w:ascii="Times New Roman" w:hAnsi="Times New Roman" w:cs="Times New Roman"/>
        </w:rPr>
        <w:t>Zaštićenim prirodnim dobrom upravlja upravljač koji ispunjava uslove (član 55 Zakona o zaštiti prirode, “Sl. list CG” br. 54/16</w:t>
      </w:r>
      <w:r w:rsidR="000B544F">
        <w:rPr>
          <w:rFonts w:ascii="Times New Roman" w:hAnsi="Times New Roman" w:cs="Times New Roman"/>
        </w:rPr>
        <w:t>, 18/19</w:t>
      </w:r>
      <w:r w:rsidRPr="00934175">
        <w:rPr>
          <w:rFonts w:ascii="Times New Roman" w:hAnsi="Times New Roman" w:cs="Times New Roman"/>
        </w:rPr>
        <w:t xml:space="preserve">). Članom 32 Zakona, utvrđeno je da se upravljač zaštićenog prirodnog dobra određuje </w:t>
      </w:r>
      <w:r w:rsidR="00104CA1">
        <w:rPr>
          <w:rFonts w:ascii="Times New Roman" w:hAnsi="Times New Roman" w:cs="Times New Roman"/>
        </w:rPr>
        <w:t>Odluku</w:t>
      </w:r>
      <w:r w:rsidRPr="00934175">
        <w:rPr>
          <w:rFonts w:ascii="Times New Roman" w:hAnsi="Times New Roman" w:cs="Times New Roman"/>
        </w:rPr>
        <w:t xml:space="preserve"> o proglašenju. U skladu sa članom 57 Zakona o zaštiti prirode (“Sl. list CG” br. 54/16), sredstva za zaštitu i razvoj zaštićenog prirodnog dobra obezbjeđuju se iz budžeta Crne Gore, odnosno budžeta jedinice lokalne samouprave u skladu sa godišnjim programima, planovima i projektima u oblasti zaštite prirode, od naknada za korišćenje zaštićenog prirodnog dobra, donacija i drugih izvora u skladu sa Zakonom. </w:t>
      </w:r>
    </w:p>
    <w:p w:rsidR="006A312F" w:rsidRPr="00934175" w:rsidRDefault="006A312F" w:rsidP="00D26A6C">
      <w:pPr>
        <w:spacing w:after="0"/>
        <w:rPr>
          <w:rFonts w:ascii="Times New Roman" w:hAnsi="Times New Roman" w:cs="Times New Roman"/>
        </w:rPr>
      </w:pPr>
      <w:r w:rsidRPr="00934175">
        <w:rPr>
          <w:rFonts w:ascii="Times New Roman" w:hAnsi="Times New Roman" w:cs="Times New Roman"/>
        </w:rPr>
        <w:t xml:space="preserve">Plan upravljanja je planski dokumenat kojim se planiraju mjere i aktivnosti zaštite i očuvanja zaštidenog prirodnog dobra i koji predstavlja plansku osnovu za upravljanje i korišćenje prirodnog dobra za ekološke, ekonomske i socijalne namjene. Plan upravljanja donosi se na period od 5 godina i ostvaruje se kroz donošenje godišnjeg programa upravljanja. Za Spomenik prirode, Plan upravljanja donosi nadležni organ jedinice lokalne samouprave uz saglasnost Ministarstva. Prije isteka perioda za koji je Plan donesen mogu se vršiti njegove izmjene i dopune na način i u postupku propisanom za njegovo donošenje. </w:t>
      </w:r>
      <w:r w:rsidRPr="00934175">
        <w:rPr>
          <w:rFonts w:ascii="Times New Roman" w:hAnsi="Times New Roman" w:cs="Times New Roman"/>
        </w:rPr>
        <w:lastRenderedPageBreak/>
        <w:t xml:space="preserve">Izvještaj o realizaciji godišnjeg programa upravljanja upravljač dostavlja nadležnom organu lokalne uprave do 01. marta tekude godine za prethodnu godinu. </w:t>
      </w:r>
    </w:p>
    <w:p w:rsidR="00216D48" w:rsidRPr="00934175" w:rsidRDefault="00216D48" w:rsidP="006A312F">
      <w:pPr>
        <w:rPr>
          <w:rFonts w:ascii="Times New Roman" w:hAnsi="Times New Roman" w:cs="Times New Roman"/>
        </w:rPr>
      </w:pPr>
    </w:p>
    <w:p w:rsidR="00216D48" w:rsidRPr="00934175" w:rsidRDefault="00216D48" w:rsidP="006A312F">
      <w:pPr>
        <w:rPr>
          <w:rFonts w:ascii="Times New Roman" w:hAnsi="Times New Roman" w:cs="Times New Roman"/>
        </w:rPr>
      </w:pPr>
    </w:p>
    <w:p w:rsidR="00216D48" w:rsidRPr="00934175" w:rsidRDefault="00216D48" w:rsidP="006A312F">
      <w:pPr>
        <w:rPr>
          <w:rFonts w:ascii="Times New Roman" w:hAnsi="Times New Roman" w:cs="Times New Roman"/>
        </w:rPr>
      </w:pPr>
    </w:p>
    <w:p w:rsidR="00216D48" w:rsidRPr="00934175" w:rsidRDefault="00216D48" w:rsidP="006A312F">
      <w:pPr>
        <w:rPr>
          <w:rFonts w:ascii="Times New Roman" w:hAnsi="Times New Roman" w:cs="Times New Roman"/>
        </w:rPr>
      </w:pPr>
    </w:p>
    <w:p w:rsidR="00216D48" w:rsidRPr="00934175" w:rsidRDefault="00216D48" w:rsidP="006A312F">
      <w:pPr>
        <w:rPr>
          <w:rFonts w:ascii="Times New Roman" w:hAnsi="Times New Roman" w:cs="Times New Roman"/>
        </w:rPr>
      </w:pPr>
    </w:p>
    <w:p w:rsidR="00216D48" w:rsidRPr="00934175" w:rsidRDefault="00216D48" w:rsidP="006A312F">
      <w:pPr>
        <w:rPr>
          <w:rFonts w:ascii="Times New Roman" w:hAnsi="Times New Roman" w:cs="Times New Roman"/>
        </w:rPr>
      </w:pPr>
    </w:p>
    <w:p w:rsidR="00216D48" w:rsidRPr="00934175" w:rsidRDefault="00216D48" w:rsidP="006A312F">
      <w:pPr>
        <w:rPr>
          <w:rFonts w:ascii="Times New Roman" w:hAnsi="Times New Roman" w:cs="Times New Roman"/>
        </w:rPr>
      </w:pPr>
    </w:p>
    <w:p w:rsidR="00216D48" w:rsidRPr="00934175" w:rsidRDefault="00216D48" w:rsidP="006A312F">
      <w:pPr>
        <w:rPr>
          <w:rFonts w:ascii="Times New Roman" w:hAnsi="Times New Roman" w:cs="Times New Roman"/>
        </w:rPr>
      </w:pPr>
    </w:p>
    <w:p w:rsidR="00216D48" w:rsidRPr="00934175" w:rsidRDefault="00216D48" w:rsidP="006A312F">
      <w:pPr>
        <w:rPr>
          <w:rFonts w:ascii="Times New Roman" w:hAnsi="Times New Roman" w:cs="Times New Roman"/>
        </w:rPr>
      </w:pPr>
    </w:p>
    <w:p w:rsidR="00216D48" w:rsidRPr="00934175" w:rsidRDefault="00216D48" w:rsidP="006A312F">
      <w:pPr>
        <w:rPr>
          <w:rFonts w:ascii="Times New Roman" w:hAnsi="Times New Roman" w:cs="Times New Roman"/>
        </w:rPr>
      </w:pPr>
    </w:p>
    <w:p w:rsidR="00216D48" w:rsidRPr="00934175" w:rsidRDefault="00216D48" w:rsidP="006A312F">
      <w:pPr>
        <w:rPr>
          <w:rFonts w:ascii="Times New Roman" w:hAnsi="Times New Roman" w:cs="Times New Roman"/>
        </w:rPr>
      </w:pPr>
    </w:p>
    <w:p w:rsidR="00216D48" w:rsidRPr="00934175" w:rsidRDefault="00216D48" w:rsidP="006A312F">
      <w:pPr>
        <w:rPr>
          <w:rFonts w:ascii="Times New Roman" w:hAnsi="Times New Roman" w:cs="Times New Roman"/>
        </w:rPr>
      </w:pPr>
    </w:p>
    <w:p w:rsidR="00216D48" w:rsidRDefault="00216D48" w:rsidP="006A312F">
      <w:pPr>
        <w:rPr>
          <w:rFonts w:ascii="Times New Roman" w:hAnsi="Times New Roman" w:cs="Times New Roman"/>
        </w:rPr>
      </w:pPr>
    </w:p>
    <w:p w:rsidR="00934175" w:rsidRDefault="00934175" w:rsidP="006A312F">
      <w:pPr>
        <w:rPr>
          <w:rFonts w:ascii="Times New Roman" w:hAnsi="Times New Roman" w:cs="Times New Roman"/>
        </w:rPr>
      </w:pPr>
    </w:p>
    <w:p w:rsidR="00D26A6C" w:rsidRDefault="00D26A6C" w:rsidP="006A312F">
      <w:pPr>
        <w:rPr>
          <w:rFonts w:ascii="Times New Roman" w:hAnsi="Times New Roman" w:cs="Times New Roman"/>
        </w:rPr>
      </w:pPr>
    </w:p>
    <w:p w:rsidR="00D26A6C" w:rsidRPr="00934175" w:rsidRDefault="00D26A6C" w:rsidP="006A312F">
      <w:pPr>
        <w:rPr>
          <w:rFonts w:ascii="Times New Roman" w:hAnsi="Times New Roman" w:cs="Times New Roman"/>
        </w:rPr>
      </w:pPr>
    </w:p>
    <w:p w:rsidR="00216D48" w:rsidRPr="00934175" w:rsidRDefault="00216D48" w:rsidP="006A312F">
      <w:pPr>
        <w:rPr>
          <w:rFonts w:ascii="Times New Roman" w:hAnsi="Times New Roman" w:cs="Times New Roman"/>
        </w:rPr>
      </w:pPr>
    </w:p>
    <w:p w:rsidR="00934175" w:rsidRPr="00650DFC" w:rsidRDefault="00216D48" w:rsidP="008F4AF3">
      <w:pPr>
        <w:rPr>
          <w:rFonts w:ascii="Times New Roman" w:hAnsi="Times New Roman" w:cs="Times New Roman"/>
          <w:b/>
          <w:color w:val="2E74B5" w:themeColor="accent1" w:themeShade="BF"/>
        </w:rPr>
      </w:pPr>
      <w:r w:rsidRPr="00650DFC">
        <w:rPr>
          <w:rFonts w:ascii="Times New Roman" w:hAnsi="Times New Roman" w:cs="Times New Roman"/>
          <w:b/>
          <w:color w:val="2E74B5" w:themeColor="accent1" w:themeShade="BF"/>
        </w:rPr>
        <w:t xml:space="preserve">4. OSNOVNI PODACI O ZAŠTIDENOM PRIRODNOM DOBRU </w:t>
      </w:r>
    </w:p>
    <w:p w:rsidR="00216D48" w:rsidRPr="00934175" w:rsidRDefault="004F5F17" w:rsidP="00985304">
      <w:pPr>
        <w:spacing w:after="0"/>
        <w:rPr>
          <w:rFonts w:ascii="Times New Roman" w:hAnsi="Times New Roman" w:cs="Times New Roman"/>
        </w:rPr>
      </w:pPr>
      <w:r w:rsidRPr="00934175">
        <w:rPr>
          <w:rFonts w:ascii="Times New Roman" w:hAnsi="Times New Roman" w:cs="Times New Roman"/>
          <w:b/>
        </w:rPr>
        <w:t>Naziv zaštić</w:t>
      </w:r>
      <w:r w:rsidR="00216D48" w:rsidRPr="00934175">
        <w:rPr>
          <w:rFonts w:ascii="Times New Roman" w:hAnsi="Times New Roman" w:cs="Times New Roman"/>
          <w:b/>
        </w:rPr>
        <w:t xml:space="preserve">enog prirodnog dobra </w:t>
      </w:r>
    </w:p>
    <w:p w:rsidR="00216D48" w:rsidRDefault="00216D48" w:rsidP="00985304">
      <w:pPr>
        <w:spacing w:after="0"/>
        <w:rPr>
          <w:rFonts w:ascii="Times New Roman" w:hAnsi="Times New Roman" w:cs="Times New Roman"/>
        </w:rPr>
      </w:pPr>
      <w:r w:rsidRPr="00934175">
        <w:rPr>
          <w:rFonts w:ascii="Times New Roman" w:hAnsi="Times New Roman" w:cs="Times New Roman"/>
        </w:rPr>
        <w:t>„Hrast</w:t>
      </w:r>
      <w:r w:rsidR="004F5F17" w:rsidRPr="00934175">
        <w:rPr>
          <w:rFonts w:ascii="Times New Roman" w:hAnsi="Times New Roman" w:cs="Times New Roman"/>
        </w:rPr>
        <w:t xml:space="preserve"> medunac</w:t>
      </w:r>
      <w:r w:rsidRPr="00934175">
        <w:rPr>
          <w:rFonts w:ascii="Times New Roman" w:hAnsi="Times New Roman" w:cs="Times New Roman"/>
        </w:rPr>
        <w:t xml:space="preserve"> (</w:t>
      </w:r>
      <w:r w:rsidR="004F5F17" w:rsidRPr="00934175">
        <w:rPr>
          <w:rFonts w:ascii="Times New Roman" w:hAnsi="Times New Roman" w:cs="Times New Roman"/>
          <w:i/>
        </w:rPr>
        <w:t>Quercus pubescens</w:t>
      </w:r>
      <w:r w:rsidR="004F5F17" w:rsidRPr="00934175">
        <w:rPr>
          <w:rFonts w:ascii="Times New Roman" w:hAnsi="Times New Roman" w:cs="Times New Roman"/>
        </w:rPr>
        <w:t>) - Kotor, u Donjem Orahovcu</w:t>
      </w:r>
      <w:r w:rsidRPr="00934175">
        <w:rPr>
          <w:rFonts w:ascii="Times New Roman" w:hAnsi="Times New Roman" w:cs="Times New Roman"/>
        </w:rPr>
        <w:t xml:space="preserve">” </w:t>
      </w:r>
    </w:p>
    <w:p w:rsidR="00985304" w:rsidRPr="00934175" w:rsidRDefault="00985304" w:rsidP="00985304">
      <w:pPr>
        <w:spacing w:after="0"/>
        <w:rPr>
          <w:rFonts w:ascii="Times New Roman" w:hAnsi="Times New Roman" w:cs="Times New Roman"/>
        </w:rPr>
      </w:pPr>
    </w:p>
    <w:p w:rsidR="00216D48" w:rsidRPr="00934175" w:rsidRDefault="004F5F17" w:rsidP="00985304">
      <w:pPr>
        <w:spacing w:after="0"/>
        <w:rPr>
          <w:rFonts w:ascii="Times New Roman" w:hAnsi="Times New Roman" w:cs="Times New Roman"/>
        </w:rPr>
      </w:pPr>
      <w:r w:rsidRPr="00934175">
        <w:rPr>
          <w:rFonts w:ascii="Times New Roman" w:hAnsi="Times New Roman" w:cs="Times New Roman"/>
          <w:b/>
        </w:rPr>
        <w:t>Vrsta zaštić</w:t>
      </w:r>
      <w:r w:rsidR="00216D48" w:rsidRPr="00934175">
        <w:rPr>
          <w:rFonts w:ascii="Times New Roman" w:hAnsi="Times New Roman" w:cs="Times New Roman"/>
          <w:b/>
        </w:rPr>
        <w:t xml:space="preserve">enog prirodnog dobra </w:t>
      </w:r>
    </w:p>
    <w:p w:rsidR="00216D48" w:rsidRDefault="00216D48" w:rsidP="00985304">
      <w:pPr>
        <w:spacing w:after="0"/>
        <w:rPr>
          <w:rFonts w:ascii="Times New Roman" w:hAnsi="Times New Roman" w:cs="Times New Roman"/>
        </w:rPr>
      </w:pPr>
      <w:r w:rsidRPr="00934175">
        <w:rPr>
          <w:rFonts w:ascii="Times New Roman" w:hAnsi="Times New Roman" w:cs="Times New Roman"/>
        </w:rPr>
        <w:t xml:space="preserve">Spomenik prirode </w:t>
      </w:r>
    </w:p>
    <w:p w:rsidR="00985304" w:rsidRPr="00934175" w:rsidRDefault="00985304" w:rsidP="00985304">
      <w:pPr>
        <w:spacing w:after="0"/>
        <w:rPr>
          <w:rFonts w:ascii="Times New Roman" w:hAnsi="Times New Roman" w:cs="Times New Roman"/>
        </w:rPr>
      </w:pPr>
    </w:p>
    <w:p w:rsidR="00216D48" w:rsidRPr="00934175" w:rsidRDefault="004F5F17" w:rsidP="00985304">
      <w:pPr>
        <w:spacing w:after="0"/>
        <w:rPr>
          <w:rFonts w:ascii="Times New Roman" w:hAnsi="Times New Roman" w:cs="Times New Roman"/>
        </w:rPr>
      </w:pPr>
      <w:r w:rsidRPr="00934175">
        <w:rPr>
          <w:rFonts w:ascii="Times New Roman" w:hAnsi="Times New Roman" w:cs="Times New Roman"/>
          <w:b/>
        </w:rPr>
        <w:t>Kategorija zaštić</w:t>
      </w:r>
      <w:r w:rsidR="00216D48" w:rsidRPr="00934175">
        <w:rPr>
          <w:rFonts w:ascii="Times New Roman" w:hAnsi="Times New Roman" w:cs="Times New Roman"/>
          <w:b/>
        </w:rPr>
        <w:t xml:space="preserve">enog prirodnog dobra </w:t>
      </w:r>
    </w:p>
    <w:p w:rsidR="00216D48" w:rsidRDefault="00216D48" w:rsidP="00985304">
      <w:pPr>
        <w:spacing w:after="0"/>
        <w:rPr>
          <w:rFonts w:ascii="Times New Roman" w:hAnsi="Times New Roman" w:cs="Times New Roman"/>
        </w:rPr>
      </w:pPr>
      <w:r w:rsidRPr="00934175">
        <w:rPr>
          <w:rFonts w:ascii="Times New Roman" w:hAnsi="Times New Roman" w:cs="Times New Roman"/>
        </w:rPr>
        <w:t xml:space="preserve">III Kategorija </w:t>
      </w:r>
    </w:p>
    <w:p w:rsidR="00985304" w:rsidRPr="00934175" w:rsidRDefault="00985304" w:rsidP="00985304">
      <w:pPr>
        <w:spacing w:after="0"/>
        <w:rPr>
          <w:rFonts w:ascii="Times New Roman" w:hAnsi="Times New Roman" w:cs="Times New Roman"/>
        </w:rPr>
      </w:pPr>
    </w:p>
    <w:p w:rsidR="00216D48" w:rsidRPr="00934175" w:rsidRDefault="004F5F17" w:rsidP="00985304">
      <w:pPr>
        <w:spacing w:after="0"/>
        <w:rPr>
          <w:rFonts w:ascii="Times New Roman" w:hAnsi="Times New Roman" w:cs="Times New Roman"/>
        </w:rPr>
      </w:pPr>
      <w:r w:rsidRPr="00934175">
        <w:rPr>
          <w:rFonts w:ascii="Times New Roman" w:hAnsi="Times New Roman" w:cs="Times New Roman"/>
          <w:b/>
        </w:rPr>
        <w:t>Kategorija zaštić</w:t>
      </w:r>
      <w:r w:rsidR="00216D48" w:rsidRPr="00934175">
        <w:rPr>
          <w:rFonts w:ascii="Times New Roman" w:hAnsi="Times New Roman" w:cs="Times New Roman"/>
          <w:b/>
        </w:rPr>
        <w:t xml:space="preserve">enog područja prema klasifikaciji Svjetske Unije za zaštitu prirode (IUCN) </w:t>
      </w:r>
    </w:p>
    <w:p w:rsidR="00216D48" w:rsidRPr="00934175" w:rsidRDefault="00216D48" w:rsidP="00985304">
      <w:pPr>
        <w:spacing w:after="0"/>
        <w:rPr>
          <w:rFonts w:ascii="Times New Roman" w:hAnsi="Times New Roman" w:cs="Times New Roman"/>
        </w:rPr>
      </w:pPr>
      <w:r w:rsidRPr="00934175">
        <w:rPr>
          <w:rFonts w:ascii="Times New Roman" w:hAnsi="Times New Roman" w:cs="Times New Roman"/>
        </w:rPr>
        <w:t xml:space="preserve">Kategorija III – Spomenik prirode </w:t>
      </w:r>
    </w:p>
    <w:p w:rsidR="00216D48" w:rsidRDefault="002F4086" w:rsidP="00985304">
      <w:pPr>
        <w:spacing w:after="0"/>
        <w:rPr>
          <w:rFonts w:ascii="Times New Roman" w:hAnsi="Times New Roman" w:cs="Times New Roman"/>
        </w:rPr>
      </w:pPr>
      <w:r>
        <w:rPr>
          <w:rFonts w:ascii="Times New Roman" w:hAnsi="Times New Roman" w:cs="Times New Roman"/>
        </w:rPr>
        <w:t>Kategoriju III zaštić</w:t>
      </w:r>
      <w:r w:rsidR="00216D48" w:rsidRPr="00934175">
        <w:rPr>
          <w:rFonts w:ascii="Times New Roman" w:hAnsi="Times New Roman" w:cs="Times New Roman"/>
        </w:rPr>
        <w:t xml:space="preserve">enih područja – prirodnih dobara čini određena prirodna vrijednost koja može biti reljefni oblik, morska hrid ili špilja, geološka posebnost poput speleološkog objekta ili živi objekat poput stabla visoke starosti. Ovo su po površini najčešće mali lokaliteti koji mogu imati velik značaj za posjećivanje. </w:t>
      </w:r>
    </w:p>
    <w:p w:rsidR="00985304" w:rsidRPr="00934175" w:rsidRDefault="00985304" w:rsidP="00985304">
      <w:pPr>
        <w:spacing w:after="0"/>
        <w:rPr>
          <w:rFonts w:ascii="Times New Roman" w:hAnsi="Times New Roman" w:cs="Times New Roman"/>
        </w:rPr>
      </w:pPr>
    </w:p>
    <w:p w:rsidR="00216D48" w:rsidRPr="00934175" w:rsidRDefault="00216D48" w:rsidP="00985304">
      <w:pPr>
        <w:spacing w:after="0"/>
        <w:rPr>
          <w:rFonts w:ascii="Times New Roman" w:hAnsi="Times New Roman" w:cs="Times New Roman"/>
        </w:rPr>
      </w:pPr>
      <w:r w:rsidRPr="00934175">
        <w:rPr>
          <w:rFonts w:ascii="Times New Roman" w:hAnsi="Times New Roman" w:cs="Times New Roman"/>
          <w:b/>
        </w:rPr>
        <w:t xml:space="preserve">Međunarodni status zaštite </w:t>
      </w:r>
    </w:p>
    <w:p w:rsidR="004F5F17" w:rsidRDefault="004F5F17" w:rsidP="00985304">
      <w:pPr>
        <w:spacing w:after="0"/>
        <w:rPr>
          <w:rFonts w:ascii="Times New Roman" w:hAnsi="Times New Roman" w:cs="Times New Roman"/>
        </w:rPr>
      </w:pPr>
      <w:r w:rsidRPr="00934175">
        <w:rPr>
          <w:rFonts w:ascii="Times New Roman" w:hAnsi="Times New Roman" w:cs="Times New Roman"/>
        </w:rPr>
        <w:t>„Hrast medunac (</w:t>
      </w:r>
      <w:r w:rsidRPr="00934175">
        <w:rPr>
          <w:rFonts w:ascii="Times New Roman" w:hAnsi="Times New Roman" w:cs="Times New Roman"/>
          <w:i/>
        </w:rPr>
        <w:t>Quercus pubescens</w:t>
      </w:r>
      <w:r w:rsidRPr="00934175">
        <w:rPr>
          <w:rFonts w:ascii="Times New Roman" w:hAnsi="Times New Roman" w:cs="Times New Roman"/>
        </w:rPr>
        <w:t xml:space="preserve">) - Kotor, u Donjem Orahovcu” </w:t>
      </w:r>
      <w:r w:rsidR="002F4086">
        <w:rPr>
          <w:rFonts w:ascii="Times New Roman" w:hAnsi="Times New Roman" w:cs="Times New Roman"/>
        </w:rPr>
        <w:t>se</w:t>
      </w:r>
      <w:r w:rsidR="00216D48" w:rsidRPr="00934175">
        <w:rPr>
          <w:rFonts w:ascii="Times New Roman" w:hAnsi="Times New Roman" w:cs="Times New Roman"/>
        </w:rPr>
        <w:t xml:space="preserve"> nalaz</w:t>
      </w:r>
      <w:r w:rsidRPr="00934175">
        <w:rPr>
          <w:rFonts w:ascii="Times New Roman" w:hAnsi="Times New Roman" w:cs="Times New Roman"/>
        </w:rPr>
        <w:t xml:space="preserve">i na </w:t>
      </w:r>
      <w:r w:rsidR="00FD5D9E">
        <w:rPr>
          <w:rFonts w:ascii="Times New Roman" w:hAnsi="Times New Roman" w:cs="Times New Roman"/>
        </w:rPr>
        <w:t xml:space="preserve">području </w:t>
      </w:r>
      <w:r w:rsidRPr="00934175">
        <w:rPr>
          <w:rFonts w:ascii="Times New Roman" w:hAnsi="Times New Roman" w:cs="Times New Roman"/>
        </w:rPr>
        <w:t>Međunarod</w:t>
      </w:r>
      <w:r w:rsidR="00FD5D9E">
        <w:rPr>
          <w:rFonts w:ascii="Times New Roman" w:hAnsi="Times New Roman" w:cs="Times New Roman"/>
        </w:rPr>
        <w:t>no</w:t>
      </w:r>
      <w:r w:rsidRPr="00934175">
        <w:rPr>
          <w:rFonts w:ascii="Times New Roman" w:hAnsi="Times New Roman" w:cs="Times New Roman"/>
        </w:rPr>
        <w:t xml:space="preserve"> </w:t>
      </w:r>
      <w:r w:rsidR="00FD5D9E">
        <w:rPr>
          <w:rFonts w:ascii="Times New Roman" w:hAnsi="Times New Roman" w:cs="Times New Roman"/>
        </w:rPr>
        <w:t>zaštićenog područja prirodnog i kulturno istorijskog područja Kotora</w:t>
      </w:r>
      <w:r w:rsidR="002F4086">
        <w:rPr>
          <w:rFonts w:ascii="Times New Roman" w:hAnsi="Times New Roman" w:cs="Times New Roman"/>
        </w:rPr>
        <w:t>,</w:t>
      </w:r>
      <w:r w:rsidR="00216D48" w:rsidRPr="00934175">
        <w:rPr>
          <w:rFonts w:ascii="Times New Roman" w:hAnsi="Times New Roman" w:cs="Times New Roman"/>
        </w:rPr>
        <w:t xml:space="preserve"> </w:t>
      </w:r>
      <w:r w:rsidR="002F4086">
        <w:rPr>
          <w:rFonts w:ascii="Times New Roman" w:hAnsi="Times New Roman" w:cs="Times New Roman"/>
        </w:rPr>
        <w:t>(</w:t>
      </w:r>
      <w:r w:rsidR="002F4086" w:rsidRPr="002F4086">
        <w:rPr>
          <w:rFonts w:ascii="Times New Roman" w:hAnsi="Times New Roman" w:cs="Times New Roman"/>
        </w:rPr>
        <w:t>Unesco - Natural World Heritage site</w:t>
      </w:r>
      <w:r w:rsidR="002F4086">
        <w:rPr>
          <w:rFonts w:ascii="Times New Roman" w:hAnsi="Times New Roman" w:cs="Times New Roman"/>
        </w:rPr>
        <w:t>).</w:t>
      </w:r>
    </w:p>
    <w:p w:rsidR="00985304" w:rsidRPr="00934175" w:rsidRDefault="00985304" w:rsidP="00985304">
      <w:pPr>
        <w:spacing w:after="0"/>
        <w:rPr>
          <w:rFonts w:ascii="Times New Roman" w:hAnsi="Times New Roman" w:cs="Times New Roman"/>
        </w:rPr>
      </w:pPr>
    </w:p>
    <w:p w:rsidR="00216D48" w:rsidRPr="00934175" w:rsidRDefault="00216D48" w:rsidP="00985304">
      <w:pPr>
        <w:spacing w:after="0"/>
        <w:rPr>
          <w:rFonts w:ascii="Times New Roman" w:hAnsi="Times New Roman" w:cs="Times New Roman"/>
        </w:rPr>
      </w:pPr>
      <w:r w:rsidRPr="00934175">
        <w:rPr>
          <w:rFonts w:ascii="Times New Roman" w:hAnsi="Times New Roman" w:cs="Times New Roman"/>
          <w:b/>
        </w:rPr>
        <w:t xml:space="preserve">Monumentalni značaj </w:t>
      </w:r>
    </w:p>
    <w:p w:rsidR="002F4086" w:rsidRPr="00934175" w:rsidRDefault="00216D48" w:rsidP="00985304">
      <w:pPr>
        <w:spacing w:after="0"/>
        <w:rPr>
          <w:rFonts w:ascii="Times New Roman" w:hAnsi="Times New Roman" w:cs="Times New Roman"/>
        </w:rPr>
      </w:pPr>
      <w:r w:rsidRPr="00934175">
        <w:rPr>
          <w:rFonts w:ascii="Times New Roman" w:hAnsi="Times New Roman" w:cs="Times New Roman"/>
        </w:rPr>
        <w:lastRenderedPageBreak/>
        <w:t xml:space="preserve">Spomenik prirode </w:t>
      </w:r>
      <w:r w:rsidR="004F5F17" w:rsidRPr="00934175">
        <w:rPr>
          <w:rFonts w:ascii="Times New Roman" w:hAnsi="Times New Roman" w:cs="Times New Roman"/>
        </w:rPr>
        <w:t>„Hrast medunac (</w:t>
      </w:r>
      <w:r w:rsidR="004F5F17" w:rsidRPr="00934175">
        <w:rPr>
          <w:rFonts w:ascii="Times New Roman" w:hAnsi="Times New Roman" w:cs="Times New Roman"/>
          <w:i/>
        </w:rPr>
        <w:t>Quercus pubescens</w:t>
      </w:r>
      <w:r w:rsidR="004F5F17" w:rsidRPr="00934175">
        <w:rPr>
          <w:rFonts w:ascii="Times New Roman" w:hAnsi="Times New Roman" w:cs="Times New Roman"/>
        </w:rPr>
        <w:t xml:space="preserve">) - Kotor, u Donjem Orahovcu” </w:t>
      </w:r>
      <w:r w:rsidRPr="00934175">
        <w:rPr>
          <w:rFonts w:ascii="Times New Roman" w:hAnsi="Times New Roman" w:cs="Times New Roman"/>
        </w:rPr>
        <w:t xml:space="preserve">predstavlja botanički i istorijski vrijedno stablo. </w:t>
      </w:r>
    </w:p>
    <w:p w:rsidR="00216D48" w:rsidRDefault="00216D48" w:rsidP="00985304">
      <w:pPr>
        <w:spacing w:after="0"/>
        <w:rPr>
          <w:rFonts w:ascii="Times New Roman" w:hAnsi="Times New Roman" w:cs="Times New Roman"/>
        </w:rPr>
      </w:pPr>
      <w:r w:rsidRPr="00934175">
        <w:rPr>
          <w:rFonts w:ascii="Times New Roman" w:hAnsi="Times New Roman" w:cs="Times New Roman"/>
        </w:rPr>
        <w:t xml:space="preserve">Centralna koordinata Spomenika prirode </w:t>
      </w:r>
      <w:r w:rsidR="004F5F17" w:rsidRPr="00934175">
        <w:rPr>
          <w:rFonts w:ascii="Times New Roman" w:hAnsi="Times New Roman" w:cs="Times New Roman"/>
        </w:rPr>
        <w:t>„Hrast medunac (</w:t>
      </w:r>
      <w:r w:rsidR="004F5F17" w:rsidRPr="00934175">
        <w:rPr>
          <w:rFonts w:ascii="Times New Roman" w:hAnsi="Times New Roman" w:cs="Times New Roman"/>
          <w:i/>
        </w:rPr>
        <w:t>Quercus pubescens</w:t>
      </w:r>
      <w:r w:rsidR="004F5F17" w:rsidRPr="00934175">
        <w:rPr>
          <w:rFonts w:ascii="Times New Roman" w:hAnsi="Times New Roman" w:cs="Times New Roman"/>
        </w:rPr>
        <w:t>) - Kotor, u Donjem Orahovcu”</w:t>
      </w:r>
      <w:r w:rsidRPr="00934175">
        <w:rPr>
          <w:rFonts w:ascii="Times New Roman" w:hAnsi="Times New Roman" w:cs="Times New Roman"/>
        </w:rPr>
        <w:t>, geografska tačka koja određuje globalni položaj prost</w:t>
      </w:r>
      <w:r w:rsidR="008F4AF3">
        <w:rPr>
          <w:rFonts w:ascii="Times New Roman" w:hAnsi="Times New Roman" w:cs="Times New Roman"/>
        </w:rPr>
        <w:t xml:space="preserve">ora, prikazane su u tabeli 1.  </w:t>
      </w:r>
    </w:p>
    <w:p w:rsidR="00D26A6C" w:rsidRPr="00934175" w:rsidRDefault="00D26A6C" w:rsidP="00D26A6C">
      <w:pPr>
        <w:spacing w:after="0"/>
        <w:rPr>
          <w:rFonts w:ascii="Times New Roman" w:hAnsi="Times New Roman" w:cs="Times New Roman"/>
        </w:rPr>
      </w:pPr>
    </w:p>
    <w:p w:rsidR="00D26A6C" w:rsidRPr="00934175" w:rsidRDefault="00216D48" w:rsidP="00D26A6C">
      <w:pPr>
        <w:rPr>
          <w:rFonts w:ascii="Times New Roman" w:hAnsi="Times New Roman" w:cs="Times New Roman"/>
        </w:rPr>
      </w:pPr>
      <w:r w:rsidRPr="00934175">
        <w:rPr>
          <w:rFonts w:ascii="Times New Roman" w:hAnsi="Times New Roman" w:cs="Times New Roman"/>
          <w:i/>
        </w:rPr>
        <w:t>Tabela 1.</w:t>
      </w:r>
      <w:r w:rsidRPr="00934175">
        <w:rPr>
          <w:rFonts w:ascii="Times New Roman" w:hAnsi="Times New Roman" w:cs="Times New Roman"/>
        </w:rPr>
        <w:t xml:space="preserve"> Centralna koordinata i nadmorska visina Spomenika prirode </w:t>
      </w:r>
    </w:p>
    <w:tbl>
      <w:tblPr>
        <w:tblW w:w="9578" w:type="dxa"/>
        <w:tblInd w:w="-108" w:type="dxa"/>
        <w:tblCellMar>
          <w:top w:w="46" w:type="dxa"/>
          <w:left w:w="106" w:type="dxa"/>
          <w:right w:w="115" w:type="dxa"/>
        </w:tblCellMar>
        <w:tblLook w:val="04A0" w:firstRow="1" w:lastRow="0" w:firstColumn="1" w:lastColumn="0" w:noHBand="0" w:noVBand="1"/>
      </w:tblPr>
      <w:tblGrid>
        <w:gridCol w:w="3080"/>
        <w:gridCol w:w="3293"/>
        <w:gridCol w:w="3205"/>
      </w:tblGrid>
      <w:tr w:rsidR="00216D48" w:rsidRPr="00934175" w:rsidTr="00016CB2">
        <w:trPr>
          <w:trHeight w:val="401"/>
        </w:trPr>
        <w:tc>
          <w:tcPr>
            <w:tcW w:w="3080" w:type="dxa"/>
            <w:vMerge w:val="restart"/>
            <w:tcBorders>
              <w:top w:val="single" w:sz="4" w:space="0" w:color="000000"/>
              <w:left w:val="single" w:sz="4" w:space="0" w:color="000000"/>
              <w:bottom w:val="single" w:sz="4" w:space="0" w:color="000000"/>
              <w:right w:val="single" w:sz="4" w:space="0" w:color="000000"/>
            </w:tcBorders>
          </w:tcPr>
          <w:p w:rsidR="00216D48" w:rsidRPr="00934175" w:rsidRDefault="00216D48" w:rsidP="00016CB2">
            <w:pPr>
              <w:rPr>
                <w:rFonts w:ascii="Times New Roman" w:hAnsi="Times New Roman" w:cs="Times New Roman"/>
              </w:rPr>
            </w:pPr>
            <w:r w:rsidRPr="00934175">
              <w:rPr>
                <w:rFonts w:ascii="Times New Roman" w:hAnsi="Times New Roman" w:cs="Times New Roman"/>
                <w:b/>
              </w:rPr>
              <w:t xml:space="preserve"> </w:t>
            </w:r>
          </w:p>
          <w:p w:rsidR="00216D48" w:rsidRPr="00934175" w:rsidRDefault="00216D48" w:rsidP="00016CB2">
            <w:pPr>
              <w:rPr>
                <w:rFonts w:ascii="Times New Roman" w:hAnsi="Times New Roman" w:cs="Times New Roman"/>
              </w:rPr>
            </w:pPr>
            <w:r w:rsidRPr="00934175">
              <w:rPr>
                <w:rFonts w:ascii="Times New Roman" w:hAnsi="Times New Roman" w:cs="Times New Roman"/>
                <w:b/>
              </w:rPr>
              <w:t xml:space="preserve">Centralna tačka </w:t>
            </w:r>
          </w:p>
          <w:p w:rsidR="00216D48" w:rsidRPr="00934175" w:rsidRDefault="00216D48" w:rsidP="00016CB2">
            <w:pPr>
              <w:rPr>
                <w:rFonts w:ascii="Times New Roman" w:hAnsi="Times New Roman" w:cs="Times New Roman"/>
              </w:rPr>
            </w:pPr>
            <w:r w:rsidRPr="00934175">
              <w:rPr>
                <w:rFonts w:ascii="Times New Roman" w:hAnsi="Times New Roman" w:cs="Times New Roman"/>
                <w:b/>
              </w:rPr>
              <w:t xml:space="preserve"> </w:t>
            </w:r>
          </w:p>
        </w:tc>
        <w:tc>
          <w:tcPr>
            <w:tcW w:w="3293" w:type="dxa"/>
            <w:tcBorders>
              <w:top w:val="single" w:sz="4" w:space="0" w:color="000000"/>
              <w:left w:val="single" w:sz="4" w:space="0" w:color="000000"/>
              <w:bottom w:val="single" w:sz="4" w:space="0" w:color="000000"/>
              <w:right w:val="single" w:sz="4" w:space="0" w:color="000000"/>
            </w:tcBorders>
          </w:tcPr>
          <w:p w:rsidR="00216D48" w:rsidRPr="00934175" w:rsidRDefault="00216D48" w:rsidP="00016CB2">
            <w:pPr>
              <w:rPr>
                <w:rFonts w:ascii="Times New Roman" w:hAnsi="Times New Roman" w:cs="Times New Roman"/>
              </w:rPr>
            </w:pPr>
            <w:r w:rsidRPr="00934175">
              <w:rPr>
                <w:rFonts w:ascii="Times New Roman" w:hAnsi="Times New Roman" w:cs="Times New Roman"/>
                <w:b/>
              </w:rPr>
              <w:t xml:space="preserve">po Griniču </w:t>
            </w:r>
          </w:p>
        </w:tc>
        <w:tc>
          <w:tcPr>
            <w:tcW w:w="3205" w:type="dxa"/>
            <w:tcBorders>
              <w:top w:val="single" w:sz="4" w:space="0" w:color="000000"/>
              <w:left w:val="single" w:sz="4" w:space="0" w:color="000000"/>
              <w:bottom w:val="single" w:sz="4" w:space="0" w:color="000000"/>
              <w:right w:val="single" w:sz="4" w:space="0" w:color="000000"/>
            </w:tcBorders>
          </w:tcPr>
          <w:p w:rsidR="00216D48" w:rsidRPr="00934175" w:rsidRDefault="00216D48" w:rsidP="00016CB2">
            <w:pPr>
              <w:rPr>
                <w:rFonts w:ascii="Times New Roman" w:hAnsi="Times New Roman" w:cs="Times New Roman"/>
              </w:rPr>
            </w:pPr>
            <w:r w:rsidRPr="00934175">
              <w:rPr>
                <w:rFonts w:ascii="Times New Roman" w:hAnsi="Times New Roman" w:cs="Times New Roman"/>
                <w:b/>
              </w:rPr>
              <w:t>po Gauss</w:t>
            </w:r>
            <w:r w:rsidRPr="00934175">
              <w:rPr>
                <w:rFonts w:ascii="Times New Roman" w:hAnsi="Times New Roman" w:cs="Times New Roman"/>
              </w:rPr>
              <w:t>–</w:t>
            </w:r>
            <w:r w:rsidRPr="00934175">
              <w:rPr>
                <w:rFonts w:ascii="Times New Roman" w:hAnsi="Times New Roman" w:cs="Times New Roman"/>
                <w:b/>
              </w:rPr>
              <w:t xml:space="preserve">Krüger-u </w:t>
            </w:r>
          </w:p>
        </w:tc>
      </w:tr>
      <w:tr w:rsidR="00216D48" w:rsidRPr="00934175" w:rsidTr="00016CB2">
        <w:trPr>
          <w:trHeight w:val="435"/>
        </w:trPr>
        <w:tc>
          <w:tcPr>
            <w:tcW w:w="0" w:type="auto"/>
            <w:vMerge/>
            <w:tcBorders>
              <w:top w:val="nil"/>
              <w:left w:val="single" w:sz="4" w:space="0" w:color="000000"/>
              <w:bottom w:val="single" w:sz="4" w:space="0" w:color="000000"/>
              <w:right w:val="single" w:sz="4" w:space="0" w:color="000000"/>
            </w:tcBorders>
          </w:tcPr>
          <w:p w:rsidR="00216D48" w:rsidRPr="00934175" w:rsidRDefault="00216D48" w:rsidP="00016CB2">
            <w:pPr>
              <w:rPr>
                <w:rFonts w:ascii="Times New Roman" w:hAnsi="Times New Roman" w:cs="Times New Roman"/>
              </w:rPr>
            </w:pPr>
          </w:p>
        </w:tc>
        <w:tc>
          <w:tcPr>
            <w:tcW w:w="3293" w:type="dxa"/>
            <w:tcBorders>
              <w:top w:val="single" w:sz="4" w:space="0" w:color="000000"/>
              <w:left w:val="single" w:sz="4" w:space="0" w:color="000000"/>
              <w:bottom w:val="single" w:sz="4" w:space="0" w:color="000000"/>
              <w:right w:val="single" w:sz="4" w:space="0" w:color="000000"/>
            </w:tcBorders>
          </w:tcPr>
          <w:p w:rsidR="00216D48" w:rsidRPr="00934175" w:rsidRDefault="002F4086" w:rsidP="00016CB2">
            <w:pPr>
              <w:rPr>
                <w:rFonts w:ascii="Times New Roman" w:hAnsi="Times New Roman" w:cs="Times New Roman"/>
              </w:rPr>
            </w:pPr>
            <w:r w:rsidRPr="002F4086">
              <w:rPr>
                <w:rFonts w:ascii="Helvetica" w:hAnsi="Helvetica" w:cs="Helvetica"/>
                <w:color w:val="676A6C"/>
                <w:sz w:val="20"/>
                <w:szCs w:val="20"/>
                <w:shd w:val="clear" w:color="auto" w:fill="FFFFFF"/>
              </w:rPr>
              <w:t>N42.489834</w:t>
            </w:r>
            <w:r w:rsidRPr="002F4086">
              <w:rPr>
                <w:rFonts w:ascii="Times New Roman" w:hAnsi="Times New Roman" w:cs="Times New Roman"/>
              </w:rPr>
              <w:t xml:space="preserve"> </w:t>
            </w:r>
            <w:r>
              <w:rPr>
                <w:rFonts w:ascii="Times New Roman" w:hAnsi="Times New Roman" w:cs="Times New Roman"/>
              </w:rPr>
              <w:t xml:space="preserve">  E</w:t>
            </w:r>
            <w:r>
              <w:rPr>
                <w:rFonts w:ascii="Helvetica" w:hAnsi="Helvetica" w:cs="Helvetica"/>
                <w:color w:val="676A6C"/>
                <w:sz w:val="20"/>
                <w:szCs w:val="20"/>
                <w:shd w:val="clear" w:color="auto" w:fill="F9F9F9"/>
              </w:rPr>
              <w:t>18.758786</w:t>
            </w:r>
          </w:p>
        </w:tc>
        <w:tc>
          <w:tcPr>
            <w:tcW w:w="3205" w:type="dxa"/>
            <w:tcBorders>
              <w:top w:val="single" w:sz="4" w:space="0" w:color="000000"/>
              <w:left w:val="single" w:sz="4" w:space="0" w:color="000000"/>
              <w:bottom w:val="single" w:sz="4" w:space="0" w:color="000000"/>
              <w:right w:val="single" w:sz="4" w:space="0" w:color="000000"/>
            </w:tcBorders>
          </w:tcPr>
          <w:p w:rsidR="00216D48" w:rsidRPr="00934175" w:rsidRDefault="00216D48" w:rsidP="00016CB2">
            <w:pPr>
              <w:rPr>
                <w:rFonts w:ascii="Times New Roman" w:hAnsi="Times New Roman" w:cs="Times New Roman"/>
              </w:rPr>
            </w:pPr>
          </w:p>
        </w:tc>
      </w:tr>
    </w:tbl>
    <w:p w:rsidR="00076B0E" w:rsidRDefault="00216D48" w:rsidP="00154E53">
      <w:pPr>
        <w:ind w:left="0" w:firstLine="0"/>
        <w:rPr>
          <w:rFonts w:ascii="Times New Roman" w:hAnsi="Times New Roman" w:cs="Times New Roman"/>
        </w:rPr>
      </w:pPr>
      <w:r w:rsidRPr="00934175">
        <w:rPr>
          <w:rFonts w:ascii="Times New Roman" w:hAnsi="Times New Roman" w:cs="Times New Roman"/>
        </w:rPr>
        <w:t xml:space="preserve">Stablo hrasta </w:t>
      </w:r>
      <w:r w:rsidR="004F5F17" w:rsidRPr="00934175">
        <w:rPr>
          <w:rFonts w:ascii="Times New Roman" w:hAnsi="Times New Roman" w:cs="Times New Roman"/>
        </w:rPr>
        <w:t>medunca</w:t>
      </w:r>
      <w:r w:rsidRPr="00934175">
        <w:rPr>
          <w:rFonts w:ascii="Times New Roman" w:hAnsi="Times New Roman" w:cs="Times New Roman"/>
        </w:rPr>
        <w:t xml:space="preserve"> se nalazi </w:t>
      </w:r>
      <w:r w:rsidR="004F5F17" w:rsidRPr="00934175">
        <w:rPr>
          <w:rFonts w:ascii="Times New Roman" w:hAnsi="Times New Roman" w:cs="Times New Roman"/>
        </w:rPr>
        <w:t>u Donjem Orahovcu</w:t>
      </w:r>
      <w:r w:rsidRPr="00934175">
        <w:rPr>
          <w:rFonts w:ascii="Times New Roman" w:hAnsi="Times New Roman" w:cs="Times New Roman"/>
        </w:rPr>
        <w:t xml:space="preserve">, opština </w:t>
      </w:r>
      <w:r w:rsidR="00862778" w:rsidRPr="00934175">
        <w:rPr>
          <w:rFonts w:ascii="Times New Roman" w:hAnsi="Times New Roman" w:cs="Times New Roman"/>
        </w:rPr>
        <w:t>Kotor</w:t>
      </w:r>
      <w:r w:rsidR="0020596C">
        <w:rPr>
          <w:rFonts w:ascii="Times New Roman" w:hAnsi="Times New Roman" w:cs="Times New Roman"/>
        </w:rPr>
        <w:t xml:space="preserve"> (Slika 3.</w:t>
      </w:r>
      <w:r w:rsidRPr="00934175">
        <w:rPr>
          <w:rFonts w:ascii="Times New Roman" w:hAnsi="Times New Roman" w:cs="Times New Roman"/>
        </w:rPr>
        <w:t xml:space="preserve">).  </w:t>
      </w:r>
    </w:p>
    <w:p w:rsidR="00076B0E" w:rsidRDefault="00076B0E" w:rsidP="008F4AF3">
      <w:pPr>
        <w:ind w:left="0" w:firstLine="0"/>
        <w:rPr>
          <w:rFonts w:ascii="Times New Roman" w:hAnsi="Times New Roman" w:cs="Times New Roman"/>
        </w:rPr>
      </w:pPr>
      <w:r w:rsidRPr="00934175">
        <w:rPr>
          <w:rFonts w:ascii="Times New Roman" w:hAnsi="Times New Roman" w:cs="Times New Roman"/>
          <w:i/>
          <w:iCs/>
        </w:rPr>
        <w:t xml:space="preserve">Slika 1 i 2. </w:t>
      </w:r>
      <w:r w:rsidRPr="00934175">
        <w:rPr>
          <w:rFonts w:ascii="Times New Roman" w:hAnsi="Times New Roman" w:cs="Times New Roman"/>
        </w:rPr>
        <w:t>Geografski položaj stabla hrasta medunca (Google mapa)</w:t>
      </w:r>
    </w:p>
    <w:p w:rsidR="0020596C" w:rsidRDefault="0020596C" w:rsidP="008F4AF3">
      <w:pPr>
        <w:ind w:left="0" w:firstLine="0"/>
        <w:rPr>
          <w:rFonts w:ascii="Times New Roman" w:hAnsi="Times New Roman" w:cs="Times New Roman"/>
        </w:rPr>
      </w:pPr>
      <w:r w:rsidRPr="00934175">
        <w:rPr>
          <w:rFonts w:ascii="Times New Roman" w:hAnsi="Times New Roman" w:cs="Times New Roman"/>
          <w:noProof/>
          <w:lang w:val="en-GB" w:eastAsia="en-GB"/>
        </w:rPr>
        <w:drawing>
          <wp:inline distT="0" distB="0" distL="0" distR="0" wp14:anchorId="77A3022B" wp14:editId="43972BD3">
            <wp:extent cx="2127250" cy="2127250"/>
            <wp:effectExtent l="0" t="0" r="6350" b="6350"/>
            <wp:docPr id="26" name="Picture 26" descr="http://b.tile.openstreetmap.org/18/144734/968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b.tile.openstreetmap.org/18/144734/96830.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127250" cy="2127250"/>
                    </a:xfrm>
                    <a:prstGeom prst="rect">
                      <a:avLst/>
                    </a:prstGeom>
                    <a:noFill/>
                    <a:ln>
                      <a:noFill/>
                    </a:ln>
                  </pic:spPr>
                </pic:pic>
              </a:graphicData>
            </a:graphic>
          </wp:inline>
        </w:drawing>
      </w:r>
      <w:r>
        <w:rPr>
          <w:rFonts w:ascii="Times New Roman" w:hAnsi="Times New Roman" w:cs="Times New Roman"/>
        </w:rPr>
        <w:t xml:space="preserve">   </w:t>
      </w:r>
      <w:r w:rsidRPr="00934175">
        <w:rPr>
          <w:rFonts w:ascii="Times New Roman" w:hAnsi="Times New Roman" w:cs="Times New Roman"/>
          <w:noProof/>
          <w:lang w:val="en-GB" w:eastAsia="en-GB"/>
        </w:rPr>
        <w:drawing>
          <wp:inline distT="0" distB="0" distL="0" distR="0" wp14:anchorId="44A1E880" wp14:editId="126159DC">
            <wp:extent cx="2863850" cy="2147888"/>
            <wp:effectExtent l="0" t="0" r="0" b="5080"/>
            <wp:docPr id="27" name="Picture 27" descr="C:\Users\Jelica\Downloads\20221222_2012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elica\Downloads\20221222_201257.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81930" cy="2161448"/>
                    </a:xfrm>
                    <a:prstGeom prst="rect">
                      <a:avLst/>
                    </a:prstGeom>
                    <a:noFill/>
                    <a:ln>
                      <a:noFill/>
                    </a:ln>
                  </pic:spPr>
                </pic:pic>
              </a:graphicData>
            </a:graphic>
          </wp:inline>
        </w:drawing>
      </w:r>
    </w:p>
    <w:p w:rsidR="0020596C" w:rsidRDefault="0020596C" w:rsidP="008F4AF3">
      <w:pPr>
        <w:ind w:left="0" w:firstLine="0"/>
        <w:rPr>
          <w:rFonts w:ascii="Times New Roman" w:hAnsi="Times New Roman" w:cs="Times New Roman"/>
        </w:rPr>
      </w:pPr>
      <w:r>
        <w:rPr>
          <w:rFonts w:ascii="Times New Roman" w:hAnsi="Times New Roman" w:cs="Times New Roman"/>
          <w:i/>
          <w:iCs/>
        </w:rPr>
        <w:t>Slika 3</w:t>
      </w:r>
      <w:r w:rsidRPr="00934175">
        <w:rPr>
          <w:rFonts w:ascii="Times New Roman" w:hAnsi="Times New Roman" w:cs="Times New Roman"/>
          <w:i/>
          <w:iCs/>
        </w:rPr>
        <w:t xml:space="preserve">. </w:t>
      </w:r>
      <w:r w:rsidRPr="00934175">
        <w:rPr>
          <w:rFonts w:ascii="Times New Roman" w:hAnsi="Times New Roman" w:cs="Times New Roman"/>
        </w:rPr>
        <w:t xml:space="preserve">Geografski položaj </w:t>
      </w:r>
      <w:r>
        <w:rPr>
          <w:rFonts w:ascii="Times New Roman" w:hAnsi="Times New Roman" w:cs="Times New Roman"/>
        </w:rPr>
        <w:t xml:space="preserve">parcele i </w:t>
      </w:r>
      <w:r w:rsidRPr="00934175">
        <w:rPr>
          <w:rFonts w:ascii="Times New Roman" w:hAnsi="Times New Roman" w:cs="Times New Roman"/>
        </w:rPr>
        <w:t>stabla hrasta medunca</w:t>
      </w:r>
    </w:p>
    <w:p w:rsidR="00154E53" w:rsidRPr="00934175" w:rsidRDefault="00154E53" w:rsidP="008F4AF3">
      <w:pPr>
        <w:ind w:left="0" w:firstLine="0"/>
        <w:rPr>
          <w:rFonts w:ascii="Times New Roman" w:hAnsi="Times New Roman" w:cs="Times New Roman"/>
        </w:rPr>
      </w:pPr>
      <w:r w:rsidRPr="00154E53">
        <w:rPr>
          <w:rFonts w:ascii="Times New Roman" w:hAnsi="Times New Roman" w:cs="Times New Roman"/>
          <w:noProof/>
          <w:lang w:val="en-GB" w:eastAsia="en-GB"/>
        </w:rPr>
        <w:lastRenderedPageBreak/>
        <w:drawing>
          <wp:inline distT="0" distB="0" distL="0" distR="0">
            <wp:extent cx="3460750" cy="4440805"/>
            <wp:effectExtent l="0" t="0" r="6350" b="0"/>
            <wp:docPr id="25" name="Picture 25" descr="C:\Users\Jelica\Downloads\image10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elica\Downloads\image10 (1).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470352" cy="4453126"/>
                    </a:xfrm>
                    <a:prstGeom prst="rect">
                      <a:avLst/>
                    </a:prstGeom>
                    <a:noFill/>
                    <a:ln>
                      <a:noFill/>
                    </a:ln>
                  </pic:spPr>
                </pic:pic>
              </a:graphicData>
            </a:graphic>
          </wp:inline>
        </w:drawing>
      </w:r>
    </w:p>
    <w:p w:rsidR="00862778" w:rsidRPr="00934175" w:rsidRDefault="00076B0E" w:rsidP="0020596C">
      <w:pPr>
        <w:rPr>
          <w:rFonts w:ascii="Times New Roman" w:hAnsi="Times New Roman" w:cs="Times New Roman"/>
        </w:rPr>
      </w:pPr>
      <w:r w:rsidRPr="00934175">
        <w:rPr>
          <w:rFonts w:ascii="Times New Roman" w:hAnsi="Times New Roman" w:cs="Times New Roman"/>
        </w:rPr>
        <w:t xml:space="preserve">  </w:t>
      </w:r>
    </w:p>
    <w:p w:rsidR="003E0422" w:rsidRPr="00934175" w:rsidRDefault="003E0422" w:rsidP="003E0422">
      <w:pPr>
        <w:rPr>
          <w:rFonts w:ascii="Times New Roman" w:hAnsi="Times New Roman" w:cs="Times New Roman"/>
          <w:b/>
          <w:bCs/>
        </w:rPr>
      </w:pPr>
      <w:r w:rsidRPr="00934175">
        <w:rPr>
          <w:rFonts w:ascii="Times New Roman" w:hAnsi="Times New Roman" w:cs="Times New Roman"/>
          <w:b/>
          <w:bCs/>
        </w:rPr>
        <w:t>Granice zaštite</w:t>
      </w:r>
    </w:p>
    <w:p w:rsidR="004F0EBF" w:rsidRPr="00934175" w:rsidRDefault="003E0422" w:rsidP="003E0422">
      <w:pPr>
        <w:rPr>
          <w:rFonts w:ascii="Times New Roman" w:hAnsi="Times New Roman" w:cs="Times New Roman"/>
        </w:rPr>
      </w:pPr>
      <w:r w:rsidRPr="00934175">
        <w:rPr>
          <w:rFonts w:ascii="Times New Roman" w:hAnsi="Times New Roman" w:cs="Times New Roman"/>
        </w:rPr>
        <w:t xml:space="preserve">Spomenik prirode „Stablo hrasta medunca“ nalazi se na katastarskoj parceli 303 - K.O. Orahovac </w:t>
      </w:r>
      <w:r w:rsidR="008F4AF3">
        <w:rPr>
          <w:rFonts w:ascii="Times New Roman" w:hAnsi="Times New Roman" w:cs="Times New Roman"/>
        </w:rPr>
        <w:t>l, List nepokretnosti br. 4.</w:t>
      </w:r>
      <w:r w:rsidR="00C24208">
        <w:rPr>
          <w:rFonts w:ascii="Times New Roman" w:hAnsi="Times New Roman" w:cs="Times New Roman"/>
        </w:rPr>
        <w:t xml:space="preserve"> Katastarka parcela se nalazi u privatnom vlasništvu.</w:t>
      </w:r>
    </w:p>
    <w:p w:rsidR="003E0422" w:rsidRPr="00934175" w:rsidRDefault="003E0422" w:rsidP="003E0422">
      <w:pPr>
        <w:rPr>
          <w:rFonts w:ascii="Times New Roman" w:hAnsi="Times New Roman" w:cs="Times New Roman"/>
          <w:b/>
          <w:bCs/>
        </w:rPr>
      </w:pPr>
      <w:r w:rsidRPr="00934175">
        <w:rPr>
          <w:rFonts w:ascii="Times New Roman" w:hAnsi="Times New Roman" w:cs="Times New Roman"/>
          <w:b/>
          <w:bCs/>
        </w:rPr>
        <w:t>Površina</w:t>
      </w:r>
    </w:p>
    <w:p w:rsidR="003E0422" w:rsidRPr="00934175" w:rsidRDefault="00076B0E" w:rsidP="008F4AF3">
      <w:pPr>
        <w:rPr>
          <w:rFonts w:ascii="Times New Roman" w:hAnsi="Times New Roman" w:cs="Times New Roman"/>
        </w:rPr>
      </w:pPr>
      <w:r w:rsidRPr="00934175">
        <w:rPr>
          <w:rFonts w:ascii="Times New Roman" w:hAnsi="Times New Roman" w:cs="Times New Roman"/>
        </w:rPr>
        <w:t>Katastarska parcela na kojoj se nalazi hrast medunac zauzima površinu od 663 m².</w:t>
      </w:r>
    </w:p>
    <w:p w:rsidR="004F0EBF" w:rsidRDefault="004F0EBF" w:rsidP="00076B0E">
      <w:pPr>
        <w:rPr>
          <w:rFonts w:ascii="Times New Roman" w:hAnsi="Times New Roman" w:cs="Times New Roman"/>
        </w:rPr>
      </w:pPr>
    </w:p>
    <w:p w:rsidR="008F4AF3" w:rsidRDefault="008F4AF3" w:rsidP="00076B0E">
      <w:pPr>
        <w:rPr>
          <w:rFonts w:ascii="Times New Roman" w:hAnsi="Times New Roman" w:cs="Times New Roman"/>
        </w:rPr>
      </w:pPr>
    </w:p>
    <w:p w:rsidR="008F4AF3" w:rsidRDefault="008F4AF3" w:rsidP="00076B0E">
      <w:pPr>
        <w:rPr>
          <w:rFonts w:ascii="Times New Roman" w:hAnsi="Times New Roman" w:cs="Times New Roman"/>
        </w:rPr>
      </w:pPr>
    </w:p>
    <w:p w:rsidR="008F4AF3" w:rsidRDefault="008F4AF3" w:rsidP="00076B0E">
      <w:pPr>
        <w:rPr>
          <w:rFonts w:ascii="Times New Roman" w:hAnsi="Times New Roman" w:cs="Times New Roman"/>
        </w:rPr>
      </w:pPr>
    </w:p>
    <w:p w:rsidR="008F4AF3" w:rsidRDefault="008F4AF3" w:rsidP="00076B0E">
      <w:pPr>
        <w:rPr>
          <w:rFonts w:ascii="Times New Roman" w:hAnsi="Times New Roman" w:cs="Times New Roman"/>
        </w:rPr>
      </w:pPr>
    </w:p>
    <w:p w:rsidR="008F4AF3" w:rsidRDefault="008F4AF3" w:rsidP="00076B0E">
      <w:pPr>
        <w:rPr>
          <w:rFonts w:ascii="Times New Roman" w:hAnsi="Times New Roman" w:cs="Times New Roman"/>
        </w:rPr>
      </w:pPr>
    </w:p>
    <w:p w:rsidR="0020596C" w:rsidRDefault="0020596C" w:rsidP="00076B0E">
      <w:pPr>
        <w:rPr>
          <w:rFonts w:ascii="Times New Roman" w:hAnsi="Times New Roman" w:cs="Times New Roman"/>
        </w:rPr>
      </w:pPr>
    </w:p>
    <w:p w:rsidR="008F4AF3" w:rsidRDefault="008F4AF3" w:rsidP="00076B0E">
      <w:pPr>
        <w:rPr>
          <w:rFonts w:ascii="Times New Roman" w:hAnsi="Times New Roman" w:cs="Times New Roman"/>
        </w:rPr>
      </w:pPr>
    </w:p>
    <w:p w:rsidR="008F4AF3" w:rsidRPr="00934175" w:rsidRDefault="008F4AF3" w:rsidP="0020596C">
      <w:pPr>
        <w:ind w:left="0" w:firstLine="0"/>
        <w:rPr>
          <w:rFonts w:ascii="Times New Roman" w:hAnsi="Times New Roman" w:cs="Times New Roman"/>
        </w:rPr>
      </w:pPr>
    </w:p>
    <w:p w:rsidR="004F0EBF" w:rsidRPr="008F4AF3" w:rsidRDefault="004F0EBF" w:rsidP="004F0EBF">
      <w:pPr>
        <w:rPr>
          <w:rFonts w:ascii="Times New Roman" w:hAnsi="Times New Roman" w:cs="Times New Roman"/>
          <w:b/>
          <w:color w:val="2E74B5" w:themeColor="accent1" w:themeShade="BF"/>
        </w:rPr>
      </w:pPr>
      <w:r w:rsidRPr="008F4AF3">
        <w:rPr>
          <w:rFonts w:ascii="Times New Roman" w:hAnsi="Times New Roman" w:cs="Times New Roman"/>
          <w:b/>
          <w:color w:val="2E74B5" w:themeColor="accent1" w:themeShade="BF"/>
        </w:rPr>
        <w:t>5. OPIS PRIRODNIH, PREDIONIH I STVORENIH ODLIKA</w:t>
      </w:r>
    </w:p>
    <w:p w:rsidR="004F0EBF" w:rsidRPr="00650DFC" w:rsidRDefault="004F0EBF" w:rsidP="004F0EBF">
      <w:pPr>
        <w:rPr>
          <w:rFonts w:ascii="Times New Roman" w:hAnsi="Times New Roman" w:cs="Times New Roman"/>
          <w:color w:val="2E74B5" w:themeColor="accent1" w:themeShade="BF"/>
        </w:rPr>
      </w:pPr>
      <w:r w:rsidRPr="00650DFC">
        <w:rPr>
          <w:rFonts w:ascii="Times New Roman" w:hAnsi="Times New Roman" w:cs="Times New Roman"/>
          <w:color w:val="2E74B5" w:themeColor="accent1" w:themeShade="BF"/>
        </w:rPr>
        <w:lastRenderedPageBreak/>
        <w:t>5.1. Prirodne odlike</w:t>
      </w:r>
    </w:p>
    <w:p w:rsidR="004F0EBF" w:rsidRPr="00934175" w:rsidRDefault="004F0EBF" w:rsidP="004F0EBF">
      <w:pPr>
        <w:rPr>
          <w:rFonts w:ascii="Times New Roman" w:hAnsi="Times New Roman" w:cs="Times New Roman"/>
        </w:rPr>
      </w:pPr>
      <w:r w:rsidRPr="00934175">
        <w:rPr>
          <w:rFonts w:ascii="Times New Roman" w:hAnsi="Times New Roman" w:cs="Times New Roman"/>
        </w:rPr>
        <w:t>Terenska istraživanja i obrada podataka ovog lokaliteta i područja rađena je u skladu sa standardnom Metodologijom.</w:t>
      </w:r>
    </w:p>
    <w:p w:rsidR="004F0EBF" w:rsidRPr="00650DFC" w:rsidRDefault="004F0EBF" w:rsidP="004F0EBF">
      <w:pPr>
        <w:rPr>
          <w:rFonts w:ascii="Times New Roman" w:hAnsi="Times New Roman" w:cs="Times New Roman"/>
          <w:color w:val="2E74B5" w:themeColor="accent1" w:themeShade="BF"/>
        </w:rPr>
      </w:pPr>
      <w:r w:rsidRPr="00650DFC">
        <w:rPr>
          <w:rFonts w:ascii="Times New Roman" w:hAnsi="Times New Roman" w:cs="Times New Roman"/>
          <w:color w:val="2E74B5" w:themeColor="accent1" w:themeShade="BF"/>
        </w:rPr>
        <w:t>5.1.1. Klimatske karakteristike</w:t>
      </w:r>
    </w:p>
    <w:p w:rsidR="004F0EBF" w:rsidRPr="00934175" w:rsidRDefault="004F0EBF" w:rsidP="004F0EBF">
      <w:pPr>
        <w:rPr>
          <w:rFonts w:ascii="Times New Roman" w:hAnsi="Times New Roman" w:cs="Times New Roman"/>
        </w:rPr>
      </w:pPr>
      <w:r w:rsidRPr="00934175">
        <w:rPr>
          <w:rFonts w:ascii="Times New Roman" w:hAnsi="Times New Roman" w:cs="Times New Roman"/>
        </w:rPr>
        <w:t>Klimatske prilike su definisane neposrednom blizinom mora, a sa druge strane blizinom planinskih vijenaca koji se strmo izdižu u zaleđu. Morska voda, zbog svoje ogromne zapremine, ima ulogu akumulatora toplote i regulatora temperature vazduha. Tokom ljetnjih mjeseci more akumulira toplotu, k</w:t>
      </w:r>
      <w:r w:rsidR="00F22B06">
        <w:rPr>
          <w:rFonts w:ascii="Times New Roman" w:hAnsi="Times New Roman" w:cs="Times New Roman"/>
        </w:rPr>
        <w:t>oju potom tokom zime odaje povećavajuć</w:t>
      </w:r>
      <w:r w:rsidRPr="00934175">
        <w:rPr>
          <w:rFonts w:ascii="Times New Roman" w:hAnsi="Times New Roman" w:cs="Times New Roman"/>
        </w:rPr>
        <w:t>i tako temperaturu vazduha. Akumu</w:t>
      </w:r>
      <w:r w:rsidR="00F22B06">
        <w:rPr>
          <w:rFonts w:ascii="Times New Roman" w:hAnsi="Times New Roman" w:cs="Times New Roman"/>
        </w:rPr>
        <w:t>lacija toplote počinje u proljeć</w:t>
      </w:r>
      <w:r w:rsidRPr="00934175">
        <w:rPr>
          <w:rFonts w:ascii="Times New Roman" w:hAnsi="Times New Roman" w:cs="Times New Roman"/>
        </w:rPr>
        <w:t>e, da bi krajem ljeta i p</w:t>
      </w:r>
      <w:r w:rsidR="00F22B06">
        <w:rPr>
          <w:rFonts w:ascii="Times New Roman" w:hAnsi="Times New Roman" w:cs="Times New Roman"/>
        </w:rPr>
        <w:t>očetkom jeseni more imalo najveć</w:t>
      </w:r>
      <w:r w:rsidRPr="00934175">
        <w:rPr>
          <w:rFonts w:ascii="Times New Roman" w:hAnsi="Times New Roman" w:cs="Times New Roman"/>
        </w:rPr>
        <w:t>u temperaturu, kada počinje sa odavanjem toplote koje traje u toku jeseni i zime, te krajem zime dostiže najnižu temperaturu. Ovakav termički režim morske vode, sa jedne strane neposredno utiče na temperaturu vazduha, ali sa druge strane posredno i na pojavu određenih vjetrova. Tako se usljed razlika temperatur</w:t>
      </w:r>
      <w:r w:rsidR="00F22B06">
        <w:rPr>
          <w:rFonts w:ascii="Times New Roman" w:hAnsi="Times New Roman" w:cs="Times New Roman"/>
        </w:rPr>
        <w:t>a vazduha na nivou mora i na već</w:t>
      </w:r>
      <w:r w:rsidRPr="00934175">
        <w:rPr>
          <w:rFonts w:ascii="Times New Roman" w:hAnsi="Times New Roman" w:cs="Times New Roman"/>
        </w:rPr>
        <w:t xml:space="preserve">im nadmorskim visinama okolnog kopna javljaju </w:t>
      </w:r>
      <w:r w:rsidR="00F22B06">
        <w:rPr>
          <w:rFonts w:ascii="Times New Roman" w:hAnsi="Times New Roman" w:cs="Times New Roman"/>
        </w:rPr>
        <w:t xml:space="preserve">se </w:t>
      </w:r>
      <w:r w:rsidRPr="00934175">
        <w:rPr>
          <w:rFonts w:ascii="Times New Roman" w:hAnsi="Times New Roman" w:cs="Times New Roman"/>
        </w:rPr>
        <w:t xml:space="preserve">vjetrovi različitog pravca. Osnovne odlike mediteranske klime su, dosta visoka srednja godišnja temperatura (15 – 16°C), blage zime (srednja januarska temperatura </w:t>
      </w:r>
      <w:r w:rsidR="00F22B06">
        <w:rPr>
          <w:rFonts w:ascii="Times New Roman" w:hAnsi="Times New Roman" w:cs="Times New Roman"/>
        </w:rPr>
        <w:t>može biti već</w:t>
      </w:r>
      <w:r w:rsidRPr="00934175">
        <w:rPr>
          <w:rFonts w:ascii="Times New Roman" w:hAnsi="Times New Roman" w:cs="Times New Roman"/>
        </w:rPr>
        <w:t xml:space="preserve">a od 8°C), količina padavina između 1300 i 2300 mm pri čemu </w:t>
      </w:r>
      <w:r w:rsidR="00F22B06">
        <w:rPr>
          <w:rFonts w:ascii="Times New Roman" w:hAnsi="Times New Roman" w:cs="Times New Roman"/>
        </w:rPr>
        <w:t>se 2/3 izlučuju u zimsko-proljeć</w:t>
      </w:r>
      <w:r w:rsidRPr="00934175">
        <w:rPr>
          <w:rFonts w:ascii="Times New Roman" w:hAnsi="Times New Roman" w:cs="Times New Roman"/>
        </w:rPr>
        <w:t>nom periodu, izražen ljetnji, sušni period sa visokim temperaturama.</w:t>
      </w:r>
    </w:p>
    <w:p w:rsidR="004F0EBF" w:rsidRPr="00934175" w:rsidRDefault="004F0EBF" w:rsidP="004F0EBF">
      <w:pPr>
        <w:rPr>
          <w:rFonts w:ascii="Times New Roman" w:hAnsi="Times New Roman" w:cs="Times New Roman"/>
        </w:rPr>
      </w:pPr>
      <w:r w:rsidRPr="00934175">
        <w:rPr>
          <w:rFonts w:ascii="Times New Roman" w:hAnsi="Times New Roman" w:cs="Times New Roman"/>
          <w:b/>
          <w:bCs/>
        </w:rPr>
        <w:t xml:space="preserve">Temperatura vazduha </w:t>
      </w:r>
      <w:r w:rsidRPr="00934175">
        <w:rPr>
          <w:rFonts w:ascii="Times New Roman" w:hAnsi="Times New Roman" w:cs="Times New Roman"/>
        </w:rPr>
        <w:t>- Područje Bokokotorskog zaliva, karakteriše veoma topla klima sa srednjom godišnjom temperaturom vazduha iznad 14°C. Najhladniji mjeseci su januar i decembar sa prosječnom minimalnom temperaturom od 2°C, dok su najtopliji mjeseci jul i avgust sa prosječnom maksimalnom temperaturom od 28°C (Grafikon 1). Srednja mjesečna tempera</w:t>
      </w:r>
      <w:r w:rsidR="00F22B06">
        <w:rPr>
          <w:rFonts w:ascii="Times New Roman" w:hAnsi="Times New Roman" w:cs="Times New Roman"/>
        </w:rPr>
        <w:t>tura najhladnijeg mjeseca je već</w:t>
      </w:r>
      <w:r w:rsidRPr="00934175">
        <w:rPr>
          <w:rFonts w:ascii="Times New Roman" w:hAnsi="Times New Roman" w:cs="Times New Roman"/>
        </w:rPr>
        <w:t>a od 0°C, dok su mrazni dani (sa temperaturom manjom od 0°C) rijetki. Kao i mrazevi, na p</w:t>
      </w:r>
      <w:r w:rsidR="00F22B06">
        <w:rPr>
          <w:rFonts w:ascii="Times New Roman" w:hAnsi="Times New Roman" w:cs="Times New Roman"/>
        </w:rPr>
        <w:t>odručju Kotora su i tropske vruć</w:t>
      </w:r>
      <w:r w:rsidRPr="00934175">
        <w:rPr>
          <w:rFonts w:ascii="Times New Roman" w:hAnsi="Times New Roman" w:cs="Times New Roman"/>
        </w:rPr>
        <w:t>ine rijetke i kratkotrajne.</w:t>
      </w:r>
    </w:p>
    <w:p w:rsidR="004F0EBF" w:rsidRPr="00934175" w:rsidRDefault="004F0EBF" w:rsidP="004F0EBF">
      <w:pPr>
        <w:spacing w:after="10"/>
        <w:ind w:left="-5" w:right="120"/>
        <w:rPr>
          <w:rFonts w:ascii="Times New Roman" w:hAnsi="Times New Roman" w:cs="Times New Roman"/>
        </w:rPr>
      </w:pPr>
      <w:r w:rsidRPr="00934175">
        <w:rPr>
          <w:rFonts w:ascii="Times New Roman" w:hAnsi="Times New Roman" w:cs="Times New Roman"/>
          <w:i/>
        </w:rPr>
        <w:t>Grafikon 1.</w:t>
      </w:r>
      <w:r w:rsidRPr="00934175">
        <w:rPr>
          <w:rFonts w:ascii="Times New Roman" w:hAnsi="Times New Roman" w:cs="Times New Roman"/>
        </w:rPr>
        <w:t xml:space="preserve"> Prosječne minimalne i maksimalne temparature vazduha u Kotoru tokom godine</w:t>
      </w:r>
      <w:r w:rsidRPr="00934175">
        <w:rPr>
          <w:rFonts w:ascii="Times New Roman" w:hAnsi="Times New Roman" w:cs="Times New Roman"/>
          <w:vertAlign w:val="superscript"/>
        </w:rPr>
        <w:footnoteReference w:id="1"/>
      </w:r>
      <w:r w:rsidRPr="00934175">
        <w:rPr>
          <w:rFonts w:ascii="Times New Roman" w:hAnsi="Times New Roman" w:cs="Times New Roman"/>
        </w:rPr>
        <w:t xml:space="preserve"> </w:t>
      </w:r>
    </w:p>
    <w:p w:rsidR="004F0EBF" w:rsidRPr="00934175" w:rsidRDefault="004F0EBF" w:rsidP="004F0EBF">
      <w:pPr>
        <w:spacing w:after="10"/>
        <w:ind w:left="-5" w:right="120"/>
        <w:rPr>
          <w:rFonts w:ascii="Times New Roman" w:hAnsi="Times New Roman" w:cs="Times New Roman"/>
        </w:rPr>
      </w:pPr>
    </w:p>
    <w:p w:rsidR="004F0EBF" w:rsidRPr="00934175" w:rsidRDefault="004F0EBF" w:rsidP="004F0EBF">
      <w:pPr>
        <w:rPr>
          <w:rFonts w:ascii="Times New Roman" w:hAnsi="Times New Roman" w:cs="Times New Roman"/>
        </w:rPr>
      </w:pPr>
      <w:r w:rsidRPr="00934175">
        <w:rPr>
          <w:rFonts w:ascii="Times New Roman" w:hAnsi="Times New Roman" w:cs="Times New Roman"/>
          <w:noProof/>
          <w:lang w:val="en-GB" w:eastAsia="en-GB"/>
        </w:rPr>
        <w:drawing>
          <wp:inline distT="0" distB="0" distL="0" distR="0" wp14:anchorId="62C87F64" wp14:editId="40CC0CB9">
            <wp:extent cx="4391891" cy="3041073"/>
            <wp:effectExtent l="0" t="0" r="8890" b="6985"/>
            <wp:docPr id="3134" name="Picture 3134"/>
            <wp:cNvGraphicFramePr/>
            <a:graphic xmlns:a="http://schemas.openxmlformats.org/drawingml/2006/main">
              <a:graphicData uri="http://schemas.openxmlformats.org/drawingml/2006/picture">
                <pic:pic xmlns:pic="http://schemas.openxmlformats.org/drawingml/2006/picture">
                  <pic:nvPicPr>
                    <pic:cNvPr id="3134" name="Picture 3134"/>
                    <pic:cNvPicPr/>
                  </pic:nvPicPr>
                  <pic:blipFill>
                    <a:blip r:embed="rId14"/>
                    <a:stretch>
                      <a:fillRect/>
                    </a:stretch>
                  </pic:blipFill>
                  <pic:spPr>
                    <a:xfrm>
                      <a:off x="0" y="0"/>
                      <a:ext cx="4394704" cy="3043021"/>
                    </a:xfrm>
                    <a:prstGeom prst="rect">
                      <a:avLst/>
                    </a:prstGeom>
                  </pic:spPr>
                </pic:pic>
              </a:graphicData>
            </a:graphic>
          </wp:inline>
        </w:drawing>
      </w:r>
    </w:p>
    <w:p w:rsidR="004F0EBF" w:rsidRPr="00934175" w:rsidRDefault="004F0EBF" w:rsidP="004F0EBF">
      <w:pPr>
        <w:spacing w:after="0"/>
        <w:ind w:left="-5" w:right="120"/>
        <w:rPr>
          <w:rFonts w:ascii="Times New Roman" w:hAnsi="Times New Roman" w:cs="Times New Roman"/>
        </w:rPr>
      </w:pPr>
      <w:r w:rsidRPr="00934175">
        <w:rPr>
          <w:rFonts w:ascii="Times New Roman" w:hAnsi="Times New Roman" w:cs="Times New Roman"/>
          <w:b/>
        </w:rPr>
        <w:t>Padavine</w:t>
      </w:r>
      <w:r w:rsidRPr="00934175">
        <w:rPr>
          <w:rFonts w:ascii="Times New Roman" w:hAnsi="Times New Roman" w:cs="Times New Roman"/>
        </w:rPr>
        <w:t xml:space="preserve"> - Ukupna suma padavina u Bokokotorskom zalivu, je relativno velika u poređenju sa ostalim mediteranskim područijima, što je uslovljeno fizičko-geografskim karakteristikama (blizina visokih </w:t>
      </w:r>
      <w:r w:rsidRPr="00934175">
        <w:rPr>
          <w:rFonts w:ascii="Times New Roman" w:hAnsi="Times New Roman" w:cs="Times New Roman"/>
        </w:rPr>
        <w:lastRenderedPageBreak/>
        <w:t>planina u zaleđu) ovog područja. Padavine se javljaju u vidu kiša, dok je snijeg veoma rijedak, a sniježni pokrivač se na nivou mora zadržava veoma kratko. Raspored padavina u toku godine – pluviometrijski režim je tipičnog mediteranskog tipa. Ukupna količina padavina je neravnomjerno r</w:t>
      </w:r>
      <w:r w:rsidR="00F22B06">
        <w:rPr>
          <w:rFonts w:ascii="Times New Roman" w:hAnsi="Times New Roman" w:cs="Times New Roman"/>
        </w:rPr>
        <w:t>aspoređena u toku godine. Najveć</w:t>
      </w:r>
      <w:r w:rsidRPr="00934175">
        <w:rPr>
          <w:rFonts w:ascii="Times New Roman" w:hAnsi="Times New Roman" w:cs="Times New Roman"/>
        </w:rPr>
        <w:t>a količina padavina se i</w:t>
      </w:r>
      <w:r w:rsidR="00F22B06">
        <w:rPr>
          <w:rFonts w:ascii="Times New Roman" w:hAnsi="Times New Roman" w:cs="Times New Roman"/>
        </w:rPr>
        <w:t>zluči tokom zime i ranog proljeć</w:t>
      </w:r>
      <w:r w:rsidRPr="00934175">
        <w:rPr>
          <w:rFonts w:ascii="Times New Roman" w:hAnsi="Times New Roman" w:cs="Times New Roman"/>
        </w:rPr>
        <w:t xml:space="preserve">a, kada se na ovim prostorima javljaju kiše jakog inteziteta i kratkog trajanja (Grafikon 2). </w:t>
      </w:r>
    </w:p>
    <w:p w:rsidR="004F0EBF" w:rsidRPr="00934175" w:rsidRDefault="004F0EBF" w:rsidP="00F22B06">
      <w:pPr>
        <w:spacing w:after="10"/>
        <w:ind w:left="0" w:right="120" w:firstLine="0"/>
        <w:rPr>
          <w:rFonts w:ascii="Times New Roman" w:hAnsi="Times New Roman" w:cs="Times New Roman"/>
          <w:i/>
        </w:rPr>
      </w:pPr>
    </w:p>
    <w:p w:rsidR="004F0EBF" w:rsidRPr="00934175" w:rsidRDefault="004F0EBF" w:rsidP="004F0EBF">
      <w:pPr>
        <w:spacing w:after="10"/>
        <w:ind w:left="-5" w:right="120"/>
        <w:rPr>
          <w:rFonts w:ascii="Times New Roman" w:hAnsi="Times New Roman" w:cs="Times New Roman"/>
        </w:rPr>
      </w:pPr>
      <w:r w:rsidRPr="00934175">
        <w:rPr>
          <w:rFonts w:ascii="Times New Roman" w:hAnsi="Times New Roman" w:cs="Times New Roman"/>
          <w:i/>
        </w:rPr>
        <w:t>Grafikon 2.</w:t>
      </w:r>
      <w:r w:rsidRPr="00934175">
        <w:rPr>
          <w:rFonts w:ascii="Times New Roman" w:hAnsi="Times New Roman" w:cs="Times New Roman"/>
        </w:rPr>
        <w:t xml:space="preserve"> Količina vodenog taloga na području Kotora tokom godine</w:t>
      </w:r>
      <w:r w:rsidRPr="00934175">
        <w:rPr>
          <w:rFonts w:ascii="Times New Roman" w:hAnsi="Times New Roman" w:cs="Times New Roman"/>
          <w:vertAlign w:val="superscript"/>
        </w:rPr>
        <w:footnoteReference w:id="2"/>
      </w:r>
      <w:r w:rsidRPr="00934175">
        <w:rPr>
          <w:rFonts w:ascii="Times New Roman" w:hAnsi="Times New Roman" w:cs="Times New Roman"/>
        </w:rPr>
        <w:t xml:space="preserve"> </w:t>
      </w:r>
    </w:p>
    <w:p w:rsidR="004F0EBF" w:rsidRPr="00934175" w:rsidRDefault="004F0EBF" w:rsidP="00216D48">
      <w:pPr>
        <w:rPr>
          <w:rFonts w:ascii="Times New Roman" w:hAnsi="Times New Roman" w:cs="Times New Roman"/>
        </w:rPr>
      </w:pPr>
      <w:r w:rsidRPr="00934175">
        <w:rPr>
          <w:rFonts w:ascii="Times New Roman" w:hAnsi="Times New Roman" w:cs="Times New Roman"/>
          <w:noProof/>
          <w:lang w:val="en-GB" w:eastAsia="en-GB"/>
        </w:rPr>
        <w:drawing>
          <wp:inline distT="0" distB="0" distL="0" distR="0" wp14:anchorId="36C45B5E" wp14:editId="25F1F852">
            <wp:extent cx="4529455" cy="3172460"/>
            <wp:effectExtent l="0" t="0" r="0" b="0"/>
            <wp:docPr id="3337" name="Picture 3337"/>
            <wp:cNvGraphicFramePr/>
            <a:graphic xmlns:a="http://schemas.openxmlformats.org/drawingml/2006/main">
              <a:graphicData uri="http://schemas.openxmlformats.org/drawingml/2006/picture">
                <pic:pic xmlns:pic="http://schemas.openxmlformats.org/drawingml/2006/picture">
                  <pic:nvPicPr>
                    <pic:cNvPr id="3337" name="Picture 3337"/>
                    <pic:cNvPicPr/>
                  </pic:nvPicPr>
                  <pic:blipFill>
                    <a:blip r:embed="rId15"/>
                    <a:stretch>
                      <a:fillRect/>
                    </a:stretch>
                  </pic:blipFill>
                  <pic:spPr>
                    <a:xfrm>
                      <a:off x="0" y="0"/>
                      <a:ext cx="4529455" cy="3172460"/>
                    </a:xfrm>
                    <a:prstGeom prst="rect">
                      <a:avLst/>
                    </a:prstGeom>
                  </pic:spPr>
                </pic:pic>
              </a:graphicData>
            </a:graphic>
          </wp:inline>
        </w:drawing>
      </w:r>
    </w:p>
    <w:p w:rsidR="004F5F17" w:rsidRPr="00934175" w:rsidRDefault="00076B0E" w:rsidP="00076B0E">
      <w:pPr>
        <w:ind w:left="0" w:firstLine="0"/>
        <w:rPr>
          <w:rFonts w:ascii="Times New Roman" w:hAnsi="Times New Roman" w:cs="Times New Roman"/>
        </w:rPr>
      </w:pPr>
      <w:r w:rsidRPr="00934175">
        <w:rPr>
          <w:rFonts w:ascii="Times New Roman" w:hAnsi="Times New Roman" w:cs="Times New Roman"/>
        </w:rPr>
        <w:t xml:space="preserve">  </w:t>
      </w:r>
    </w:p>
    <w:p w:rsidR="004F0EBF" w:rsidRPr="00934175" w:rsidRDefault="004F0EBF" w:rsidP="004F0EBF">
      <w:pPr>
        <w:ind w:left="-5" w:right="120"/>
        <w:rPr>
          <w:rFonts w:ascii="Times New Roman" w:hAnsi="Times New Roman" w:cs="Times New Roman"/>
        </w:rPr>
      </w:pPr>
      <w:r w:rsidRPr="00934175">
        <w:rPr>
          <w:rFonts w:ascii="Times New Roman" w:hAnsi="Times New Roman" w:cs="Times New Roman"/>
          <w:b/>
        </w:rPr>
        <w:t>Insolacija i oblačnost</w:t>
      </w:r>
      <w:r w:rsidRPr="00934175">
        <w:rPr>
          <w:rFonts w:ascii="Times New Roman" w:hAnsi="Times New Roman" w:cs="Times New Roman"/>
        </w:rPr>
        <w:t xml:space="preserve"> - Na području Kotora</w:t>
      </w:r>
      <w:r w:rsidR="00F22B06">
        <w:rPr>
          <w:rFonts w:ascii="Times New Roman" w:hAnsi="Times New Roman" w:cs="Times New Roman"/>
        </w:rPr>
        <w:t xml:space="preserve"> srednji broj sunčanih dana kreć</w:t>
      </w:r>
      <w:r w:rsidRPr="00934175">
        <w:rPr>
          <w:rFonts w:ascii="Times New Roman" w:hAnsi="Times New Roman" w:cs="Times New Roman"/>
        </w:rPr>
        <w:t xml:space="preserve">e se između 110 i 120 u toku godine. Najsunčaniji mjesec je jul sa ukupno 350 sunčanih sati. </w:t>
      </w:r>
    </w:p>
    <w:p w:rsidR="004F0EBF" w:rsidRPr="00934175" w:rsidRDefault="004F0EBF" w:rsidP="004F0EBF">
      <w:pPr>
        <w:spacing w:after="274"/>
        <w:ind w:left="-5" w:right="120"/>
        <w:rPr>
          <w:rFonts w:ascii="Times New Roman" w:hAnsi="Times New Roman" w:cs="Times New Roman"/>
        </w:rPr>
      </w:pPr>
      <w:r w:rsidRPr="00934175">
        <w:rPr>
          <w:rFonts w:ascii="Times New Roman" w:hAnsi="Times New Roman" w:cs="Times New Roman"/>
          <w:b/>
        </w:rPr>
        <w:t>Vjetrovi</w:t>
      </w:r>
      <w:r w:rsidRPr="00934175">
        <w:rPr>
          <w:rFonts w:ascii="Times New Roman" w:hAnsi="Times New Roman" w:cs="Times New Roman"/>
        </w:rPr>
        <w:t xml:space="preserve"> - Na</w:t>
      </w:r>
      <w:r w:rsidR="00F22B06">
        <w:rPr>
          <w:rFonts w:ascii="Times New Roman" w:hAnsi="Times New Roman" w:cs="Times New Roman"/>
        </w:rPr>
        <w:t xml:space="preserve"> području Boke Kotorske, najčešć</w:t>
      </w:r>
      <w:r w:rsidRPr="00934175">
        <w:rPr>
          <w:rFonts w:ascii="Times New Roman" w:hAnsi="Times New Roman" w:cs="Times New Roman"/>
        </w:rPr>
        <w:t>i vjetrovi su bura i jugo. To</w:t>
      </w:r>
      <w:r w:rsidR="00F22B06">
        <w:rPr>
          <w:rFonts w:ascii="Times New Roman" w:hAnsi="Times New Roman" w:cs="Times New Roman"/>
        </w:rPr>
        <w:t>kom jeseni i proljeć</w:t>
      </w:r>
      <w:r w:rsidRPr="00934175">
        <w:rPr>
          <w:rFonts w:ascii="Times New Roman" w:hAnsi="Times New Roman" w:cs="Times New Roman"/>
        </w:rPr>
        <w:t xml:space="preserve">a sa mora duva južni vjetar poznat pod imenom jugo. Iz suprotnog smjera, sa kopna prema moru duva bura. To je hladan i suv sjeverni vjetar, koji se javlja kada je nad morskom površinom atmosferski pritisak niži u odnosu na pritisak nad rashlađenim kopnom. Ova razlika u pritiscima se smanjuje od zimskih ka ljetnjim mjesecima, pa i njegova jačina opada od zime prema ljetu. U toplijem dijelu godine pojavljuje se i maestral, periodični vjetar koji duva sa mora i sadrži priličnu količinu vlage. Obično se javlja u prijepodnevnim satima, dok se prije zalaska sunca javlja vjetar neznatne jačine, poznat kao „burin“.  </w:t>
      </w:r>
    </w:p>
    <w:p w:rsidR="004F0EBF" w:rsidRPr="00650DFC" w:rsidRDefault="004F0EBF" w:rsidP="004F0EBF">
      <w:pPr>
        <w:keepNext/>
        <w:keepLines/>
        <w:spacing w:after="20" w:line="259" w:lineRule="auto"/>
        <w:ind w:left="355"/>
        <w:jc w:val="left"/>
        <w:outlineLvl w:val="2"/>
        <w:rPr>
          <w:rFonts w:ascii="Times New Roman" w:hAnsi="Times New Roman" w:cs="Times New Roman"/>
          <w:color w:val="2E74B5" w:themeColor="accent1" w:themeShade="BF"/>
        </w:rPr>
      </w:pPr>
      <w:r w:rsidRPr="00650DFC">
        <w:rPr>
          <w:rFonts w:ascii="Times New Roman" w:hAnsi="Times New Roman" w:cs="Times New Roman"/>
          <w:color w:val="2E74B5" w:themeColor="accent1" w:themeShade="BF"/>
        </w:rPr>
        <w:t>5.1.2.</w:t>
      </w:r>
      <w:r w:rsidRPr="00650DFC">
        <w:rPr>
          <w:rFonts w:ascii="Times New Roman" w:eastAsia="Arial" w:hAnsi="Times New Roman" w:cs="Times New Roman"/>
          <w:color w:val="2E74B5" w:themeColor="accent1" w:themeShade="BF"/>
        </w:rPr>
        <w:t xml:space="preserve"> </w:t>
      </w:r>
      <w:r w:rsidRPr="00650DFC">
        <w:rPr>
          <w:rFonts w:ascii="Times New Roman" w:hAnsi="Times New Roman" w:cs="Times New Roman"/>
          <w:color w:val="2E74B5" w:themeColor="accent1" w:themeShade="BF"/>
        </w:rPr>
        <w:t xml:space="preserve">Geološke karakteristike  </w:t>
      </w:r>
    </w:p>
    <w:p w:rsidR="004F0EBF" w:rsidRPr="00934175" w:rsidRDefault="004F0EBF" w:rsidP="004F0EBF">
      <w:pPr>
        <w:spacing w:after="271"/>
        <w:ind w:left="-5" w:right="120"/>
        <w:rPr>
          <w:rFonts w:ascii="Times New Roman" w:hAnsi="Times New Roman" w:cs="Times New Roman"/>
        </w:rPr>
      </w:pPr>
      <w:r w:rsidRPr="00934175">
        <w:rPr>
          <w:rFonts w:ascii="Times New Roman" w:hAnsi="Times New Roman" w:cs="Times New Roman"/>
        </w:rPr>
        <w:t xml:space="preserve">Kotor pripada jugoistočnom dijelu spoljnih Dinarida. Područje opštine Kotor odlikuje se veoma složenom geološkom građom i tektonskim sklopom. Zaliv Boke Kotorske je reljefno najsloženiji dio crnogorskog primorja. Smatra se da je složeni oblik zaliva nastao najverovatnije denudacijom i fluvijalnom erozijom na flišu u doba miocena i pliocena. Strme obale zaliva izgrađene su od krečnjaka, dok su blago nagnute obale (Škaljari, Risan, Morinj, kao i Grbaljsko i Mrčevo polje) izgrađene od fliša. Šire područje Kotora može se podijeliti u tri zone. Najvisočije područje, koje se nalazi istočno i sjeverno od Kotora nalazi se unutar zone Visokog krša, zapadno i južno od Kotora razvijena je relativno uska </w:t>
      </w:r>
      <w:r w:rsidRPr="00934175">
        <w:rPr>
          <w:rFonts w:ascii="Times New Roman" w:hAnsi="Times New Roman" w:cs="Times New Roman"/>
        </w:rPr>
        <w:lastRenderedPageBreak/>
        <w:t xml:space="preserve">Budvansko-barska zona, a južno i zapadno od ove zone je zona paraautohtona. Budvansko-barska zona navlačena je preko paraautohtona duž reversne dialokacije koja se pruža od uvale Jaz kod Budve do Igala. Između Budve i Buljarice paraautohton i dijelovi Budvansko-barske zone potopljeni su morem. Sklop Budvansko-barske zone je vrlo složen. To je područje intenzivnog tektonskog suženja. Generalo gledano pružanje slojeva i osa nabiranja je dinarskog smjera pružanja, mada postoje povijanja koja znatno odstupaju od ovog pravca. Granica između Budvansko-barske zone i zone Visokog krša je različita u pojednim dijelovima. Visoki krš je navučen na Budvansko-barsku zonu. Od Morinja do Trojice iznad Kotora ova granica nije jasna. Pretpostavljeno je da se trasa navlačenja nalazi ispod mora u Risanskom i Kotorskom zalivu. Međutim u ovom dijelu (Risan-Kotor) vjerovatno i ne postoji navlačenje. Ovaj dio terena nalazi se iznad jednog reversnog rasjeda (risanski rasjed) i jednog rasjeda horizantalnog tipa (Kotor-Orahovac). Ovi rasjedi nastali su prije navlačenja, a blok između njih u toku navlačenja vjerovatno je ostao u relativnom mirovanju. Rasjed koji razdvaja zonu Visokog krša od Budvansko-barske zone, pruža se kroz karbonatne breče i karbonate iza Kotora izbijajudi sjeverno od izvorišta Škurde preko pomenutog rasjeda na terene izgrađene od slojeva fliša dalje preko Dobrote ka Orahovcu. </w:t>
      </w:r>
    </w:p>
    <w:p w:rsidR="004F0EBF" w:rsidRPr="00934175" w:rsidRDefault="004F0EBF" w:rsidP="004F0EBF">
      <w:pPr>
        <w:keepNext/>
        <w:keepLines/>
        <w:spacing w:after="20" w:line="259" w:lineRule="auto"/>
        <w:ind w:left="355"/>
        <w:jc w:val="left"/>
        <w:outlineLvl w:val="2"/>
        <w:rPr>
          <w:rFonts w:ascii="Times New Roman" w:hAnsi="Times New Roman" w:cs="Times New Roman"/>
          <w:color w:val="5B9BD5"/>
        </w:rPr>
      </w:pPr>
      <w:r w:rsidRPr="00934175">
        <w:rPr>
          <w:rFonts w:ascii="Times New Roman" w:hAnsi="Times New Roman" w:cs="Times New Roman"/>
          <w:color w:val="5B9BD5"/>
        </w:rPr>
        <w:t>5.1.3.</w:t>
      </w:r>
      <w:r w:rsidRPr="00934175">
        <w:rPr>
          <w:rFonts w:ascii="Times New Roman" w:eastAsia="Arial" w:hAnsi="Times New Roman" w:cs="Times New Roman"/>
          <w:b/>
          <w:color w:val="5B9BD5"/>
        </w:rPr>
        <w:t xml:space="preserve"> </w:t>
      </w:r>
      <w:r w:rsidRPr="00934175">
        <w:rPr>
          <w:rFonts w:ascii="Times New Roman" w:hAnsi="Times New Roman" w:cs="Times New Roman"/>
          <w:color w:val="5B9BD5"/>
        </w:rPr>
        <w:t xml:space="preserve">Hidrogeološke karakteristike  </w:t>
      </w:r>
    </w:p>
    <w:p w:rsidR="002C3D00" w:rsidRPr="00934175" w:rsidRDefault="004F0EBF" w:rsidP="00650DFC">
      <w:pPr>
        <w:ind w:left="-5" w:right="120"/>
        <w:rPr>
          <w:rFonts w:ascii="Times New Roman" w:hAnsi="Times New Roman" w:cs="Times New Roman"/>
        </w:rPr>
      </w:pPr>
      <w:r w:rsidRPr="00934175">
        <w:rPr>
          <w:rFonts w:ascii="Times New Roman" w:hAnsi="Times New Roman" w:cs="Times New Roman"/>
        </w:rPr>
        <w:t xml:space="preserve">Dominantno obilježje ovog terena je izostanak velikih površinskih tokova. Rezultat je to značajne rasprostranjenosti izrazito karstifikovanjih karbonatnih sedimenata na području opštine Kotor. To su tereni gdje padavine direktno poniru u podzemlje, pa i pored velikih padavina na širem prostoru opštine Kotor nema markatnih vodotoka. Smjer toka podzemne vode u ovim sedimentima uslovljen je odnosom vodopropusnih karbonatnih stijena, te vodonepropusnih klastičnih stijena-prije svega flišnih sedimenata, kao i uticajem mora kao erozionog bazisa. Na teritoriji Kotora iz kraških izdani (akfifera) dreniraju se najvede količine kraških voda Crnogorskog primorja. To je rezultat, kao što je ved navedeno, velikih padavina u prostranim slivovima, kao i razvijenog sistema kraških pukotina i kaverni u karbonatnim stijenama. Pri tome treba navesti da se slivovi značajnih hidrogeoloških pojava na teritoriji opštine Kotor nalaze dobrim dijelom i na teritorijama drugih opština (Cetinje, Nikšid). Do sada izvedena opsežna geološka i hidrogeološka istraživanja rezultirala su saznanjima o kretanju podzemnih voda u ovom području. Takođe je utvrđeno da u sušnom periodu godine, pri niskim pijezometarskim pritiscima u vodonosniku morska voda potiskuje slatku i prodire u kopno, miješaju se i podzemna voda postaje bočatna (zaslanjena). Karakteristika Kotorskog i Risanskog zaliva su podvodni izvori („vrulje”), od kojih su najznačajniji Sopot kod Risna i Gurdid kod zidina Starog Kotora. Uz njih od značajnih hidrogeoloških pojava treba napomenuti vrela: Škurde u Kotoru, Ljute kod Orahovca, Risansku spilju i Morinjske izvore. Hidrogeološki uslovi terena, te formiranje izdani (akfifera), uslovili su korišdenje podzemnih voda za vodosnabdijevanje na teritoriji opštine Kotor. Značajni izdan iz kojih se eksploatiše podzemna voda za vodosnabdijevanje je izdan Škurde koji se tokom ljetnjih mjeseci drenira na oko 1mnv. Sliv joj je na padinama Lovdena, u zoni Njeguša. Vodozahvat na Škurdi izveden je u aluvijalnim stijenama pored zidina Starog Grada. Ova izdan drenira se kroz kvartarni, veoma poroznan nanos, iz jurskih krečnjaka, i to na njihovom kontaktu sa vodonepropustnim paleogenim flišem. Kao i na druge niske primorske izdani tokom ljeta na nju se ostvari uticaj mora. Uticaj mora na ovu izdan do danas nije dovoljno razjašnjen. Škurda se drenira iz više izvora među kojima su najvažniji Dobrotska Škurda, Velika i Mala Škurda. U dijelu gdje ističu Dobrotska i Mala Škurda je vodozahvat odakle se Kotor snabdijeva vodom. Složeni hidraulički odnosi ove izdani ukazuju da se u planinskom zaleđu Kotora radi o složenim i specifičnim hidrogeološkim odnosima pa izdan Škurde ne možemo odvojiti od estavele Gurdid i vrela Ljute. Naime, karbonatne stijene planine Lovdena i njegovih ogranaka do Kotora prihranjuju vodama prostranu krašku izdan bogatu vodom. Ova izdan se prazni preko zone Gurdid – Škurda, a dijelom i na vrelu Ljuta kod Orahovca. Ovo je dokazano bojenjem podzemnih voda koje su ponirale u ponorima: Ivanova korita – Blatište, Erakovida ponor i ponori na obodu Njeguškog polja i u jami Duboki do, Njeguši. </w:t>
      </w:r>
    </w:p>
    <w:p w:rsidR="004F0EBF" w:rsidRPr="00934175" w:rsidRDefault="004F0EBF" w:rsidP="004F0EBF">
      <w:pPr>
        <w:keepNext/>
        <w:keepLines/>
        <w:spacing w:after="20" w:line="259" w:lineRule="auto"/>
        <w:ind w:left="355"/>
        <w:jc w:val="left"/>
        <w:outlineLvl w:val="2"/>
        <w:rPr>
          <w:rFonts w:ascii="Times New Roman" w:hAnsi="Times New Roman" w:cs="Times New Roman"/>
          <w:color w:val="5B9BD5"/>
        </w:rPr>
      </w:pPr>
      <w:r w:rsidRPr="00934175">
        <w:rPr>
          <w:rFonts w:ascii="Times New Roman" w:hAnsi="Times New Roman" w:cs="Times New Roman"/>
          <w:color w:val="5B9BD5"/>
        </w:rPr>
        <w:lastRenderedPageBreak/>
        <w:t>5.1.4.</w:t>
      </w:r>
      <w:r w:rsidRPr="00934175">
        <w:rPr>
          <w:rFonts w:ascii="Times New Roman" w:eastAsia="Arial" w:hAnsi="Times New Roman" w:cs="Times New Roman"/>
          <w:b/>
          <w:color w:val="5B9BD5"/>
        </w:rPr>
        <w:t xml:space="preserve"> </w:t>
      </w:r>
      <w:r w:rsidRPr="00934175">
        <w:rPr>
          <w:rFonts w:ascii="Times New Roman" w:hAnsi="Times New Roman" w:cs="Times New Roman"/>
          <w:color w:val="5B9BD5"/>
        </w:rPr>
        <w:t xml:space="preserve">Florističko-vegetacijske karakteristike </w:t>
      </w:r>
    </w:p>
    <w:p w:rsidR="004F0EBF" w:rsidRPr="00934175" w:rsidRDefault="004F0EBF" w:rsidP="004F0EBF">
      <w:pPr>
        <w:ind w:left="-5" w:right="120"/>
        <w:rPr>
          <w:rFonts w:ascii="Times New Roman" w:hAnsi="Times New Roman" w:cs="Times New Roman"/>
        </w:rPr>
      </w:pPr>
      <w:r w:rsidRPr="00934175">
        <w:rPr>
          <w:rFonts w:ascii="Times New Roman" w:hAnsi="Times New Roman" w:cs="Times New Roman"/>
        </w:rPr>
        <w:t xml:space="preserve">Bogatsvo florističkog i vegetacijskog diverziteta nastalo je pod uticajem raznovrsnih ekoloških faktora, što se u prvom redu ogleda u različitom geološkom supstratu, tipovima zemljišta, reljefu i prisustvu blage mediteranske klime. Ovo područje karakteriše raznovrsna mediteranska, tvrdolisna šumska i žbunasta vegetacija adaptirana na specifične klimatske uslove odnosno na odsustvo hladnog zimskog perioda i ljetnje suše, visoke temperature i intezivnog sunčevog zračenje tokom jula i avgusta mjeseca, koji su ujedno najtopliji i najsuvlji mjeseci. Ovdje rastu tipične vrste mediteranskog područja odnosno biljke koje pripadaju mediteranskom (sredozemnom) flornom elementu. Tvrdolisnu drvenastu vegetaciju izgrađuju specifični zimzeleni elementi što je prilagođenost na period ljetnje suše. Pored navedenog, posebna odlika tvrdolisne vegetacije je karakteristika da vedina vrsta cvjeta obojenim cvjetovima bogatim etarskim uljima. </w:t>
      </w:r>
    </w:p>
    <w:p w:rsidR="004F0EBF" w:rsidRPr="00934175" w:rsidRDefault="004F0EBF" w:rsidP="004F0EBF">
      <w:pPr>
        <w:spacing w:after="142"/>
        <w:ind w:left="-5" w:right="120"/>
        <w:rPr>
          <w:rFonts w:ascii="Times New Roman" w:hAnsi="Times New Roman" w:cs="Times New Roman"/>
        </w:rPr>
      </w:pPr>
      <w:r w:rsidRPr="00934175">
        <w:rPr>
          <w:rFonts w:ascii="Times New Roman" w:hAnsi="Times New Roman" w:cs="Times New Roman"/>
        </w:rPr>
        <w:t xml:space="preserve">Od kopnenih tipova staništa na širem području opštine Kotor (Boko-kotorskog zaliva) zastupljeni su: </w:t>
      </w:r>
    </w:p>
    <w:p w:rsidR="004F0EBF" w:rsidRPr="00934175" w:rsidRDefault="004F0EBF" w:rsidP="004F0EBF">
      <w:pPr>
        <w:numPr>
          <w:ilvl w:val="0"/>
          <w:numId w:val="3"/>
        </w:numPr>
        <w:spacing w:after="26"/>
        <w:ind w:right="120"/>
        <w:rPr>
          <w:rFonts w:ascii="Times New Roman" w:hAnsi="Times New Roman" w:cs="Times New Roman"/>
        </w:rPr>
      </w:pPr>
      <w:r w:rsidRPr="00934175">
        <w:rPr>
          <w:rFonts w:ascii="Times New Roman" w:hAnsi="Times New Roman" w:cs="Times New Roman"/>
          <w:b/>
        </w:rPr>
        <w:t>1210 Jednogodišnja vegetacija na nitrifikovanim šljunkovitim obalama</w:t>
      </w:r>
      <w:r w:rsidRPr="00934175">
        <w:rPr>
          <w:rFonts w:ascii="Times New Roman" w:hAnsi="Times New Roman" w:cs="Times New Roman"/>
        </w:rPr>
        <w:t xml:space="preserve"> - Formacije jednogodišnjih ili jednogodišnjih i višegodišnjih biljaka koje se razvijaju u zoni nakupljanja naplavljenog biljnog materijala koga more izbacuje na šljunkovite obale, koje su zbog toga bogate azotovim organskim jedinjenjima (</w:t>
      </w:r>
      <w:r w:rsidRPr="00934175">
        <w:rPr>
          <w:rFonts w:ascii="Times New Roman" w:hAnsi="Times New Roman" w:cs="Times New Roman"/>
          <w:i/>
        </w:rPr>
        <w:t>Cakiletea maritimae</w:t>
      </w:r>
      <w:r w:rsidRPr="00934175">
        <w:rPr>
          <w:rFonts w:ascii="Times New Roman" w:hAnsi="Times New Roman" w:cs="Times New Roman"/>
        </w:rPr>
        <w:t xml:space="preserve"> p.p.). </w:t>
      </w:r>
    </w:p>
    <w:p w:rsidR="004F0EBF" w:rsidRPr="00934175" w:rsidRDefault="004F0EBF" w:rsidP="004F0EBF">
      <w:pPr>
        <w:numPr>
          <w:ilvl w:val="0"/>
          <w:numId w:val="3"/>
        </w:numPr>
        <w:spacing w:after="26"/>
        <w:ind w:right="120"/>
        <w:rPr>
          <w:rFonts w:ascii="Times New Roman" w:hAnsi="Times New Roman" w:cs="Times New Roman"/>
        </w:rPr>
      </w:pPr>
      <w:r w:rsidRPr="00934175">
        <w:rPr>
          <w:rFonts w:ascii="Times New Roman" w:hAnsi="Times New Roman" w:cs="Times New Roman"/>
          <w:b/>
        </w:rPr>
        <w:t>5230 *Visoki žbunjaci lovora (</w:t>
      </w:r>
      <w:r w:rsidRPr="00934175">
        <w:rPr>
          <w:rFonts w:ascii="Times New Roman" w:hAnsi="Times New Roman" w:cs="Times New Roman"/>
          <w:b/>
          <w:i/>
        </w:rPr>
        <w:t>Laurus nobilis</w:t>
      </w:r>
      <w:r w:rsidRPr="00934175">
        <w:rPr>
          <w:rFonts w:ascii="Times New Roman" w:hAnsi="Times New Roman" w:cs="Times New Roman"/>
          <w:b/>
        </w:rPr>
        <w:t xml:space="preserve">) </w:t>
      </w:r>
      <w:r w:rsidRPr="00934175">
        <w:rPr>
          <w:rFonts w:ascii="Times New Roman" w:hAnsi="Times New Roman" w:cs="Times New Roman"/>
        </w:rPr>
        <w:t xml:space="preserve">- Stare očuvane zajednice lovora imaju strukturu niskih vječnozelenih mediteranskih šuma sa brojnim sklerofilnim vrstama drveda i žbunova, između kojih se protežu isprepletana stabla mnogobrojnih penjačica i puzavica. </w:t>
      </w:r>
    </w:p>
    <w:p w:rsidR="004F0EBF" w:rsidRPr="00934175" w:rsidRDefault="004F0EBF" w:rsidP="004F0EBF">
      <w:pPr>
        <w:numPr>
          <w:ilvl w:val="0"/>
          <w:numId w:val="3"/>
        </w:numPr>
        <w:spacing w:after="26"/>
        <w:ind w:right="120"/>
        <w:rPr>
          <w:rFonts w:ascii="Times New Roman" w:hAnsi="Times New Roman" w:cs="Times New Roman"/>
        </w:rPr>
      </w:pPr>
      <w:r w:rsidRPr="00934175">
        <w:rPr>
          <w:rFonts w:ascii="Times New Roman" w:hAnsi="Times New Roman" w:cs="Times New Roman"/>
          <w:b/>
        </w:rPr>
        <w:t>5310 Šikare lovora (</w:t>
      </w:r>
      <w:r w:rsidRPr="00934175">
        <w:rPr>
          <w:rFonts w:ascii="Times New Roman" w:hAnsi="Times New Roman" w:cs="Times New Roman"/>
          <w:b/>
          <w:i/>
        </w:rPr>
        <w:t>Laurus nobilis</w:t>
      </w:r>
      <w:r w:rsidRPr="00934175">
        <w:rPr>
          <w:rFonts w:ascii="Times New Roman" w:hAnsi="Times New Roman" w:cs="Times New Roman"/>
          <w:b/>
        </w:rPr>
        <w:t>)</w:t>
      </w:r>
      <w:r w:rsidRPr="00934175">
        <w:rPr>
          <w:rFonts w:ascii="Times New Roman" w:hAnsi="Times New Roman" w:cs="Times New Roman"/>
        </w:rPr>
        <w:t xml:space="preserve"> - Niske žbunaste formacije lovora (</w:t>
      </w:r>
      <w:r w:rsidRPr="00934175">
        <w:rPr>
          <w:rFonts w:ascii="Times New Roman" w:hAnsi="Times New Roman" w:cs="Times New Roman"/>
          <w:i/>
        </w:rPr>
        <w:t>Laurus nobilis</w:t>
      </w:r>
      <w:r w:rsidRPr="00934175">
        <w:rPr>
          <w:rFonts w:ascii="Times New Roman" w:hAnsi="Times New Roman" w:cs="Times New Roman"/>
        </w:rPr>
        <w:t xml:space="preserve">), razvijene generalno na vlažnijim i hladnijim staništima u mediteranu. </w:t>
      </w:r>
    </w:p>
    <w:p w:rsidR="004F0EBF" w:rsidRPr="00934175" w:rsidRDefault="004F0EBF" w:rsidP="004F0EBF">
      <w:pPr>
        <w:numPr>
          <w:ilvl w:val="0"/>
          <w:numId w:val="3"/>
        </w:numPr>
        <w:spacing w:after="26"/>
        <w:ind w:right="120"/>
        <w:rPr>
          <w:rFonts w:ascii="Times New Roman" w:hAnsi="Times New Roman" w:cs="Times New Roman"/>
        </w:rPr>
      </w:pPr>
      <w:r w:rsidRPr="00934175">
        <w:rPr>
          <w:rFonts w:ascii="Times New Roman" w:hAnsi="Times New Roman" w:cs="Times New Roman"/>
          <w:b/>
        </w:rPr>
        <w:t>9260 Šume pitomog kestena</w:t>
      </w:r>
      <w:r w:rsidRPr="00934175">
        <w:rPr>
          <w:rFonts w:ascii="Times New Roman" w:hAnsi="Times New Roman" w:cs="Times New Roman"/>
        </w:rPr>
        <w:t xml:space="preserve"> </w:t>
      </w:r>
      <w:r w:rsidRPr="00934175">
        <w:rPr>
          <w:rFonts w:ascii="Times New Roman" w:hAnsi="Times New Roman" w:cs="Times New Roman"/>
          <w:b/>
        </w:rPr>
        <w:t>(</w:t>
      </w:r>
      <w:r w:rsidRPr="00934175">
        <w:rPr>
          <w:rFonts w:ascii="Times New Roman" w:hAnsi="Times New Roman" w:cs="Times New Roman"/>
          <w:b/>
          <w:i/>
        </w:rPr>
        <w:t>Castanea sativa</w:t>
      </w:r>
      <w:r w:rsidRPr="00934175">
        <w:rPr>
          <w:rFonts w:ascii="Times New Roman" w:hAnsi="Times New Roman" w:cs="Times New Roman"/>
          <w:b/>
        </w:rPr>
        <w:t>)</w:t>
      </w:r>
      <w:r w:rsidRPr="00934175">
        <w:rPr>
          <w:rFonts w:ascii="Times New Roman" w:hAnsi="Times New Roman" w:cs="Times New Roman"/>
        </w:rPr>
        <w:t xml:space="preserve"> - Supramediteranske i submediteranske šume pitomog kestena (</w:t>
      </w:r>
      <w:r w:rsidRPr="00934175">
        <w:rPr>
          <w:rFonts w:ascii="Times New Roman" w:hAnsi="Times New Roman" w:cs="Times New Roman"/>
          <w:i/>
        </w:rPr>
        <w:t>Castanea sativa</w:t>
      </w:r>
      <w:r w:rsidRPr="00934175">
        <w:rPr>
          <w:rFonts w:ascii="Times New Roman" w:hAnsi="Times New Roman" w:cs="Times New Roman"/>
        </w:rPr>
        <w:t xml:space="preserve">), uključujudi i stare stabilizovane plantaže sa poluprirodnim sastavom žbunastih i zeljastih spratova. </w:t>
      </w:r>
    </w:p>
    <w:p w:rsidR="004F0EBF" w:rsidRPr="00934175" w:rsidRDefault="004F0EBF" w:rsidP="004F0EBF">
      <w:pPr>
        <w:numPr>
          <w:ilvl w:val="0"/>
          <w:numId w:val="3"/>
        </w:numPr>
        <w:spacing w:after="26"/>
        <w:ind w:right="120"/>
        <w:rPr>
          <w:rFonts w:ascii="Times New Roman" w:hAnsi="Times New Roman" w:cs="Times New Roman"/>
        </w:rPr>
      </w:pPr>
      <w:r w:rsidRPr="00934175">
        <w:rPr>
          <w:rFonts w:ascii="Times New Roman" w:hAnsi="Times New Roman" w:cs="Times New Roman"/>
          <w:b/>
        </w:rPr>
        <w:t>92D0 Južne obalske galerije i šibljaci (Neriotamaricetea)</w:t>
      </w:r>
      <w:r w:rsidRPr="00934175">
        <w:rPr>
          <w:rFonts w:ascii="Times New Roman" w:hAnsi="Times New Roman" w:cs="Times New Roman"/>
        </w:rPr>
        <w:t xml:space="preserve"> - Šumske galerije i šibljaci tamariksa (</w:t>
      </w:r>
      <w:r w:rsidRPr="00934175">
        <w:rPr>
          <w:rFonts w:ascii="Times New Roman" w:hAnsi="Times New Roman" w:cs="Times New Roman"/>
          <w:i/>
        </w:rPr>
        <w:t>Tamarix sp.),</w:t>
      </w:r>
      <w:r w:rsidRPr="00934175">
        <w:rPr>
          <w:rFonts w:ascii="Times New Roman" w:hAnsi="Times New Roman" w:cs="Times New Roman"/>
        </w:rPr>
        <w:t xml:space="preserve"> lijandera (</w:t>
      </w:r>
      <w:r w:rsidRPr="00934175">
        <w:rPr>
          <w:rFonts w:ascii="Times New Roman" w:hAnsi="Times New Roman" w:cs="Times New Roman"/>
          <w:i/>
        </w:rPr>
        <w:t>Nerium oleander</w:t>
      </w:r>
      <w:r w:rsidRPr="00934175">
        <w:rPr>
          <w:rFonts w:ascii="Times New Roman" w:hAnsi="Times New Roman" w:cs="Times New Roman"/>
        </w:rPr>
        <w:t>) i konopljike (</w:t>
      </w:r>
      <w:r w:rsidRPr="00934175">
        <w:rPr>
          <w:rFonts w:ascii="Times New Roman" w:hAnsi="Times New Roman" w:cs="Times New Roman"/>
          <w:i/>
        </w:rPr>
        <w:t>Vitex agnus-castus</w:t>
      </w:r>
      <w:r w:rsidRPr="00934175">
        <w:rPr>
          <w:rFonts w:ascii="Times New Roman" w:hAnsi="Times New Roman" w:cs="Times New Roman"/>
        </w:rPr>
        <w:t xml:space="preserve">) na obalama stalnih ili povremenih tokova u termomediteranskom području. </w:t>
      </w:r>
    </w:p>
    <w:p w:rsidR="004F0EBF" w:rsidRPr="00934175" w:rsidRDefault="004F0EBF" w:rsidP="004F0EBF">
      <w:pPr>
        <w:numPr>
          <w:ilvl w:val="0"/>
          <w:numId w:val="3"/>
        </w:numPr>
        <w:spacing w:after="271"/>
        <w:ind w:right="120"/>
        <w:rPr>
          <w:rFonts w:ascii="Times New Roman" w:hAnsi="Times New Roman" w:cs="Times New Roman"/>
        </w:rPr>
      </w:pPr>
      <w:r w:rsidRPr="00934175">
        <w:rPr>
          <w:rFonts w:ascii="Times New Roman" w:hAnsi="Times New Roman" w:cs="Times New Roman"/>
          <w:b/>
        </w:rPr>
        <w:t>9340 Šume crnike (</w:t>
      </w:r>
      <w:r w:rsidRPr="00934175">
        <w:rPr>
          <w:rFonts w:ascii="Times New Roman" w:hAnsi="Times New Roman" w:cs="Times New Roman"/>
          <w:b/>
          <w:i/>
        </w:rPr>
        <w:t>Quercus ilex</w:t>
      </w:r>
      <w:r w:rsidRPr="00934175">
        <w:rPr>
          <w:rFonts w:ascii="Times New Roman" w:hAnsi="Times New Roman" w:cs="Times New Roman"/>
          <w:b/>
        </w:rPr>
        <w:t>)</w:t>
      </w:r>
      <w:r w:rsidRPr="00934175">
        <w:rPr>
          <w:rFonts w:ascii="Times New Roman" w:hAnsi="Times New Roman" w:cs="Times New Roman"/>
        </w:rPr>
        <w:t xml:space="preserve"> - Šume u kojima dominira crnika (</w:t>
      </w:r>
      <w:r w:rsidRPr="00934175">
        <w:rPr>
          <w:rFonts w:ascii="Times New Roman" w:hAnsi="Times New Roman" w:cs="Times New Roman"/>
          <w:i/>
        </w:rPr>
        <w:t>Quercus ilex</w:t>
      </w:r>
      <w:r w:rsidRPr="00934175">
        <w:rPr>
          <w:rFonts w:ascii="Times New Roman" w:hAnsi="Times New Roman" w:cs="Times New Roman"/>
        </w:rPr>
        <w:t>), obično, ali ne i obavezno, na karbonatima. Razvijaju se u mezomediteranskim ili supramediteranski područjima. Danas su po pravilu veoma degradirane, tako da sastojine koje nemaju formu šume treba klasifikovati kao makiju ili garigu. U supramediteranskim formacijama pored crnike značajno učešde imaju i listopadne vrste jasena (</w:t>
      </w:r>
      <w:r w:rsidRPr="00934175">
        <w:rPr>
          <w:rFonts w:ascii="Times New Roman" w:hAnsi="Times New Roman" w:cs="Times New Roman"/>
          <w:i/>
        </w:rPr>
        <w:t>Fraxinus ornus</w:t>
      </w:r>
      <w:r w:rsidRPr="00934175">
        <w:rPr>
          <w:rFonts w:ascii="Times New Roman" w:hAnsi="Times New Roman" w:cs="Times New Roman"/>
        </w:rPr>
        <w:t>), graba (</w:t>
      </w:r>
      <w:r w:rsidRPr="00934175">
        <w:rPr>
          <w:rFonts w:ascii="Times New Roman" w:hAnsi="Times New Roman" w:cs="Times New Roman"/>
          <w:i/>
        </w:rPr>
        <w:t>Ostrya carpinifolia</w:t>
      </w:r>
      <w:r w:rsidRPr="00934175">
        <w:rPr>
          <w:rFonts w:ascii="Times New Roman" w:hAnsi="Times New Roman" w:cs="Times New Roman"/>
        </w:rPr>
        <w:t>) i javora (</w:t>
      </w:r>
      <w:r w:rsidRPr="00934175">
        <w:rPr>
          <w:rFonts w:ascii="Times New Roman" w:hAnsi="Times New Roman" w:cs="Times New Roman"/>
          <w:i/>
        </w:rPr>
        <w:t>Acer sp.</w:t>
      </w:r>
      <w:r w:rsidRPr="00934175">
        <w:rPr>
          <w:rFonts w:ascii="Times New Roman" w:hAnsi="Times New Roman" w:cs="Times New Roman"/>
        </w:rPr>
        <w:t xml:space="preserve">). </w:t>
      </w:r>
    </w:p>
    <w:p w:rsidR="004F0EBF" w:rsidRPr="00934175" w:rsidRDefault="004F0EBF" w:rsidP="004F0EBF">
      <w:pPr>
        <w:pStyle w:val="Heading3"/>
        <w:ind w:left="355"/>
        <w:rPr>
          <w:rFonts w:ascii="Times New Roman" w:hAnsi="Times New Roman" w:cs="Times New Roman"/>
          <w:sz w:val="22"/>
        </w:rPr>
      </w:pPr>
      <w:r w:rsidRPr="00934175">
        <w:rPr>
          <w:rFonts w:ascii="Times New Roman" w:hAnsi="Times New Roman" w:cs="Times New Roman"/>
          <w:sz w:val="22"/>
        </w:rPr>
        <w:t>5.1.5.</w:t>
      </w:r>
      <w:r w:rsidRPr="00934175">
        <w:rPr>
          <w:rFonts w:ascii="Times New Roman" w:eastAsia="Arial" w:hAnsi="Times New Roman" w:cs="Times New Roman"/>
          <w:b/>
          <w:sz w:val="22"/>
        </w:rPr>
        <w:t xml:space="preserve"> </w:t>
      </w:r>
      <w:r w:rsidRPr="00934175">
        <w:rPr>
          <w:rFonts w:ascii="Times New Roman" w:hAnsi="Times New Roman" w:cs="Times New Roman"/>
          <w:sz w:val="22"/>
        </w:rPr>
        <w:t xml:space="preserve">Faunističke karakteristike  </w:t>
      </w:r>
    </w:p>
    <w:p w:rsidR="004F0EBF" w:rsidRPr="00934175" w:rsidRDefault="004F0EBF" w:rsidP="00D26A6C">
      <w:pPr>
        <w:spacing w:after="0"/>
        <w:ind w:left="-5" w:right="120"/>
        <w:rPr>
          <w:rFonts w:ascii="Times New Roman" w:hAnsi="Times New Roman" w:cs="Times New Roman"/>
        </w:rPr>
      </w:pPr>
      <w:r w:rsidRPr="00934175">
        <w:rPr>
          <w:rFonts w:ascii="Times New Roman" w:hAnsi="Times New Roman" w:cs="Times New Roman"/>
        </w:rPr>
        <w:t xml:space="preserve">Kada su u pitanju sitni </w:t>
      </w:r>
      <w:r w:rsidR="00650DFC">
        <w:rPr>
          <w:rFonts w:ascii="Times New Roman" w:hAnsi="Times New Roman" w:cs="Times New Roman"/>
        </w:rPr>
        <w:t>sisari, na širem prostoru</w:t>
      </w:r>
      <w:r w:rsidRPr="00934175">
        <w:rPr>
          <w:rFonts w:ascii="Times New Roman" w:hAnsi="Times New Roman" w:cs="Times New Roman"/>
        </w:rPr>
        <w:t xml:space="preserve"> grada se mogu sresti različite vrste, kao što su žutogrli miš (</w:t>
      </w:r>
      <w:r w:rsidRPr="00934175">
        <w:rPr>
          <w:rFonts w:ascii="Times New Roman" w:hAnsi="Times New Roman" w:cs="Times New Roman"/>
          <w:i/>
        </w:rPr>
        <w:t>Apodemus flavicollis</w:t>
      </w:r>
      <w:r w:rsidR="00650DFC">
        <w:rPr>
          <w:rFonts w:ascii="Times New Roman" w:hAnsi="Times New Roman" w:cs="Times New Roman"/>
        </w:rPr>
        <w:t>), domać</w:t>
      </w:r>
      <w:r w:rsidRPr="00934175">
        <w:rPr>
          <w:rFonts w:ascii="Times New Roman" w:hAnsi="Times New Roman" w:cs="Times New Roman"/>
        </w:rPr>
        <w:t>i miš (</w:t>
      </w:r>
      <w:r w:rsidRPr="00934175">
        <w:rPr>
          <w:rFonts w:ascii="Times New Roman" w:hAnsi="Times New Roman" w:cs="Times New Roman"/>
          <w:i/>
        </w:rPr>
        <w:t>Mus domesticus</w:t>
      </w:r>
      <w:r w:rsidR="00650DFC">
        <w:rPr>
          <w:rFonts w:ascii="Times New Roman" w:hAnsi="Times New Roman" w:cs="Times New Roman"/>
        </w:rPr>
        <w:t>), tipični domać</w:t>
      </w:r>
      <w:r w:rsidRPr="00934175">
        <w:rPr>
          <w:rFonts w:ascii="Times New Roman" w:hAnsi="Times New Roman" w:cs="Times New Roman"/>
        </w:rPr>
        <w:t>i miš (</w:t>
      </w:r>
      <w:r w:rsidRPr="00934175">
        <w:rPr>
          <w:rFonts w:ascii="Times New Roman" w:hAnsi="Times New Roman" w:cs="Times New Roman"/>
          <w:i/>
        </w:rPr>
        <w:t>Mus musculus</w:t>
      </w:r>
      <w:r w:rsidRPr="00934175">
        <w:rPr>
          <w:rFonts w:ascii="Times New Roman" w:hAnsi="Times New Roman" w:cs="Times New Roman"/>
        </w:rPr>
        <w:t>) kao i jež (</w:t>
      </w:r>
      <w:r w:rsidRPr="00934175">
        <w:rPr>
          <w:rFonts w:ascii="Times New Roman" w:hAnsi="Times New Roman" w:cs="Times New Roman"/>
          <w:i/>
        </w:rPr>
        <w:t>Erinaceus concolor</w:t>
      </w:r>
      <w:r w:rsidRPr="00934175">
        <w:rPr>
          <w:rFonts w:ascii="Times New Roman" w:hAnsi="Times New Roman" w:cs="Times New Roman"/>
        </w:rPr>
        <w:t xml:space="preserve">).  </w:t>
      </w:r>
    </w:p>
    <w:p w:rsidR="004F0EBF" w:rsidRPr="00934175" w:rsidRDefault="004F0EBF" w:rsidP="00D26A6C">
      <w:pPr>
        <w:spacing w:after="0"/>
        <w:ind w:left="-5" w:right="120"/>
        <w:rPr>
          <w:rFonts w:ascii="Times New Roman" w:hAnsi="Times New Roman" w:cs="Times New Roman"/>
        </w:rPr>
      </w:pPr>
      <w:r w:rsidRPr="00934175">
        <w:rPr>
          <w:rFonts w:ascii="Times New Roman" w:hAnsi="Times New Roman" w:cs="Times New Roman"/>
        </w:rPr>
        <w:t xml:space="preserve">Ptice su česti stanovnici jer mnoge vrste </w:t>
      </w:r>
      <w:r w:rsidR="00A71F12" w:rsidRPr="00934175">
        <w:rPr>
          <w:rFonts w:ascii="Times New Roman" w:hAnsi="Times New Roman" w:cs="Times New Roman"/>
        </w:rPr>
        <w:t>na ovom području</w:t>
      </w:r>
      <w:r w:rsidRPr="00934175">
        <w:rPr>
          <w:rFonts w:ascii="Times New Roman" w:hAnsi="Times New Roman" w:cs="Times New Roman"/>
        </w:rPr>
        <w:t xml:space="preserve"> nalaze mjesto za gniježđenje i zimovanje.  </w:t>
      </w:r>
    </w:p>
    <w:p w:rsidR="004F0EBF" w:rsidRPr="00934175" w:rsidRDefault="004F0EBF" w:rsidP="00D26A6C">
      <w:pPr>
        <w:spacing w:after="0"/>
        <w:ind w:left="-5" w:right="120"/>
        <w:rPr>
          <w:rFonts w:ascii="Times New Roman" w:hAnsi="Times New Roman" w:cs="Times New Roman"/>
        </w:rPr>
      </w:pPr>
      <w:r w:rsidRPr="00934175">
        <w:rPr>
          <w:rFonts w:ascii="Times New Roman" w:hAnsi="Times New Roman" w:cs="Times New Roman"/>
        </w:rPr>
        <w:t>Od gmizavaca prisutne su šumska kornjača (</w:t>
      </w:r>
      <w:r w:rsidRPr="00934175">
        <w:rPr>
          <w:rFonts w:ascii="Times New Roman" w:hAnsi="Times New Roman" w:cs="Times New Roman"/>
          <w:i/>
        </w:rPr>
        <w:t>Testudo hermanni</w:t>
      </w:r>
      <w:r w:rsidRPr="00934175">
        <w:rPr>
          <w:rFonts w:ascii="Times New Roman" w:hAnsi="Times New Roman" w:cs="Times New Roman"/>
        </w:rPr>
        <w:t>), blavor (</w:t>
      </w:r>
      <w:r w:rsidRPr="00934175">
        <w:rPr>
          <w:rFonts w:ascii="Times New Roman" w:hAnsi="Times New Roman" w:cs="Times New Roman"/>
          <w:i/>
        </w:rPr>
        <w:t>Pseudopodus apodus</w:t>
      </w:r>
      <w:r w:rsidRPr="00934175">
        <w:rPr>
          <w:rFonts w:ascii="Times New Roman" w:hAnsi="Times New Roman" w:cs="Times New Roman"/>
        </w:rPr>
        <w:t>), zelembad (</w:t>
      </w:r>
      <w:r w:rsidRPr="00934175">
        <w:rPr>
          <w:rFonts w:ascii="Times New Roman" w:hAnsi="Times New Roman" w:cs="Times New Roman"/>
          <w:i/>
        </w:rPr>
        <w:t>Lacerta viridis</w:t>
      </w:r>
      <w:r w:rsidRPr="00934175">
        <w:rPr>
          <w:rFonts w:ascii="Times New Roman" w:hAnsi="Times New Roman" w:cs="Times New Roman"/>
        </w:rPr>
        <w:t>), zidni gušter (</w:t>
      </w:r>
      <w:r w:rsidRPr="00934175">
        <w:rPr>
          <w:rFonts w:ascii="Times New Roman" w:hAnsi="Times New Roman" w:cs="Times New Roman"/>
          <w:i/>
        </w:rPr>
        <w:t>Podarcis muralis</w:t>
      </w:r>
      <w:r w:rsidRPr="00934175">
        <w:rPr>
          <w:rFonts w:ascii="Times New Roman" w:hAnsi="Times New Roman" w:cs="Times New Roman"/>
        </w:rPr>
        <w:t xml:space="preserve">) itd. </w:t>
      </w:r>
    </w:p>
    <w:p w:rsidR="00A71F12" w:rsidRDefault="004F0EBF" w:rsidP="00D26A6C">
      <w:pPr>
        <w:spacing w:after="0"/>
        <w:ind w:left="-5" w:right="120"/>
        <w:rPr>
          <w:rFonts w:ascii="Times New Roman" w:hAnsi="Times New Roman" w:cs="Times New Roman"/>
        </w:rPr>
      </w:pPr>
      <w:r w:rsidRPr="00934175">
        <w:rPr>
          <w:rFonts w:ascii="Times New Roman" w:hAnsi="Times New Roman" w:cs="Times New Roman"/>
        </w:rPr>
        <w:t>Na ovom području prisutne su različite vrste beskičmenjaka, a insekti su među njima najbrojniji. Na lokalitetu su konstatovane tri vrst</w:t>
      </w:r>
      <w:r w:rsidR="00650DFC">
        <w:rPr>
          <w:rFonts w:ascii="Times New Roman" w:hAnsi="Times New Roman" w:cs="Times New Roman"/>
        </w:rPr>
        <w:t>e koje se nalazi na Listi zaštić</w:t>
      </w:r>
      <w:r w:rsidRPr="00934175">
        <w:rPr>
          <w:rFonts w:ascii="Times New Roman" w:hAnsi="Times New Roman" w:cs="Times New Roman"/>
        </w:rPr>
        <w:t>enih vrsta Crne Gore: lastin repak (</w:t>
      </w:r>
      <w:r w:rsidRPr="00934175">
        <w:rPr>
          <w:rFonts w:ascii="Times New Roman" w:hAnsi="Times New Roman" w:cs="Times New Roman"/>
          <w:i/>
        </w:rPr>
        <w:t>Papilio machaon</w:t>
      </w:r>
      <w:r w:rsidRPr="00934175">
        <w:rPr>
          <w:rFonts w:ascii="Times New Roman" w:hAnsi="Times New Roman" w:cs="Times New Roman"/>
        </w:rPr>
        <w:t>), prugasti jedrilac (</w:t>
      </w:r>
      <w:r w:rsidRPr="00934175">
        <w:rPr>
          <w:rFonts w:ascii="Times New Roman" w:hAnsi="Times New Roman" w:cs="Times New Roman"/>
          <w:i/>
        </w:rPr>
        <w:t>Iphiclides podalirius</w:t>
      </w:r>
      <w:r w:rsidRPr="00934175">
        <w:rPr>
          <w:rFonts w:ascii="Times New Roman" w:hAnsi="Times New Roman" w:cs="Times New Roman"/>
        </w:rPr>
        <w:t>), sredozemni lastin repak (</w:t>
      </w:r>
      <w:r w:rsidRPr="00934175">
        <w:rPr>
          <w:rFonts w:ascii="Times New Roman" w:hAnsi="Times New Roman" w:cs="Times New Roman"/>
          <w:i/>
        </w:rPr>
        <w:t>Papilio alexanor</w:t>
      </w:r>
      <w:r w:rsidRPr="00934175">
        <w:rPr>
          <w:rFonts w:ascii="Times New Roman" w:hAnsi="Times New Roman" w:cs="Times New Roman"/>
        </w:rPr>
        <w:t xml:space="preserve">) itd. </w:t>
      </w:r>
    </w:p>
    <w:p w:rsidR="00650DFC" w:rsidRDefault="00650DFC" w:rsidP="00A71F12">
      <w:pPr>
        <w:ind w:left="-5" w:right="120"/>
        <w:rPr>
          <w:rFonts w:ascii="Times New Roman" w:hAnsi="Times New Roman" w:cs="Times New Roman"/>
        </w:rPr>
      </w:pPr>
    </w:p>
    <w:p w:rsidR="00D26A6C" w:rsidRPr="00934175" w:rsidRDefault="00D26A6C" w:rsidP="00A71F12">
      <w:pPr>
        <w:ind w:left="-5" w:right="120"/>
        <w:rPr>
          <w:rFonts w:ascii="Times New Roman" w:hAnsi="Times New Roman" w:cs="Times New Roman"/>
        </w:rPr>
      </w:pPr>
    </w:p>
    <w:p w:rsidR="004F0EBF" w:rsidRDefault="004F0EBF" w:rsidP="004F0EBF">
      <w:pPr>
        <w:spacing w:after="20" w:line="259" w:lineRule="auto"/>
        <w:ind w:left="0" w:right="3874" w:firstLine="360"/>
        <w:jc w:val="left"/>
        <w:rPr>
          <w:rFonts w:ascii="Times New Roman" w:hAnsi="Times New Roman" w:cs="Times New Roman"/>
          <w:color w:val="5B9BD5"/>
        </w:rPr>
      </w:pPr>
      <w:r w:rsidRPr="00934175">
        <w:rPr>
          <w:rFonts w:ascii="Times New Roman" w:hAnsi="Times New Roman" w:cs="Times New Roman"/>
          <w:color w:val="5B9BD5"/>
        </w:rPr>
        <w:lastRenderedPageBreak/>
        <w:t>5.1.6.</w:t>
      </w:r>
      <w:r w:rsidRPr="00934175">
        <w:rPr>
          <w:rFonts w:ascii="Times New Roman" w:eastAsia="Arial" w:hAnsi="Times New Roman" w:cs="Times New Roman"/>
          <w:b/>
          <w:color w:val="5B9BD5"/>
        </w:rPr>
        <w:t xml:space="preserve"> </w:t>
      </w:r>
      <w:r w:rsidRPr="00934175">
        <w:rPr>
          <w:rFonts w:ascii="Times New Roman" w:hAnsi="Times New Roman" w:cs="Times New Roman"/>
          <w:color w:val="5B9BD5"/>
        </w:rPr>
        <w:t xml:space="preserve">Opšte karakteristike hrasta medunca </w:t>
      </w:r>
    </w:p>
    <w:p w:rsidR="0020596C" w:rsidRPr="00934175" w:rsidRDefault="0020596C" w:rsidP="004F0EBF">
      <w:pPr>
        <w:spacing w:after="20" w:line="259" w:lineRule="auto"/>
        <w:ind w:left="0" w:right="3874" w:firstLine="360"/>
        <w:jc w:val="left"/>
        <w:rPr>
          <w:rFonts w:ascii="Times New Roman" w:hAnsi="Times New Roman" w:cs="Times New Roman"/>
        </w:rPr>
      </w:pPr>
    </w:p>
    <w:p w:rsidR="004F0EBF" w:rsidRPr="00934175" w:rsidRDefault="0020596C" w:rsidP="004F0EBF">
      <w:pPr>
        <w:spacing w:after="20" w:line="259" w:lineRule="auto"/>
        <w:ind w:left="0" w:right="3874" w:firstLine="360"/>
        <w:jc w:val="left"/>
        <w:rPr>
          <w:rFonts w:ascii="Times New Roman" w:hAnsi="Times New Roman" w:cs="Times New Roman"/>
        </w:rPr>
      </w:pPr>
      <w:r w:rsidRPr="0020596C">
        <w:rPr>
          <w:rFonts w:ascii="Times New Roman" w:hAnsi="Times New Roman" w:cs="Times New Roman"/>
          <w:i/>
        </w:rPr>
        <w:t>Tabela 2.</w:t>
      </w:r>
      <w:r>
        <w:rPr>
          <w:rFonts w:ascii="Times New Roman" w:hAnsi="Times New Roman" w:cs="Times New Roman"/>
        </w:rPr>
        <w:t xml:space="preserve"> </w:t>
      </w:r>
      <w:r w:rsidR="004F0EBF" w:rsidRPr="00934175">
        <w:rPr>
          <w:rFonts w:ascii="Times New Roman" w:hAnsi="Times New Roman" w:cs="Times New Roman"/>
        </w:rPr>
        <w:t xml:space="preserve">Taksonomija: </w:t>
      </w:r>
    </w:p>
    <w:tbl>
      <w:tblPr>
        <w:tblStyle w:val="TableGrid"/>
        <w:tblW w:w="6320" w:type="dxa"/>
        <w:tblInd w:w="-108" w:type="dxa"/>
        <w:tblCellMar>
          <w:top w:w="46" w:type="dxa"/>
          <w:left w:w="106" w:type="dxa"/>
          <w:right w:w="115" w:type="dxa"/>
        </w:tblCellMar>
        <w:tblLook w:val="04A0" w:firstRow="1" w:lastRow="0" w:firstColumn="1" w:lastColumn="0" w:noHBand="0" w:noVBand="1"/>
      </w:tblPr>
      <w:tblGrid>
        <w:gridCol w:w="2720"/>
        <w:gridCol w:w="3600"/>
      </w:tblGrid>
      <w:tr w:rsidR="004F0EBF" w:rsidRPr="00934175" w:rsidTr="00016CB2">
        <w:trPr>
          <w:trHeight w:val="278"/>
        </w:trPr>
        <w:tc>
          <w:tcPr>
            <w:tcW w:w="2720" w:type="dxa"/>
            <w:tcBorders>
              <w:top w:val="single" w:sz="4" w:space="0" w:color="000000"/>
              <w:left w:val="single" w:sz="4" w:space="0" w:color="000000"/>
              <w:bottom w:val="single" w:sz="4" w:space="0" w:color="000000"/>
              <w:right w:val="single" w:sz="4" w:space="0" w:color="000000"/>
            </w:tcBorders>
          </w:tcPr>
          <w:p w:rsidR="004F0EBF" w:rsidRPr="00934175" w:rsidRDefault="004F0EBF" w:rsidP="004F0EBF">
            <w:pPr>
              <w:spacing w:after="0" w:line="259" w:lineRule="auto"/>
              <w:ind w:left="2" w:firstLine="0"/>
              <w:jc w:val="left"/>
              <w:rPr>
                <w:rFonts w:ascii="Times New Roman" w:hAnsi="Times New Roman" w:cs="Times New Roman"/>
              </w:rPr>
            </w:pPr>
            <w:r w:rsidRPr="00934175">
              <w:rPr>
                <w:rFonts w:ascii="Times New Roman" w:hAnsi="Times New Roman" w:cs="Times New Roman"/>
              </w:rPr>
              <w:t xml:space="preserve">CARSTVO </w:t>
            </w:r>
          </w:p>
        </w:tc>
        <w:tc>
          <w:tcPr>
            <w:tcW w:w="3600" w:type="dxa"/>
            <w:tcBorders>
              <w:top w:val="single" w:sz="4" w:space="0" w:color="000000"/>
              <w:left w:val="single" w:sz="4" w:space="0" w:color="000000"/>
              <w:bottom w:val="single" w:sz="4" w:space="0" w:color="000000"/>
              <w:right w:val="single" w:sz="4" w:space="0" w:color="000000"/>
            </w:tcBorders>
          </w:tcPr>
          <w:p w:rsidR="004F0EBF" w:rsidRPr="00934175" w:rsidRDefault="00A71F12" w:rsidP="004F0EBF">
            <w:pPr>
              <w:spacing w:after="0" w:line="259" w:lineRule="auto"/>
              <w:ind w:left="0" w:firstLine="0"/>
              <w:jc w:val="left"/>
              <w:rPr>
                <w:rFonts w:ascii="Times New Roman" w:hAnsi="Times New Roman" w:cs="Times New Roman"/>
              </w:rPr>
            </w:pPr>
            <w:r w:rsidRPr="00934175">
              <w:rPr>
                <w:rFonts w:ascii="Times New Roman" w:hAnsi="Times New Roman" w:cs="Times New Roman"/>
              </w:rPr>
              <w:t>Plantae</w:t>
            </w:r>
          </w:p>
        </w:tc>
      </w:tr>
      <w:tr w:rsidR="004F0EBF" w:rsidRPr="00934175" w:rsidTr="00016CB2">
        <w:trPr>
          <w:trHeight w:val="278"/>
        </w:trPr>
        <w:tc>
          <w:tcPr>
            <w:tcW w:w="2720" w:type="dxa"/>
            <w:tcBorders>
              <w:top w:val="single" w:sz="4" w:space="0" w:color="000000"/>
              <w:left w:val="single" w:sz="4" w:space="0" w:color="000000"/>
              <w:bottom w:val="single" w:sz="4" w:space="0" w:color="000000"/>
              <w:right w:val="single" w:sz="4" w:space="0" w:color="000000"/>
            </w:tcBorders>
          </w:tcPr>
          <w:p w:rsidR="004F0EBF" w:rsidRPr="00934175" w:rsidRDefault="004F0EBF" w:rsidP="004F0EBF">
            <w:pPr>
              <w:spacing w:after="0" w:line="259" w:lineRule="auto"/>
              <w:ind w:left="2" w:firstLine="0"/>
              <w:jc w:val="left"/>
              <w:rPr>
                <w:rFonts w:ascii="Times New Roman" w:hAnsi="Times New Roman" w:cs="Times New Roman"/>
              </w:rPr>
            </w:pPr>
            <w:r w:rsidRPr="00934175">
              <w:rPr>
                <w:rFonts w:ascii="Times New Roman" w:hAnsi="Times New Roman" w:cs="Times New Roman"/>
              </w:rPr>
              <w:t xml:space="preserve">RED </w:t>
            </w:r>
          </w:p>
        </w:tc>
        <w:tc>
          <w:tcPr>
            <w:tcW w:w="3600" w:type="dxa"/>
            <w:tcBorders>
              <w:top w:val="single" w:sz="4" w:space="0" w:color="000000"/>
              <w:left w:val="single" w:sz="4" w:space="0" w:color="000000"/>
              <w:bottom w:val="single" w:sz="4" w:space="0" w:color="000000"/>
              <w:right w:val="single" w:sz="4" w:space="0" w:color="000000"/>
            </w:tcBorders>
          </w:tcPr>
          <w:p w:rsidR="004F0EBF" w:rsidRPr="00934175" w:rsidRDefault="00A71F12" w:rsidP="004F0EBF">
            <w:pPr>
              <w:spacing w:after="0" w:line="259" w:lineRule="auto"/>
              <w:ind w:left="0" w:firstLine="0"/>
              <w:jc w:val="left"/>
              <w:rPr>
                <w:rFonts w:ascii="Times New Roman" w:hAnsi="Times New Roman" w:cs="Times New Roman"/>
              </w:rPr>
            </w:pPr>
            <w:r w:rsidRPr="00934175">
              <w:rPr>
                <w:rFonts w:ascii="Times New Roman" w:hAnsi="Times New Roman" w:cs="Times New Roman"/>
              </w:rPr>
              <w:t>Fagales</w:t>
            </w:r>
          </w:p>
        </w:tc>
      </w:tr>
      <w:tr w:rsidR="004F0EBF" w:rsidRPr="00934175" w:rsidTr="00016CB2">
        <w:trPr>
          <w:trHeight w:val="278"/>
        </w:trPr>
        <w:tc>
          <w:tcPr>
            <w:tcW w:w="2720" w:type="dxa"/>
            <w:tcBorders>
              <w:top w:val="single" w:sz="4" w:space="0" w:color="000000"/>
              <w:left w:val="single" w:sz="4" w:space="0" w:color="000000"/>
              <w:bottom w:val="single" w:sz="4" w:space="0" w:color="000000"/>
              <w:right w:val="single" w:sz="4" w:space="0" w:color="000000"/>
            </w:tcBorders>
          </w:tcPr>
          <w:p w:rsidR="004F0EBF" w:rsidRPr="00934175" w:rsidRDefault="004F0EBF" w:rsidP="004F0EBF">
            <w:pPr>
              <w:spacing w:after="0" w:line="259" w:lineRule="auto"/>
              <w:ind w:left="2" w:firstLine="0"/>
              <w:jc w:val="left"/>
              <w:rPr>
                <w:rFonts w:ascii="Times New Roman" w:hAnsi="Times New Roman" w:cs="Times New Roman"/>
              </w:rPr>
            </w:pPr>
            <w:r w:rsidRPr="00934175">
              <w:rPr>
                <w:rFonts w:ascii="Times New Roman" w:hAnsi="Times New Roman" w:cs="Times New Roman"/>
              </w:rPr>
              <w:t xml:space="preserve">PORODICA </w:t>
            </w:r>
          </w:p>
        </w:tc>
        <w:tc>
          <w:tcPr>
            <w:tcW w:w="3600" w:type="dxa"/>
            <w:tcBorders>
              <w:top w:val="single" w:sz="4" w:space="0" w:color="000000"/>
              <w:left w:val="single" w:sz="4" w:space="0" w:color="000000"/>
              <w:bottom w:val="single" w:sz="4" w:space="0" w:color="000000"/>
              <w:right w:val="single" w:sz="4" w:space="0" w:color="000000"/>
            </w:tcBorders>
          </w:tcPr>
          <w:p w:rsidR="004F0EBF" w:rsidRPr="00934175" w:rsidRDefault="00A71F12" w:rsidP="004F0EBF">
            <w:pPr>
              <w:spacing w:after="0" w:line="259" w:lineRule="auto"/>
              <w:ind w:left="0" w:firstLine="0"/>
              <w:jc w:val="left"/>
              <w:rPr>
                <w:rFonts w:ascii="Times New Roman" w:hAnsi="Times New Roman" w:cs="Times New Roman"/>
              </w:rPr>
            </w:pPr>
            <w:r w:rsidRPr="00934175">
              <w:rPr>
                <w:rFonts w:ascii="Times New Roman" w:hAnsi="Times New Roman" w:cs="Times New Roman"/>
              </w:rPr>
              <w:t>Fagaceae</w:t>
            </w:r>
          </w:p>
        </w:tc>
      </w:tr>
      <w:tr w:rsidR="004F0EBF" w:rsidRPr="00934175" w:rsidTr="00016CB2">
        <w:trPr>
          <w:trHeight w:val="278"/>
        </w:trPr>
        <w:tc>
          <w:tcPr>
            <w:tcW w:w="2720" w:type="dxa"/>
            <w:tcBorders>
              <w:top w:val="single" w:sz="4" w:space="0" w:color="000000"/>
              <w:left w:val="single" w:sz="4" w:space="0" w:color="000000"/>
              <w:bottom w:val="single" w:sz="4" w:space="0" w:color="000000"/>
              <w:right w:val="single" w:sz="4" w:space="0" w:color="000000"/>
            </w:tcBorders>
          </w:tcPr>
          <w:p w:rsidR="004F0EBF" w:rsidRPr="00934175" w:rsidRDefault="004F0EBF" w:rsidP="004F0EBF">
            <w:pPr>
              <w:spacing w:after="0" w:line="259" w:lineRule="auto"/>
              <w:ind w:left="2" w:firstLine="0"/>
              <w:jc w:val="left"/>
              <w:rPr>
                <w:rFonts w:ascii="Times New Roman" w:hAnsi="Times New Roman" w:cs="Times New Roman"/>
              </w:rPr>
            </w:pPr>
            <w:r w:rsidRPr="00934175">
              <w:rPr>
                <w:rFonts w:ascii="Times New Roman" w:hAnsi="Times New Roman" w:cs="Times New Roman"/>
              </w:rPr>
              <w:t xml:space="preserve">ROD </w:t>
            </w:r>
          </w:p>
        </w:tc>
        <w:tc>
          <w:tcPr>
            <w:tcW w:w="3600" w:type="dxa"/>
            <w:tcBorders>
              <w:top w:val="single" w:sz="4" w:space="0" w:color="000000"/>
              <w:left w:val="single" w:sz="4" w:space="0" w:color="000000"/>
              <w:bottom w:val="single" w:sz="4" w:space="0" w:color="000000"/>
              <w:right w:val="single" w:sz="4" w:space="0" w:color="000000"/>
            </w:tcBorders>
          </w:tcPr>
          <w:p w:rsidR="004F0EBF" w:rsidRPr="00934175" w:rsidRDefault="004F0EBF" w:rsidP="004F0EBF">
            <w:pPr>
              <w:spacing w:after="0" w:line="259" w:lineRule="auto"/>
              <w:ind w:left="0" w:firstLine="0"/>
              <w:jc w:val="left"/>
              <w:rPr>
                <w:rFonts w:ascii="Times New Roman" w:hAnsi="Times New Roman" w:cs="Times New Roman"/>
              </w:rPr>
            </w:pPr>
            <w:r w:rsidRPr="00934175">
              <w:rPr>
                <w:rFonts w:ascii="Times New Roman" w:hAnsi="Times New Roman" w:cs="Times New Roman"/>
                <w:i/>
              </w:rPr>
              <w:t xml:space="preserve"> </w:t>
            </w:r>
            <w:r w:rsidR="00A71F12" w:rsidRPr="00934175">
              <w:rPr>
                <w:rFonts w:ascii="Times New Roman" w:hAnsi="Times New Roman" w:cs="Times New Roman"/>
                <w:i/>
              </w:rPr>
              <w:t>Quercus</w:t>
            </w:r>
          </w:p>
        </w:tc>
      </w:tr>
      <w:tr w:rsidR="004F0EBF" w:rsidRPr="00934175" w:rsidTr="00016CB2">
        <w:trPr>
          <w:trHeight w:val="278"/>
        </w:trPr>
        <w:tc>
          <w:tcPr>
            <w:tcW w:w="2720" w:type="dxa"/>
            <w:tcBorders>
              <w:top w:val="single" w:sz="4" w:space="0" w:color="000000"/>
              <w:left w:val="single" w:sz="4" w:space="0" w:color="000000"/>
              <w:bottom w:val="single" w:sz="4" w:space="0" w:color="000000"/>
              <w:right w:val="single" w:sz="4" w:space="0" w:color="000000"/>
            </w:tcBorders>
          </w:tcPr>
          <w:p w:rsidR="004F0EBF" w:rsidRPr="00934175" w:rsidRDefault="004F0EBF" w:rsidP="004F0EBF">
            <w:pPr>
              <w:spacing w:after="0" w:line="259" w:lineRule="auto"/>
              <w:ind w:left="2" w:firstLine="0"/>
              <w:jc w:val="left"/>
              <w:rPr>
                <w:rFonts w:ascii="Times New Roman" w:hAnsi="Times New Roman" w:cs="Times New Roman"/>
              </w:rPr>
            </w:pPr>
            <w:r w:rsidRPr="00934175">
              <w:rPr>
                <w:rFonts w:ascii="Times New Roman" w:hAnsi="Times New Roman" w:cs="Times New Roman"/>
              </w:rPr>
              <w:t xml:space="preserve">VRSTA </w:t>
            </w:r>
          </w:p>
        </w:tc>
        <w:tc>
          <w:tcPr>
            <w:tcW w:w="3600" w:type="dxa"/>
            <w:tcBorders>
              <w:top w:val="single" w:sz="4" w:space="0" w:color="000000"/>
              <w:left w:val="single" w:sz="4" w:space="0" w:color="000000"/>
              <w:bottom w:val="single" w:sz="4" w:space="0" w:color="000000"/>
              <w:right w:val="single" w:sz="4" w:space="0" w:color="000000"/>
            </w:tcBorders>
          </w:tcPr>
          <w:p w:rsidR="004F0EBF" w:rsidRPr="00934175" w:rsidRDefault="004F0EBF" w:rsidP="004F0EBF">
            <w:pPr>
              <w:spacing w:after="0" w:line="259" w:lineRule="auto"/>
              <w:ind w:left="0" w:firstLine="0"/>
              <w:jc w:val="left"/>
              <w:rPr>
                <w:rFonts w:ascii="Times New Roman" w:hAnsi="Times New Roman" w:cs="Times New Roman"/>
              </w:rPr>
            </w:pPr>
            <w:r w:rsidRPr="00934175">
              <w:rPr>
                <w:rFonts w:ascii="Times New Roman" w:hAnsi="Times New Roman" w:cs="Times New Roman"/>
                <w:i/>
              </w:rPr>
              <w:t>Quercus pubescens</w:t>
            </w:r>
          </w:p>
        </w:tc>
      </w:tr>
    </w:tbl>
    <w:p w:rsidR="00A71F12" w:rsidRPr="00934175" w:rsidRDefault="00A71F12" w:rsidP="00A71F12">
      <w:pPr>
        <w:tabs>
          <w:tab w:val="left" w:pos="617"/>
        </w:tabs>
        <w:ind w:left="0" w:firstLine="0"/>
        <w:rPr>
          <w:rFonts w:ascii="Times New Roman" w:hAnsi="Times New Roman" w:cs="Times New Roman"/>
        </w:rPr>
      </w:pPr>
    </w:p>
    <w:p w:rsidR="00A71F12" w:rsidRPr="00934175" w:rsidRDefault="00A71F12" w:rsidP="00A71F12">
      <w:pPr>
        <w:tabs>
          <w:tab w:val="left" w:pos="617"/>
        </w:tabs>
        <w:ind w:left="0" w:firstLine="0"/>
        <w:rPr>
          <w:rFonts w:ascii="Times New Roman" w:hAnsi="Times New Roman" w:cs="Times New Roman"/>
        </w:rPr>
      </w:pPr>
      <w:r w:rsidRPr="00934175">
        <w:rPr>
          <w:rFonts w:ascii="Times New Roman" w:hAnsi="Times New Roman" w:cs="Times New Roman"/>
        </w:rPr>
        <w:t xml:space="preserve">Hrast medunac ili dub (Quercus pubescens Willd.) je listopadno stablo iz porodice bukva (Fagaceae). Naraste do 20 metara mada može rasti i kao grm od nekoliko metara visine. Promjer debla može biti i preko 2 metra. </w:t>
      </w:r>
    </w:p>
    <w:p w:rsidR="00A71F12" w:rsidRPr="00934175" w:rsidRDefault="0020596C" w:rsidP="00A71F12">
      <w:pPr>
        <w:tabs>
          <w:tab w:val="left" w:pos="617"/>
        </w:tabs>
        <w:ind w:left="0" w:firstLine="0"/>
        <w:rPr>
          <w:rFonts w:ascii="Times New Roman" w:hAnsi="Times New Roman" w:cs="Times New Roman"/>
          <w:iCs/>
        </w:rPr>
      </w:pPr>
      <w:r>
        <w:rPr>
          <w:rFonts w:ascii="Times New Roman" w:hAnsi="Times New Roman" w:cs="Times New Roman"/>
          <w:i/>
          <w:iCs/>
        </w:rPr>
        <w:t>Slika 4</w:t>
      </w:r>
      <w:r w:rsidR="00A71F12" w:rsidRPr="00934175">
        <w:rPr>
          <w:rFonts w:ascii="Times New Roman" w:hAnsi="Times New Roman" w:cs="Times New Roman"/>
          <w:i/>
          <w:iCs/>
        </w:rPr>
        <w:t xml:space="preserve">. </w:t>
      </w:r>
      <w:r w:rsidR="00650DFC">
        <w:rPr>
          <w:rFonts w:ascii="Times New Roman" w:hAnsi="Times New Roman" w:cs="Times New Roman"/>
          <w:iCs/>
        </w:rPr>
        <w:t>Hrast medunac u Donjem Orahovcu</w:t>
      </w:r>
    </w:p>
    <w:p w:rsidR="00A71F12" w:rsidRPr="00934175" w:rsidRDefault="00A71F12" w:rsidP="00A71F12">
      <w:pPr>
        <w:tabs>
          <w:tab w:val="left" w:pos="617"/>
        </w:tabs>
        <w:ind w:left="0" w:firstLine="0"/>
        <w:rPr>
          <w:rFonts w:ascii="Times New Roman" w:hAnsi="Times New Roman" w:cs="Times New Roman"/>
          <w:iCs/>
        </w:rPr>
      </w:pPr>
      <w:r w:rsidRPr="00934175">
        <w:rPr>
          <w:rFonts w:ascii="Times New Roman" w:hAnsi="Times New Roman" w:cs="Times New Roman"/>
          <w:iCs/>
          <w:noProof/>
          <w:lang w:val="en-GB" w:eastAsia="en-GB"/>
        </w:rPr>
        <w:drawing>
          <wp:inline distT="0" distB="0" distL="0" distR="0">
            <wp:extent cx="3869267" cy="2901950"/>
            <wp:effectExtent l="7303" t="0" r="5397" b="5398"/>
            <wp:docPr id="8" name="Picture 8" descr="C:\Users\Jelica\Downloads\20220906_1728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elica\Downloads\20220906_172829.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rot="5400000">
                      <a:off x="0" y="0"/>
                      <a:ext cx="3869838" cy="2902378"/>
                    </a:xfrm>
                    <a:prstGeom prst="rect">
                      <a:avLst/>
                    </a:prstGeom>
                    <a:noFill/>
                    <a:ln>
                      <a:noFill/>
                    </a:ln>
                  </pic:spPr>
                </pic:pic>
              </a:graphicData>
            </a:graphic>
          </wp:inline>
        </w:drawing>
      </w:r>
      <w:r w:rsidRPr="00934175">
        <w:rPr>
          <w:rFonts w:ascii="Times New Roman" w:hAnsi="Times New Roman" w:cs="Times New Roman"/>
          <w:iCs/>
        </w:rPr>
        <w:t xml:space="preserve"> </w:t>
      </w:r>
      <w:r w:rsidRPr="00934175">
        <w:rPr>
          <w:rFonts w:ascii="Times New Roman" w:hAnsi="Times New Roman" w:cs="Times New Roman"/>
          <w:iCs/>
          <w:noProof/>
          <w:lang w:val="en-GB" w:eastAsia="en-GB"/>
        </w:rPr>
        <w:drawing>
          <wp:inline distT="0" distB="0" distL="0" distR="0">
            <wp:extent cx="3894058" cy="2920545"/>
            <wp:effectExtent l="0" t="8573" r="2858" b="2857"/>
            <wp:docPr id="10" name="Picture 10" descr="C:\Users\Jelica\Downloads\20220906_172721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elica\Downloads\20220906_172721 (1).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rot="5400000">
                      <a:off x="0" y="0"/>
                      <a:ext cx="3902085" cy="2926565"/>
                    </a:xfrm>
                    <a:prstGeom prst="rect">
                      <a:avLst/>
                    </a:prstGeom>
                    <a:noFill/>
                    <a:ln>
                      <a:noFill/>
                    </a:ln>
                  </pic:spPr>
                </pic:pic>
              </a:graphicData>
            </a:graphic>
          </wp:inline>
        </w:drawing>
      </w:r>
    </w:p>
    <w:p w:rsidR="00A71F12" w:rsidRPr="00934175" w:rsidRDefault="00A71F12" w:rsidP="00A71F12">
      <w:pPr>
        <w:tabs>
          <w:tab w:val="left" w:pos="617"/>
        </w:tabs>
        <w:ind w:left="0" w:firstLine="0"/>
        <w:rPr>
          <w:rFonts w:ascii="Times New Roman" w:hAnsi="Times New Roman" w:cs="Times New Roman"/>
        </w:rPr>
      </w:pPr>
    </w:p>
    <w:p w:rsidR="00A71F12" w:rsidRPr="00934175" w:rsidRDefault="00A71F12" w:rsidP="00A71F12">
      <w:pPr>
        <w:tabs>
          <w:tab w:val="left" w:pos="617"/>
        </w:tabs>
        <w:ind w:left="0" w:firstLine="0"/>
        <w:rPr>
          <w:rFonts w:ascii="Times New Roman" w:hAnsi="Times New Roman" w:cs="Times New Roman"/>
        </w:rPr>
      </w:pPr>
      <w:r w:rsidRPr="00934175">
        <w:rPr>
          <w:rFonts w:ascii="Times New Roman" w:hAnsi="Times New Roman" w:cs="Times New Roman"/>
        </w:rPr>
        <w:t>Kora mu je tamnosiva, debela i ispucana, s dubokim uzdužnim i popr</w:t>
      </w:r>
      <w:r w:rsidR="00650DFC">
        <w:rPr>
          <w:rFonts w:ascii="Times New Roman" w:hAnsi="Times New Roman" w:cs="Times New Roman"/>
        </w:rPr>
        <w:t>ečnim brazdama. Korijenov sistem</w:t>
      </w:r>
      <w:r w:rsidRPr="00934175">
        <w:rPr>
          <w:rFonts w:ascii="Times New Roman" w:hAnsi="Times New Roman" w:cs="Times New Roman"/>
        </w:rPr>
        <w:t xml:space="preserve"> je razgranat s</w:t>
      </w:r>
      <w:r w:rsidR="00650DFC">
        <w:rPr>
          <w:rFonts w:ascii="Times New Roman" w:hAnsi="Times New Roman" w:cs="Times New Roman"/>
        </w:rPr>
        <w:t>a</w:t>
      </w:r>
      <w:r w:rsidRPr="00934175">
        <w:rPr>
          <w:rFonts w:ascii="Times New Roman" w:hAnsi="Times New Roman" w:cs="Times New Roman"/>
        </w:rPr>
        <w:t xml:space="preserve"> jakim bočnim korijenjem. Pupovi su jajoliki, sitni, dugi 3-6 mm, šiljasti, prekriveni svijetlosmeđim, maljavim ljuskama sa širokim crnim obrubom, vršni pupovi malo su veći od postranih pupova koji su malo otklonjeni od izboja</w:t>
      </w:r>
      <w:r w:rsidR="00650DFC">
        <w:rPr>
          <w:rFonts w:ascii="Times New Roman" w:hAnsi="Times New Roman" w:cs="Times New Roman"/>
        </w:rPr>
        <w:t>ka</w:t>
      </w:r>
      <w:r w:rsidRPr="00934175">
        <w:rPr>
          <w:rFonts w:ascii="Times New Roman" w:hAnsi="Times New Roman" w:cs="Times New Roman"/>
        </w:rPr>
        <w:t xml:space="preserve"> premda im je često vrh povijen prema izbojku. </w:t>
      </w:r>
    </w:p>
    <w:p w:rsidR="00650DFC" w:rsidRDefault="00650DFC" w:rsidP="00A71F12">
      <w:pPr>
        <w:tabs>
          <w:tab w:val="left" w:pos="617"/>
        </w:tabs>
        <w:ind w:left="0" w:firstLine="0"/>
        <w:rPr>
          <w:rFonts w:ascii="Times New Roman" w:hAnsi="Times New Roman" w:cs="Times New Roman"/>
          <w:i/>
          <w:iCs/>
        </w:rPr>
      </w:pPr>
    </w:p>
    <w:p w:rsidR="0020596C" w:rsidRDefault="0020596C" w:rsidP="00A71F12">
      <w:pPr>
        <w:tabs>
          <w:tab w:val="left" w:pos="617"/>
        </w:tabs>
        <w:ind w:left="0" w:firstLine="0"/>
        <w:rPr>
          <w:rFonts w:ascii="Times New Roman" w:hAnsi="Times New Roman" w:cs="Times New Roman"/>
          <w:i/>
          <w:iCs/>
        </w:rPr>
      </w:pPr>
    </w:p>
    <w:p w:rsidR="002E6E66" w:rsidRPr="00934175" w:rsidRDefault="0020596C" w:rsidP="00A71F12">
      <w:pPr>
        <w:tabs>
          <w:tab w:val="left" w:pos="617"/>
        </w:tabs>
        <w:ind w:left="0" w:firstLine="0"/>
        <w:rPr>
          <w:rFonts w:ascii="Times New Roman" w:hAnsi="Times New Roman" w:cs="Times New Roman"/>
          <w:iCs/>
        </w:rPr>
      </w:pPr>
      <w:r>
        <w:rPr>
          <w:rFonts w:ascii="Times New Roman" w:hAnsi="Times New Roman" w:cs="Times New Roman"/>
          <w:i/>
          <w:iCs/>
        </w:rPr>
        <w:lastRenderedPageBreak/>
        <w:t>Slika 5</w:t>
      </w:r>
      <w:r w:rsidR="002E6E66" w:rsidRPr="00934175">
        <w:rPr>
          <w:rFonts w:ascii="Times New Roman" w:hAnsi="Times New Roman" w:cs="Times New Roman"/>
          <w:i/>
          <w:iCs/>
        </w:rPr>
        <w:t xml:space="preserve">.  </w:t>
      </w:r>
      <w:r w:rsidR="002E6E66" w:rsidRPr="00934175">
        <w:rPr>
          <w:rFonts w:ascii="Times New Roman" w:hAnsi="Times New Roman" w:cs="Times New Roman"/>
          <w:iCs/>
        </w:rPr>
        <w:t>Kora deb</w:t>
      </w:r>
      <w:r w:rsidR="00650DFC">
        <w:rPr>
          <w:rFonts w:ascii="Times New Roman" w:hAnsi="Times New Roman" w:cs="Times New Roman"/>
          <w:iCs/>
        </w:rPr>
        <w:t>la stable hrasta medunac u Donjem Orahovcu</w:t>
      </w:r>
    </w:p>
    <w:p w:rsidR="002E6E66" w:rsidRPr="00934175" w:rsidRDefault="002E6E66" w:rsidP="00A71F12">
      <w:pPr>
        <w:tabs>
          <w:tab w:val="left" w:pos="617"/>
        </w:tabs>
        <w:ind w:left="0" w:firstLine="0"/>
        <w:rPr>
          <w:rFonts w:ascii="Times New Roman" w:hAnsi="Times New Roman" w:cs="Times New Roman"/>
        </w:rPr>
      </w:pPr>
      <w:r w:rsidRPr="00934175">
        <w:rPr>
          <w:rFonts w:ascii="Times New Roman" w:hAnsi="Times New Roman" w:cs="Times New Roman"/>
          <w:noProof/>
          <w:lang w:val="en-GB" w:eastAsia="en-GB"/>
        </w:rPr>
        <w:drawing>
          <wp:inline distT="0" distB="0" distL="0" distR="0">
            <wp:extent cx="2955711" cy="2387600"/>
            <wp:effectExtent l="0" t="0" r="0" b="0"/>
            <wp:docPr id="11" name="Picture 11" descr="C:\Users\Jelica\Downloads\Screenshot_20221222-204809_Galle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elica\Downloads\Screenshot_20221222-204809_Gallery.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67025" cy="2396739"/>
                    </a:xfrm>
                    <a:prstGeom prst="rect">
                      <a:avLst/>
                    </a:prstGeom>
                    <a:noFill/>
                    <a:ln>
                      <a:noFill/>
                    </a:ln>
                  </pic:spPr>
                </pic:pic>
              </a:graphicData>
            </a:graphic>
          </wp:inline>
        </w:drawing>
      </w:r>
      <w:r w:rsidRPr="00934175">
        <w:rPr>
          <w:rFonts w:ascii="Times New Roman" w:hAnsi="Times New Roman" w:cs="Times New Roman"/>
        </w:rPr>
        <w:t xml:space="preserve">   </w:t>
      </w:r>
      <w:r w:rsidRPr="00934175">
        <w:rPr>
          <w:rFonts w:ascii="Times New Roman" w:hAnsi="Times New Roman" w:cs="Times New Roman"/>
          <w:noProof/>
          <w:lang w:val="en-GB" w:eastAsia="en-GB"/>
        </w:rPr>
        <w:drawing>
          <wp:inline distT="0" distB="0" distL="0" distR="0">
            <wp:extent cx="2879725" cy="2367554"/>
            <wp:effectExtent l="0" t="0" r="0" b="0"/>
            <wp:docPr id="13" name="Picture 13" descr="C:\Users\Jelica\Downloads\Screenshot_20221222-204744_Galle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Jelica\Downloads\Screenshot_20221222-204744_Gallery.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06997" cy="2389976"/>
                    </a:xfrm>
                    <a:prstGeom prst="rect">
                      <a:avLst/>
                    </a:prstGeom>
                    <a:noFill/>
                    <a:ln>
                      <a:noFill/>
                    </a:ln>
                  </pic:spPr>
                </pic:pic>
              </a:graphicData>
            </a:graphic>
          </wp:inline>
        </w:drawing>
      </w:r>
    </w:p>
    <w:p w:rsidR="002E6E66" w:rsidRPr="00934175" w:rsidRDefault="002E6E66" w:rsidP="00A71F12">
      <w:pPr>
        <w:tabs>
          <w:tab w:val="left" w:pos="617"/>
        </w:tabs>
        <w:ind w:left="0" w:firstLine="0"/>
        <w:rPr>
          <w:rFonts w:ascii="Times New Roman" w:hAnsi="Times New Roman" w:cs="Times New Roman"/>
        </w:rPr>
      </w:pPr>
    </w:p>
    <w:p w:rsidR="00A71F12" w:rsidRPr="00934175" w:rsidRDefault="00A71F12" w:rsidP="00D26A6C">
      <w:pPr>
        <w:tabs>
          <w:tab w:val="left" w:pos="617"/>
        </w:tabs>
        <w:spacing w:after="0"/>
        <w:ind w:left="0" w:firstLine="0"/>
        <w:rPr>
          <w:rFonts w:ascii="Times New Roman" w:hAnsi="Times New Roman" w:cs="Times New Roman"/>
        </w:rPr>
      </w:pPr>
      <w:r w:rsidRPr="00934175">
        <w:rPr>
          <w:rFonts w:ascii="Times New Roman" w:hAnsi="Times New Roman" w:cs="Times New Roman"/>
        </w:rPr>
        <w:t xml:space="preserve">Listovi su naizmjenični, jednostavni, obrnuto jajasti, plitko režnjasti, dugi 5-10 cm, široki 4-6 cm, zagasito zelenih plojka koje su debele, u početku dlakave na naličju, na licu nalaze se na peteljkama dugima do 1,5 cm, imaju dva palistića. </w:t>
      </w:r>
    </w:p>
    <w:p w:rsidR="00A71F12" w:rsidRPr="00934175" w:rsidRDefault="00575315" w:rsidP="00D26A6C">
      <w:pPr>
        <w:tabs>
          <w:tab w:val="left" w:pos="617"/>
        </w:tabs>
        <w:spacing w:after="0"/>
        <w:ind w:left="0" w:firstLine="0"/>
        <w:rPr>
          <w:rFonts w:ascii="Times New Roman" w:hAnsi="Times New Roman" w:cs="Times New Roman"/>
        </w:rPr>
      </w:pPr>
      <w:r>
        <w:rPr>
          <w:rFonts w:ascii="Times New Roman" w:hAnsi="Times New Roman" w:cs="Times New Roman"/>
        </w:rPr>
        <w:t>Cvjetovi su jedno</w:t>
      </w:r>
      <w:r w:rsidR="00A71F12" w:rsidRPr="00934175">
        <w:rPr>
          <w:rFonts w:ascii="Times New Roman" w:hAnsi="Times New Roman" w:cs="Times New Roman"/>
        </w:rPr>
        <w:t xml:space="preserve">polni i jednodomni, pojavljuju se u vrijeme listanja tokom </w:t>
      </w:r>
      <w:r>
        <w:rPr>
          <w:rFonts w:ascii="Times New Roman" w:hAnsi="Times New Roman" w:cs="Times New Roman"/>
        </w:rPr>
        <w:t>aprila i maja</w:t>
      </w:r>
      <w:r w:rsidR="00A71F12" w:rsidRPr="00934175">
        <w:rPr>
          <w:rFonts w:ascii="Times New Roman" w:hAnsi="Times New Roman" w:cs="Times New Roman"/>
        </w:rPr>
        <w:t>. Razlikujemo muške cvjetove koji rastu u gustim resama dužine 2-6 cm na gusto dlakavoj osovini i ženske cvjetove koji su jedva primjetni, mogu biti pojedinačni ili po 2-5 u skupinama. Muški cvjetovi imaju 5-8 vunenasto dlakavih listića koji su pri dnu međusobno srasli te 5-8 prašnika s dugim prašničkim nitima. Ženski cvjetovi imaju uglavnom šest listića perigona i jedan tučak, plodnica je podrasla. </w:t>
      </w:r>
    </w:p>
    <w:p w:rsidR="00A71F12" w:rsidRDefault="00A71F12" w:rsidP="00D26A6C">
      <w:pPr>
        <w:tabs>
          <w:tab w:val="left" w:pos="617"/>
        </w:tabs>
        <w:spacing w:after="0"/>
        <w:ind w:left="0" w:firstLine="0"/>
        <w:rPr>
          <w:rFonts w:ascii="Times New Roman" w:hAnsi="Times New Roman" w:cs="Times New Roman"/>
        </w:rPr>
      </w:pPr>
      <w:r w:rsidRPr="00934175">
        <w:rPr>
          <w:rFonts w:ascii="Times New Roman" w:hAnsi="Times New Roman" w:cs="Times New Roman"/>
        </w:rPr>
        <w:t>Žirevi su mali, izduženo jajasti, dugi 1-3 cm, promjera 06-1,8 cm, na vrhu ušiljeni, kapica im je plitka, visoka 8-15 mm, široka 6-1</w:t>
      </w:r>
      <w:r w:rsidR="00575315">
        <w:rPr>
          <w:rFonts w:ascii="Times New Roman" w:hAnsi="Times New Roman" w:cs="Times New Roman"/>
        </w:rPr>
        <w:t xml:space="preserve">5 mm. Smješteni su na </w:t>
      </w:r>
      <w:r w:rsidRPr="00934175">
        <w:rPr>
          <w:rFonts w:ascii="Times New Roman" w:hAnsi="Times New Roman" w:cs="Times New Roman"/>
        </w:rPr>
        <w:t>do 1 cm dugoj peteljci ili mogu biti sjedeći, često su u skupinam</w:t>
      </w:r>
      <w:r w:rsidR="00575315">
        <w:rPr>
          <w:rFonts w:ascii="Times New Roman" w:hAnsi="Times New Roman" w:cs="Times New Roman"/>
        </w:rPr>
        <w:t>a po četiri. Dozrijevaju u septembru i oktobru</w:t>
      </w:r>
      <w:r w:rsidRPr="00934175">
        <w:rPr>
          <w:rFonts w:ascii="Times New Roman" w:hAnsi="Times New Roman" w:cs="Times New Roman"/>
        </w:rPr>
        <w:t xml:space="preserve"> iste godine.  </w:t>
      </w:r>
    </w:p>
    <w:p w:rsidR="00D26A6C" w:rsidRPr="00934175" w:rsidRDefault="00D26A6C" w:rsidP="00D26A6C">
      <w:pPr>
        <w:tabs>
          <w:tab w:val="left" w:pos="617"/>
        </w:tabs>
        <w:spacing w:after="0"/>
        <w:ind w:left="0" w:firstLine="0"/>
        <w:rPr>
          <w:rFonts w:ascii="Times New Roman" w:hAnsi="Times New Roman" w:cs="Times New Roman"/>
        </w:rPr>
      </w:pPr>
    </w:p>
    <w:p w:rsidR="002E6E66" w:rsidRPr="00934175" w:rsidRDefault="002E6E66" w:rsidP="00A71F12">
      <w:pPr>
        <w:tabs>
          <w:tab w:val="left" w:pos="617"/>
        </w:tabs>
        <w:ind w:left="0" w:firstLine="0"/>
        <w:rPr>
          <w:rFonts w:ascii="Times New Roman" w:hAnsi="Times New Roman" w:cs="Times New Roman"/>
          <w:iCs/>
        </w:rPr>
      </w:pPr>
      <w:r w:rsidRPr="00934175">
        <w:rPr>
          <w:rFonts w:ascii="Times New Roman" w:hAnsi="Times New Roman" w:cs="Times New Roman"/>
          <w:i/>
          <w:iCs/>
        </w:rPr>
        <w:t>Sl</w:t>
      </w:r>
      <w:r w:rsidR="0020596C">
        <w:rPr>
          <w:rFonts w:ascii="Times New Roman" w:hAnsi="Times New Roman" w:cs="Times New Roman"/>
          <w:i/>
          <w:iCs/>
        </w:rPr>
        <w:t>ika 6</w:t>
      </w:r>
      <w:r w:rsidRPr="00934175">
        <w:rPr>
          <w:rFonts w:ascii="Times New Roman" w:hAnsi="Times New Roman" w:cs="Times New Roman"/>
          <w:i/>
          <w:iCs/>
        </w:rPr>
        <w:t xml:space="preserve">.  </w:t>
      </w:r>
      <w:r w:rsidRPr="00934175">
        <w:rPr>
          <w:rFonts w:ascii="Times New Roman" w:hAnsi="Times New Roman" w:cs="Times New Roman"/>
          <w:iCs/>
        </w:rPr>
        <w:t>L</w:t>
      </w:r>
      <w:r w:rsidR="00575315">
        <w:rPr>
          <w:rFonts w:ascii="Times New Roman" w:hAnsi="Times New Roman" w:cs="Times New Roman"/>
          <w:iCs/>
        </w:rPr>
        <w:t>ist, cvijet i plod hrasta medun</w:t>
      </w:r>
      <w:r w:rsidRPr="00934175">
        <w:rPr>
          <w:rFonts w:ascii="Times New Roman" w:hAnsi="Times New Roman" w:cs="Times New Roman"/>
          <w:iCs/>
        </w:rPr>
        <w:t>c</w:t>
      </w:r>
      <w:r w:rsidR="00575315">
        <w:rPr>
          <w:rFonts w:ascii="Times New Roman" w:hAnsi="Times New Roman" w:cs="Times New Roman"/>
          <w:iCs/>
        </w:rPr>
        <w:t>a</w:t>
      </w:r>
      <w:r w:rsidRPr="00934175">
        <w:rPr>
          <w:rFonts w:ascii="Times New Roman" w:hAnsi="Times New Roman" w:cs="Times New Roman"/>
          <w:iCs/>
        </w:rPr>
        <w:t xml:space="preserve"> </w:t>
      </w:r>
    </w:p>
    <w:p w:rsidR="002E6E66" w:rsidRPr="00934175" w:rsidRDefault="002E6E66" w:rsidP="00A71F12">
      <w:pPr>
        <w:tabs>
          <w:tab w:val="left" w:pos="617"/>
        </w:tabs>
        <w:ind w:left="0" w:firstLine="0"/>
        <w:rPr>
          <w:rFonts w:ascii="Times New Roman" w:hAnsi="Times New Roman" w:cs="Times New Roman"/>
        </w:rPr>
      </w:pPr>
      <w:r w:rsidRPr="00934175">
        <w:rPr>
          <w:rFonts w:ascii="Times New Roman" w:hAnsi="Times New Roman" w:cs="Times New Roman"/>
          <w:noProof/>
          <w:lang w:val="en-GB" w:eastAsia="en-GB"/>
        </w:rPr>
        <w:drawing>
          <wp:inline distT="0" distB="0" distL="0" distR="0" wp14:anchorId="0E8CB264" wp14:editId="1ECA54C4">
            <wp:extent cx="3221947" cy="2139950"/>
            <wp:effectExtent l="0" t="0" r="0" b="0"/>
            <wp:docPr id="14" name="Picture 14" descr="Hrast medun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rast medunac"/>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226922" cy="2143254"/>
                    </a:xfrm>
                    <a:prstGeom prst="rect">
                      <a:avLst/>
                    </a:prstGeom>
                    <a:noFill/>
                    <a:ln>
                      <a:noFill/>
                    </a:ln>
                  </pic:spPr>
                </pic:pic>
              </a:graphicData>
            </a:graphic>
          </wp:inline>
        </w:drawing>
      </w:r>
      <w:r w:rsidRPr="00934175">
        <w:rPr>
          <w:rFonts w:ascii="Times New Roman" w:hAnsi="Times New Roman" w:cs="Times New Roman"/>
        </w:rPr>
        <w:t xml:space="preserve">  </w:t>
      </w:r>
      <w:r w:rsidRPr="00934175">
        <w:rPr>
          <w:rFonts w:ascii="Times New Roman" w:hAnsi="Times New Roman" w:cs="Times New Roman"/>
          <w:noProof/>
          <w:lang w:val="en-GB" w:eastAsia="en-GB"/>
        </w:rPr>
        <w:drawing>
          <wp:inline distT="0" distB="0" distL="0" distR="0" wp14:anchorId="5D3FFA60" wp14:editId="2D5B72A6">
            <wp:extent cx="2438400" cy="2178050"/>
            <wp:effectExtent l="0" t="0" r="0" b="0"/>
            <wp:docPr id="3" name="Picture 3" descr="https://i0.wp.com/volimdanilovgrad.me/wp-content/uploads/2020/04/93665953_936486930181937_5433008212099989504_o.jpg?resize=740%2C987&amp;ss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i0.wp.com/volimdanilovgrad.me/wp-content/uploads/2020/04/93665953_936486930181937_5433008212099989504_o.jpg?resize=740%2C987&amp;ssl=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443081" cy="2182231"/>
                    </a:xfrm>
                    <a:prstGeom prst="rect">
                      <a:avLst/>
                    </a:prstGeom>
                    <a:noFill/>
                    <a:ln>
                      <a:noFill/>
                    </a:ln>
                  </pic:spPr>
                </pic:pic>
              </a:graphicData>
            </a:graphic>
          </wp:inline>
        </w:drawing>
      </w:r>
    </w:p>
    <w:p w:rsidR="00A71F12" w:rsidRPr="00934175" w:rsidRDefault="00A71F12" w:rsidP="00A71F12">
      <w:pPr>
        <w:tabs>
          <w:tab w:val="left" w:pos="617"/>
        </w:tabs>
        <w:ind w:left="0" w:firstLine="0"/>
        <w:rPr>
          <w:rFonts w:ascii="Times New Roman" w:hAnsi="Times New Roman" w:cs="Times New Roman"/>
        </w:rPr>
      </w:pPr>
    </w:p>
    <w:p w:rsidR="002E6E66" w:rsidRPr="00934175" w:rsidRDefault="002E6E66" w:rsidP="00A71F12">
      <w:pPr>
        <w:tabs>
          <w:tab w:val="left" w:pos="617"/>
        </w:tabs>
        <w:ind w:left="0" w:firstLine="0"/>
        <w:rPr>
          <w:rFonts w:ascii="Times New Roman" w:hAnsi="Times New Roman" w:cs="Times New Roman"/>
        </w:rPr>
      </w:pPr>
    </w:p>
    <w:p w:rsidR="00F50606" w:rsidRPr="00934175" w:rsidRDefault="00F50606" w:rsidP="00A71F12">
      <w:pPr>
        <w:tabs>
          <w:tab w:val="left" w:pos="617"/>
        </w:tabs>
        <w:ind w:left="0" w:firstLine="0"/>
        <w:rPr>
          <w:rFonts w:ascii="Times New Roman" w:hAnsi="Times New Roman" w:cs="Times New Roman"/>
        </w:rPr>
      </w:pPr>
      <w:r w:rsidRPr="00934175">
        <w:rPr>
          <w:rFonts w:ascii="Times New Roman" w:hAnsi="Times New Roman" w:cs="Times New Roman"/>
        </w:rPr>
        <w:t>Hrast medunac prirodno raste na području srednje i ju</w:t>
      </w:r>
      <w:r w:rsidR="00575315">
        <w:rPr>
          <w:rFonts w:ascii="Times New Roman" w:hAnsi="Times New Roman" w:cs="Times New Roman"/>
        </w:rPr>
        <w:t>žne Ev</w:t>
      </w:r>
      <w:r w:rsidRPr="00934175">
        <w:rPr>
          <w:rFonts w:ascii="Times New Roman" w:hAnsi="Times New Roman" w:cs="Times New Roman"/>
        </w:rPr>
        <w:t xml:space="preserve">rope te jugozapadne Azije. Na našem području nalazimo ga pretežito u priobalnom području ali raste takođe i u kontinentalnom djelu. </w:t>
      </w:r>
      <w:r w:rsidRPr="00934175">
        <w:rPr>
          <w:rFonts w:ascii="Times New Roman" w:hAnsi="Times New Roman" w:cs="Times New Roman"/>
        </w:rPr>
        <w:lastRenderedPageBreak/>
        <w:t>Odgovaraju mu topla</w:t>
      </w:r>
      <w:r w:rsidR="00575315">
        <w:rPr>
          <w:rFonts w:ascii="Times New Roman" w:hAnsi="Times New Roman" w:cs="Times New Roman"/>
        </w:rPr>
        <w:t xml:space="preserve"> staništa, propusna, plitka, suv</w:t>
      </w:r>
      <w:r w:rsidRPr="00934175">
        <w:rPr>
          <w:rFonts w:ascii="Times New Roman" w:hAnsi="Times New Roman" w:cs="Times New Roman"/>
        </w:rPr>
        <w:t>a, vapnenačka tla slabo kisele reakcije. Na lošijim zemljištima nižeg je rasta i ima nepravilnu k</w:t>
      </w:r>
      <w:r w:rsidR="00575315">
        <w:rPr>
          <w:rFonts w:ascii="Times New Roman" w:hAnsi="Times New Roman" w:cs="Times New Roman"/>
        </w:rPr>
        <w:t>rošnju. Razmnožava se sjemenom</w:t>
      </w:r>
      <w:r w:rsidRPr="00934175">
        <w:rPr>
          <w:rFonts w:ascii="Times New Roman" w:hAnsi="Times New Roman" w:cs="Times New Roman"/>
        </w:rPr>
        <w:t xml:space="preserve">. Živi do 500 godina.  </w:t>
      </w:r>
    </w:p>
    <w:p w:rsidR="00F50606" w:rsidRPr="00934175" w:rsidRDefault="0020596C" w:rsidP="00A71F12">
      <w:pPr>
        <w:tabs>
          <w:tab w:val="left" w:pos="617"/>
        </w:tabs>
        <w:ind w:left="0" w:firstLine="0"/>
        <w:rPr>
          <w:rFonts w:ascii="Times New Roman" w:hAnsi="Times New Roman" w:cs="Times New Roman"/>
          <w:iCs/>
        </w:rPr>
      </w:pPr>
      <w:r>
        <w:rPr>
          <w:rFonts w:ascii="Times New Roman" w:hAnsi="Times New Roman" w:cs="Times New Roman"/>
          <w:i/>
          <w:iCs/>
        </w:rPr>
        <w:t>Slika 7</w:t>
      </w:r>
      <w:r w:rsidR="00F50606" w:rsidRPr="00934175">
        <w:rPr>
          <w:rFonts w:ascii="Times New Roman" w:hAnsi="Times New Roman" w:cs="Times New Roman"/>
          <w:i/>
          <w:iCs/>
        </w:rPr>
        <w:t xml:space="preserve">. </w:t>
      </w:r>
      <w:r w:rsidR="00F50606" w:rsidRPr="00934175">
        <w:rPr>
          <w:rFonts w:ascii="Times New Roman" w:hAnsi="Times New Roman" w:cs="Times New Roman"/>
          <w:iCs/>
        </w:rPr>
        <w:t>Areal hrasta medunca</w:t>
      </w:r>
    </w:p>
    <w:p w:rsidR="002E6E66" w:rsidRPr="00934175" w:rsidRDefault="002E6E66" w:rsidP="00A71F12">
      <w:pPr>
        <w:tabs>
          <w:tab w:val="left" w:pos="617"/>
        </w:tabs>
        <w:ind w:left="0" w:firstLine="0"/>
        <w:rPr>
          <w:rFonts w:ascii="Times New Roman" w:hAnsi="Times New Roman" w:cs="Times New Roman"/>
        </w:rPr>
      </w:pPr>
      <w:r w:rsidRPr="00934175">
        <w:rPr>
          <w:rFonts w:ascii="Times New Roman" w:hAnsi="Times New Roman" w:cs="Times New Roman"/>
          <w:noProof/>
          <w:lang w:val="en-GB" w:eastAsia="en-GB"/>
        </w:rPr>
        <w:drawing>
          <wp:inline distT="0" distB="0" distL="0" distR="0" wp14:anchorId="4E9D4E24" wp14:editId="187FFE23">
            <wp:extent cx="5943600" cy="3561986"/>
            <wp:effectExtent l="0" t="0" r="0" b="635"/>
            <wp:docPr id="2" name="Picture 2" descr="https://upload.wikimedia.org/wikipedia/commons/thumb/c/c6/Quercus_pubescens_range.svg/1709px-Quercus_pubescens_range.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upload.wikimedia.org/wikipedia/commons/thumb/c/c6/Quercus_pubescens_range.svg/1709px-Quercus_pubescens_range.svg.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43600" cy="3561986"/>
                    </a:xfrm>
                    <a:prstGeom prst="rect">
                      <a:avLst/>
                    </a:prstGeom>
                    <a:noFill/>
                    <a:ln>
                      <a:noFill/>
                    </a:ln>
                  </pic:spPr>
                </pic:pic>
              </a:graphicData>
            </a:graphic>
          </wp:inline>
        </w:drawing>
      </w:r>
    </w:p>
    <w:p w:rsidR="00F50606" w:rsidRPr="00934175" w:rsidRDefault="00F50606" w:rsidP="00A71F12">
      <w:pPr>
        <w:tabs>
          <w:tab w:val="left" w:pos="617"/>
        </w:tabs>
        <w:ind w:left="0" w:firstLine="0"/>
        <w:rPr>
          <w:rFonts w:ascii="Times New Roman" w:hAnsi="Times New Roman" w:cs="Times New Roman"/>
        </w:rPr>
      </w:pPr>
    </w:p>
    <w:p w:rsidR="00F50606" w:rsidRPr="00575315" w:rsidRDefault="00F50606" w:rsidP="00F50606">
      <w:pPr>
        <w:tabs>
          <w:tab w:val="left" w:pos="617"/>
        </w:tabs>
        <w:ind w:left="0" w:firstLine="0"/>
        <w:rPr>
          <w:rFonts w:ascii="Times New Roman" w:hAnsi="Times New Roman" w:cs="Times New Roman"/>
          <w:color w:val="2E74B5" w:themeColor="accent1" w:themeShade="BF"/>
        </w:rPr>
      </w:pPr>
      <w:r w:rsidRPr="00575315">
        <w:rPr>
          <w:rFonts w:ascii="Times New Roman" w:hAnsi="Times New Roman" w:cs="Times New Roman"/>
          <w:color w:val="2E74B5" w:themeColor="accent1" w:themeShade="BF"/>
        </w:rPr>
        <w:t>5.1.7. Karakteristike stable hrasta medunca u Donjim Orahovcima, u opštini Kotor</w:t>
      </w:r>
    </w:p>
    <w:p w:rsidR="00F50606" w:rsidRPr="00934175" w:rsidRDefault="00F50606" w:rsidP="00F50606">
      <w:pPr>
        <w:tabs>
          <w:tab w:val="left" w:pos="617"/>
        </w:tabs>
        <w:ind w:left="0" w:firstLine="0"/>
        <w:rPr>
          <w:rFonts w:ascii="Times New Roman" w:hAnsi="Times New Roman" w:cs="Times New Roman"/>
        </w:rPr>
      </w:pPr>
      <w:r w:rsidRPr="00934175">
        <w:rPr>
          <w:rFonts w:ascii="Times New Roman" w:hAnsi="Times New Roman" w:cs="Times New Roman"/>
        </w:rPr>
        <w:t>Obim debla „</w:t>
      </w:r>
      <w:r w:rsidR="00957491" w:rsidRPr="00934175">
        <w:rPr>
          <w:rFonts w:ascii="Times New Roman" w:hAnsi="Times New Roman" w:cs="Times New Roman"/>
        </w:rPr>
        <w:t>Hrasta medunca” iznosi 440</w:t>
      </w:r>
      <w:r w:rsidR="00480FF0" w:rsidRPr="00934175">
        <w:rPr>
          <w:rFonts w:ascii="Times New Roman" w:hAnsi="Times New Roman" w:cs="Times New Roman"/>
        </w:rPr>
        <w:t xml:space="preserve"> cm, </w:t>
      </w:r>
      <w:r w:rsidR="00575315">
        <w:rPr>
          <w:rFonts w:ascii="Times New Roman" w:hAnsi="Times New Roman" w:cs="Times New Roman"/>
        </w:rPr>
        <w:t>odnosno njegov</w:t>
      </w:r>
      <w:r w:rsidR="00480FF0" w:rsidRPr="00934175">
        <w:rPr>
          <w:rFonts w:ascii="Times New Roman" w:hAnsi="Times New Roman" w:cs="Times New Roman"/>
        </w:rPr>
        <w:t xml:space="preserve"> prečnik je 14</w:t>
      </w:r>
      <w:r w:rsidR="00957491" w:rsidRPr="00934175">
        <w:rPr>
          <w:rFonts w:ascii="Times New Roman" w:hAnsi="Times New Roman" w:cs="Times New Roman"/>
        </w:rPr>
        <w:t>5</w:t>
      </w:r>
      <w:r w:rsidR="00575315">
        <w:rPr>
          <w:rFonts w:ascii="Times New Roman" w:hAnsi="Times New Roman" w:cs="Times New Roman"/>
        </w:rPr>
        <w:t xml:space="preserve"> cm. Raspon krošnje u </w:t>
      </w:r>
      <w:r w:rsidR="00480FF0" w:rsidRPr="00934175">
        <w:rPr>
          <w:rFonts w:ascii="Times New Roman" w:hAnsi="Times New Roman" w:cs="Times New Roman"/>
        </w:rPr>
        <w:t>najširem di</w:t>
      </w:r>
      <w:r w:rsidR="00957491" w:rsidRPr="00934175">
        <w:rPr>
          <w:rFonts w:ascii="Times New Roman" w:hAnsi="Times New Roman" w:cs="Times New Roman"/>
        </w:rPr>
        <w:t>jelu iznosi 21</w:t>
      </w:r>
      <w:r w:rsidRPr="00934175">
        <w:rPr>
          <w:rFonts w:ascii="Times New Roman" w:hAnsi="Times New Roman" w:cs="Times New Roman"/>
        </w:rPr>
        <w:t xml:space="preserve"> m. </w:t>
      </w:r>
      <w:r w:rsidR="00957491" w:rsidRPr="00934175">
        <w:rPr>
          <w:rFonts w:ascii="Times New Roman" w:hAnsi="Times New Roman" w:cs="Times New Roman"/>
        </w:rPr>
        <w:t>Visina stabla je 25</w:t>
      </w:r>
      <w:r w:rsidR="00480FF0" w:rsidRPr="00934175">
        <w:rPr>
          <w:rFonts w:ascii="Times New Roman" w:hAnsi="Times New Roman" w:cs="Times New Roman"/>
        </w:rPr>
        <w:t xml:space="preserve"> m</w:t>
      </w:r>
      <w:r w:rsidRPr="00934175">
        <w:rPr>
          <w:rFonts w:ascii="Times New Roman" w:hAnsi="Times New Roman" w:cs="Times New Roman"/>
        </w:rPr>
        <w:t>. Oblik</w:t>
      </w:r>
      <w:r w:rsidR="00480FF0" w:rsidRPr="00934175">
        <w:rPr>
          <w:rFonts w:ascii="Times New Roman" w:hAnsi="Times New Roman" w:cs="Times New Roman"/>
        </w:rPr>
        <w:t xml:space="preserve"> </w:t>
      </w:r>
      <w:r w:rsidRPr="00934175">
        <w:rPr>
          <w:rFonts w:ascii="Times New Roman" w:hAnsi="Times New Roman" w:cs="Times New Roman"/>
        </w:rPr>
        <w:t>krošnje je asimetrično kuglastog obl</w:t>
      </w:r>
      <w:r w:rsidR="00480FF0" w:rsidRPr="00934175">
        <w:rPr>
          <w:rFonts w:ascii="Times New Roman" w:hAnsi="Times New Roman" w:cs="Times New Roman"/>
        </w:rPr>
        <w:t>ika.</w:t>
      </w:r>
    </w:p>
    <w:p w:rsidR="00480FF0" w:rsidRPr="00934175" w:rsidRDefault="00480FF0" w:rsidP="00480FF0">
      <w:pPr>
        <w:tabs>
          <w:tab w:val="left" w:pos="617"/>
        </w:tabs>
        <w:ind w:left="0" w:firstLine="0"/>
        <w:rPr>
          <w:rFonts w:ascii="Times New Roman" w:hAnsi="Times New Roman" w:cs="Times New Roman"/>
        </w:rPr>
      </w:pPr>
      <w:r w:rsidRPr="00934175">
        <w:rPr>
          <w:rFonts w:ascii="Times New Roman" w:hAnsi="Times New Roman" w:cs="Times New Roman"/>
          <w:i/>
        </w:rPr>
        <w:t>Tabela 3.</w:t>
      </w:r>
      <w:r w:rsidRPr="00934175">
        <w:rPr>
          <w:rFonts w:ascii="Times New Roman" w:hAnsi="Times New Roman" w:cs="Times New Roman"/>
        </w:rPr>
        <w:t xml:space="preserve"> Karakteristike stabla hrasta medunca </w:t>
      </w:r>
    </w:p>
    <w:tbl>
      <w:tblPr>
        <w:tblW w:w="9578" w:type="dxa"/>
        <w:tblInd w:w="-108" w:type="dxa"/>
        <w:tblCellMar>
          <w:top w:w="46" w:type="dxa"/>
          <w:right w:w="115" w:type="dxa"/>
        </w:tblCellMar>
        <w:tblLook w:val="04A0" w:firstRow="1" w:lastRow="0" w:firstColumn="1" w:lastColumn="0" w:noHBand="0" w:noVBand="1"/>
      </w:tblPr>
      <w:tblGrid>
        <w:gridCol w:w="4789"/>
        <w:gridCol w:w="4789"/>
      </w:tblGrid>
      <w:tr w:rsidR="00480FF0" w:rsidRPr="00934175" w:rsidTr="00016CB2">
        <w:trPr>
          <w:trHeight w:val="278"/>
        </w:trPr>
        <w:tc>
          <w:tcPr>
            <w:tcW w:w="4789" w:type="dxa"/>
            <w:tcBorders>
              <w:top w:val="single" w:sz="4" w:space="0" w:color="000000"/>
              <w:left w:val="single" w:sz="4" w:space="0" w:color="000000"/>
              <w:bottom w:val="single" w:sz="4" w:space="0" w:color="000000"/>
              <w:right w:val="single" w:sz="4" w:space="0" w:color="000000"/>
            </w:tcBorders>
          </w:tcPr>
          <w:p w:rsidR="00480FF0" w:rsidRPr="00934175" w:rsidRDefault="00480FF0" w:rsidP="00480FF0">
            <w:pPr>
              <w:tabs>
                <w:tab w:val="left" w:pos="617"/>
              </w:tabs>
              <w:ind w:left="0" w:firstLine="0"/>
              <w:rPr>
                <w:rFonts w:ascii="Times New Roman" w:hAnsi="Times New Roman" w:cs="Times New Roman"/>
              </w:rPr>
            </w:pPr>
            <w:r w:rsidRPr="00934175">
              <w:rPr>
                <w:rFonts w:ascii="Times New Roman" w:hAnsi="Times New Roman" w:cs="Times New Roman"/>
                <w:b/>
              </w:rPr>
              <w:t xml:space="preserve">Parametri </w:t>
            </w:r>
          </w:p>
        </w:tc>
        <w:tc>
          <w:tcPr>
            <w:tcW w:w="4789" w:type="dxa"/>
            <w:tcBorders>
              <w:top w:val="single" w:sz="4" w:space="0" w:color="000000"/>
              <w:left w:val="single" w:sz="4" w:space="0" w:color="000000"/>
              <w:bottom w:val="single" w:sz="4" w:space="0" w:color="000000"/>
              <w:right w:val="single" w:sz="4" w:space="0" w:color="000000"/>
            </w:tcBorders>
          </w:tcPr>
          <w:p w:rsidR="00480FF0" w:rsidRPr="00934175" w:rsidRDefault="00480FF0" w:rsidP="00480FF0">
            <w:pPr>
              <w:tabs>
                <w:tab w:val="left" w:pos="617"/>
              </w:tabs>
              <w:ind w:left="0" w:firstLine="0"/>
              <w:rPr>
                <w:rFonts w:ascii="Times New Roman" w:hAnsi="Times New Roman" w:cs="Times New Roman"/>
              </w:rPr>
            </w:pPr>
            <w:r w:rsidRPr="00934175">
              <w:rPr>
                <w:rFonts w:ascii="Times New Roman" w:hAnsi="Times New Roman" w:cs="Times New Roman"/>
                <w:b/>
              </w:rPr>
              <w:t xml:space="preserve">jedinica </w:t>
            </w:r>
          </w:p>
        </w:tc>
      </w:tr>
      <w:tr w:rsidR="00480FF0" w:rsidRPr="00934175" w:rsidTr="00016CB2">
        <w:trPr>
          <w:trHeight w:val="278"/>
        </w:trPr>
        <w:tc>
          <w:tcPr>
            <w:tcW w:w="4789" w:type="dxa"/>
            <w:tcBorders>
              <w:top w:val="single" w:sz="4" w:space="0" w:color="000000"/>
              <w:left w:val="single" w:sz="4" w:space="0" w:color="000000"/>
              <w:bottom w:val="single" w:sz="4" w:space="0" w:color="000000"/>
              <w:right w:val="single" w:sz="4" w:space="0" w:color="000000"/>
            </w:tcBorders>
          </w:tcPr>
          <w:p w:rsidR="00480FF0" w:rsidRPr="00934175" w:rsidRDefault="00480FF0" w:rsidP="00480FF0">
            <w:pPr>
              <w:tabs>
                <w:tab w:val="left" w:pos="617"/>
              </w:tabs>
              <w:ind w:left="0" w:firstLine="0"/>
              <w:rPr>
                <w:rFonts w:ascii="Times New Roman" w:hAnsi="Times New Roman" w:cs="Times New Roman"/>
              </w:rPr>
            </w:pPr>
            <w:r w:rsidRPr="00934175">
              <w:rPr>
                <w:rFonts w:ascii="Times New Roman" w:hAnsi="Times New Roman" w:cs="Times New Roman"/>
              </w:rPr>
              <w:t xml:space="preserve">Visina  </w:t>
            </w:r>
          </w:p>
        </w:tc>
        <w:tc>
          <w:tcPr>
            <w:tcW w:w="4789" w:type="dxa"/>
            <w:tcBorders>
              <w:top w:val="single" w:sz="4" w:space="0" w:color="000000"/>
              <w:left w:val="single" w:sz="4" w:space="0" w:color="000000"/>
              <w:bottom w:val="single" w:sz="4" w:space="0" w:color="000000"/>
              <w:right w:val="single" w:sz="4" w:space="0" w:color="000000"/>
            </w:tcBorders>
          </w:tcPr>
          <w:p w:rsidR="00480FF0" w:rsidRPr="00934175" w:rsidRDefault="00957491" w:rsidP="00480FF0">
            <w:pPr>
              <w:tabs>
                <w:tab w:val="left" w:pos="617"/>
              </w:tabs>
              <w:ind w:left="0" w:firstLine="0"/>
              <w:rPr>
                <w:rFonts w:ascii="Times New Roman" w:hAnsi="Times New Roman" w:cs="Times New Roman"/>
              </w:rPr>
            </w:pPr>
            <w:r w:rsidRPr="00934175">
              <w:rPr>
                <w:rFonts w:ascii="Times New Roman" w:hAnsi="Times New Roman" w:cs="Times New Roman"/>
              </w:rPr>
              <w:t>25</w:t>
            </w:r>
            <w:r w:rsidR="00480FF0" w:rsidRPr="00934175">
              <w:rPr>
                <w:rFonts w:ascii="Times New Roman" w:hAnsi="Times New Roman" w:cs="Times New Roman"/>
              </w:rPr>
              <w:t xml:space="preserve"> m </w:t>
            </w:r>
          </w:p>
        </w:tc>
      </w:tr>
      <w:tr w:rsidR="00480FF0" w:rsidRPr="00934175" w:rsidTr="00016CB2">
        <w:trPr>
          <w:trHeight w:val="278"/>
        </w:trPr>
        <w:tc>
          <w:tcPr>
            <w:tcW w:w="4789" w:type="dxa"/>
            <w:tcBorders>
              <w:top w:val="single" w:sz="4" w:space="0" w:color="000000"/>
              <w:left w:val="single" w:sz="4" w:space="0" w:color="000000"/>
              <w:bottom w:val="single" w:sz="4" w:space="0" w:color="000000"/>
              <w:right w:val="single" w:sz="4" w:space="0" w:color="000000"/>
            </w:tcBorders>
          </w:tcPr>
          <w:p w:rsidR="00480FF0" w:rsidRPr="00934175" w:rsidRDefault="00480FF0" w:rsidP="00480FF0">
            <w:pPr>
              <w:tabs>
                <w:tab w:val="left" w:pos="617"/>
              </w:tabs>
              <w:ind w:left="0" w:firstLine="0"/>
              <w:rPr>
                <w:rFonts w:ascii="Times New Roman" w:hAnsi="Times New Roman" w:cs="Times New Roman"/>
              </w:rPr>
            </w:pPr>
            <w:r w:rsidRPr="00934175">
              <w:rPr>
                <w:rFonts w:ascii="Times New Roman" w:hAnsi="Times New Roman" w:cs="Times New Roman"/>
              </w:rPr>
              <w:t xml:space="preserve">Obim stabla  </w:t>
            </w:r>
          </w:p>
        </w:tc>
        <w:tc>
          <w:tcPr>
            <w:tcW w:w="4789" w:type="dxa"/>
            <w:tcBorders>
              <w:top w:val="single" w:sz="4" w:space="0" w:color="000000"/>
              <w:left w:val="single" w:sz="4" w:space="0" w:color="000000"/>
              <w:bottom w:val="single" w:sz="4" w:space="0" w:color="000000"/>
              <w:right w:val="single" w:sz="4" w:space="0" w:color="000000"/>
            </w:tcBorders>
          </w:tcPr>
          <w:p w:rsidR="00480FF0" w:rsidRPr="00934175" w:rsidRDefault="00957491" w:rsidP="00480FF0">
            <w:pPr>
              <w:tabs>
                <w:tab w:val="left" w:pos="617"/>
              </w:tabs>
              <w:ind w:left="0" w:firstLine="0"/>
              <w:rPr>
                <w:rFonts w:ascii="Times New Roman" w:hAnsi="Times New Roman" w:cs="Times New Roman"/>
              </w:rPr>
            </w:pPr>
            <w:r w:rsidRPr="00934175">
              <w:rPr>
                <w:rFonts w:ascii="Times New Roman" w:hAnsi="Times New Roman" w:cs="Times New Roman"/>
              </w:rPr>
              <w:t>4.4</w:t>
            </w:r>
            <w:r w:rsidR="00480FF0" w:rsidRPr="00934175">
              <w:rPr>
                <w:rFonts w:ascii="Times New Roman" w:hAnsi="Times New Roman" w:cs="Times New Roman"/>
              </w:rPr>
              <w:t xml:space="preserve"> m </w:t>
            </w:r>
          </w:p>
        </w:tc>
      </w:tr>
      <w:tr w:rsidR="00480FF0" w:rsidRPr="00934175" w:rsidTr="00016CB2">
        <w:trPr>
          <w:trHeight w:val="278"/>
        </w:trPr>
        <w:tc>
          <w:tcPr>
            <w:tcW w:w="4789" w:type="dxa"/>
            <w:tcBorders>
              <w:top w:val="single" w:sz="4" w:space="0" w:color="000000"/>
              <w:left w:val="single" w:sz="4" w:space="0" w:color="000000"/>
              <w:bottom w:val="single" w:sz="4" w:space="0" w:color="000000"/>
              <w:right w:val="single" w:sz="4" w:space="0" w:color="000000"/>
            </w:tcBorders>
          </w:tcPr>
          <w:p w:rsidR="00480FF0" w:rsidRPr="00934175" w:rsidRDefault="00480FF0" w:rsidP="00480FF0">
            <w:pPr>
              <w:tabs>
                <w:tab w:val="left" w:pos="617"/>
              </w:tabs>
              <w:ind w:left="0" w:firstLine="0"/>
              <w:rPr>
                <w:rFonts w:ascii="Times New Roman" w:hAnsi="Times New Roman" w:cs="Times New Roman"/>
              </w:rPr>
            </w:pPr>
            <w:r w:rsidRPr="00934175">
              <w:rPr>
                <w:rFonts w:ascii="Times New Roman" w:hAnsi="Times New Roman" w:cs="Times New Roman"/>
              </w:rPr>
              <w:t xml:space="preserve">Prsni pečnik  </w:t>
            </w:r>
          </w:p>
        </w:tc>
        <w:tc>
          <w:tcPr>
            <w:tcW w:w="4789" w:type="dxa"/>
            <w:tcBorders>
              <w:top w:val="single" w:sz="4" w:space="0" w:color="000000"/>
              <w:left w:val="single" w:sz="4" w:space="0" w:color="000000"/>
              <w:bottom w:val="single" w:sz="4" w:space="0" w:color="000000"/>
              <w:right w:val="single" w:sz="4" w:space="0" w:color="000000"/>
            </w:tcBorders>
          </w:tcPr>
          <w:p w:rsidR="00480FF0" w:rsidRPr="00934175" w:rsidRDefault="00480FF0" w:rsidP="00480FF0">
            <w:pPr>
              <w:tabs>
                <w:tab w:val="left" w:pos="617"/>
              </w:tabs>
              <w:ind w:left="0" w:firstLine="0"/>
              <w:rPr>
                <w:rFonts w:ascii="Times New Roman" w:hAnsi="Times New Roman" w:cs="Times New Roman"/>
              </w:rPr>
            </w:pPr>
            <w:r w:rsidRPr="00934175">
              <w:rPr>
                <w:rFonts w:ascii="Times New Roman" w:hAnsi="Times New Roman" w:cs="Times New Roman"/>
              </w:rPr>
              <w:t>1.4</w:t>
            </w:r>
            <w:r w:rsidR="00957491" w:rsidRPr="00934175">
              <w:rPr>
                <w:rFonts w:ascii="Times New Roman" w:hAnsi="Times New Roman" w:cs="Times New Roman"/>
              </w:rPr>
              <w:t>5</w:t>
            </w:r>
            <w:r w:rsidRPr="00934175">
              <w:rPr>
                <w:rFonts w:ascii="Times New Roman" w:hAnsi="Times New Roman" w:cs="Times New Roman"/>
              </w:rPr>
              <w:t xml:space="preserve"> m </w:t>
            </w:r>
          </w:p>
        </w:tc>
      </w:tr>
      <w:tr w:rsidR="00480FF0" w:rsidRPr="00934175" w:rsidTr="00016CB2">
        <w:trPr>
          <w:trHeight w:val="281"/>
        </w:trPr>
        <w:tc>
          <w:tcPr>
            <w:tcW w:w="4789" w:type="dxa"/>
            <w:tcBorders>
              <w:top w:val="single" w:sz="4" w:space="0" w:color="000000"/>
              <w:left w:val="single" w:sz="4" w:space="0" w:color="000000"/>
              <w:bottom w:val="single" w:sz="4" w:space="0" w:color="000000"/>
              <w:right w:val="single" w:sz="4" w:space="0" w:color="000000"/>
            </w:tcBorders>
          </w:tcPr>
          <w:p w:rsidR="00480FF0" w:rsidRPr="00934175" w:rsidRDefault="00480FF0" w:rsidP="00480FF0">
            <w:pPr>
              <w:tabs>
                <w:tab w:val="left" w:pos="617"/>
              </w:tabs>
              <w:ind w:left="0" w:firstLine="0"/>
              <w:rPr>
                <w:rFonts w:ascii="Times New Roman" w:hAnsi="Times New Roman" w:cs="Times New Roman"/>
              </w:rPr>
            </w:pPr>
            <w:r w:rsidRPr="00934175">
              <w:rPr>
                <w:rFonts w:ascii="Times New Roman" w:hAnsi="Times New Roman" w:cs="Times New Roman"/>
              </w:rPr>
              <w:t xml:space="preserve">Širina krošnje </w:t>
            </w:r>
          </w:p>
        </w:tc>
        <w:tc>
          <w:tcPr>
            <w:tcW w:w="4789" w:type="dxa"/>
            <w:tcBorders>
              <w:top w:val="single" w:sz="4" w:space="0" w:color="000000"/>
              <w:left w:val="single" w:sz="4" w:space="0" w:color="000000"/>
              <w:bottom w:val="single" w:sz="4" w:space="0" w:color="000000"/>
              <w:right w:val="single" w:sz="4" w:space="0" w:color="000000"/>
            </w:tcBorders>
          </w:tcPr>
          <w:p w:rsidR="00480FF0" w:rsidRPr="00934175" w:rsidRDefault="00575315" w:rsidP="00480FF0">
            <w:pPr>
              <w:tabs>
                <w:tab w:val="left" w:pos="617"/>
              </w:tabs>
              <w:ind w:left="0" w:firstLine="0"/>
              <w:rPr>
                <w:rFonts w:ascii="Times New Roman" w:hAnsi="Times New Roman" w:cs="Times New Roman"/>
              </w:rPr>
            </w:pPr>
            <w:r>
              <w:rPr>
                <w:rFonts w:ascii="Times New Roman" w:hAnsi="Times New Roman" w:cs="Times New Roman"/>
              </w:rPr>
              <w:t>21</w:t>
            </w:r>
            <w:r w:rsidR="00480FF0" w:rsidRPr="00934175">
              <w:rPr>
                <w:rFonts w:ascii="Times New Roman" w:hAnsi="Times New Roman" w:cs="Times New Roman"/>
              </w:rPr>
              <w:t xml:space="preserve"> m </w:t>
            </w:r>
          </w:p>
        </w:tc>
      </w:tr>
      <w:tr w:rsidR="00480FF0" w:rsidRPr="00934175" w:rsidTr="00016CB2">
        <w:trPr>
          <w:trHeight w:val="278"/>
        </w:trPr>
        <w:tc>
          <w:tcPr>
            <w:tcW w:w="4789" w:type="dxa"/>
            <w:tcBorders>
              <w:top w:val="single" w:sz="4" w:space="0" w:color="000000"/>
              <w:left w:val="single" w:sz="4" w:space="0" w:color="000000"/>
              <w:bottom w:val="single" w:sz="4" w:space="0" w:color="000000"/>
              <w:right w:val="single" w:sz="4" w:space="0" w:color="000000"/>
            </w:tcBorders>
          </w:tcPr>
          <w:p w:rsidR="00480FF0" w:rsidRPr="00934175" w:rsidRDefault="00480FF0" w:rsidP="00480FF0">
            <w:pPr>
              <w:tabs>
                <w:tab w:val="left" w:pos="617"/>
              </w:tabs>
              <w:ind w:left="0" w:firstLine="0"/>
              <w:rPr>
                <w:rFonts w:ascii="Times New Roman" w:hAnsi="Times New Roman" w:cs="Times New Roman"/>
              </w:rPr>
            </w:pPr>
            <w:r w:rsidRPr="00934175">
              <w:rPr>
                <w:rFonts w:ascii="Times New Roman" w:hAnsi="Times New Roman" w:cs="Times New Roman"/>
              </w:rPr>
              <w:t xml:space="preserve">Prisutna trulež debla i grana </w:t>
            </w:r>
          </w:p>
        </w:tc>
        <w:tc>
          <w:tcPr>
            <w:tcW w:w="4789" w:type="dxa"/>
            <w:tcBorders>
              <w:top w:val="single" w:sz="4" w:space="0" w:color="000000"/>
              <w:left w:val="single" w:sz="4" w:space="0" w:color="000000"/>
              <w:bottom w:val="single" w:sz="4" w:space="0" w:color="000000"/>
              <w:right w:val="single" w:sz="4" w:space="0" w:color="000000"/>
            </w:tcBorders>
          </w:tcPr>
          <w:p w:rsidR="00480FF0" w:rsidRPr="00934175" w:rsidRDefault="00480FF0" w:rsidP="00480FF0">
            <w:pPr>
              <w:tabs>
                <w:tab w:val="left" w:pos="617"/>
              </w:tabs>
              <w:ind w:left="0" w:firstLine="0"/>
              <w:rPr>
                <w:rFonts w:ascii="Times New Roman" w:hAnsi="Times New Roman" w:cs="Times New Roman"/>
              </w:rPr>
            </w:pPr>
            <w:r w:rsidRPr="00934175">
              <w:rPr>
                <w:rFonts w:ascii="Times New Roman" w:hAnsi="Times New Roman" w:cs="Times New Roman"/>
              </w:rPr>
              <w:t xml:space="preserve">da </w:t>
            </w:r>
          </w:p>
        </w:tc>
      </w:tr>
      <w:tr w:rsidR="00480FF0" w:rsidRPr="00934175" w:rsidTr="00016CB2">
        <w:trPr>
          <w:trHeight w:val="278"/>
        </w:trPr>
        <w:tc>
          <w:tcPr>
            <w:tcW w:w="4789" w:type="dxa"/>
            <w:tcBorders>
              <w:top w:val="single" w:sz="4" w:space="0" w:color="000000"/>
              <w:left w:val="single" w:sz="4" w:space="0" w:color="000000"/>
              <w:bottom w:val="single" w:sz="4" w:space="0" w:color="000000"/>
              <w:right w:val="single" w:sz="4" w:space="0" w:color="000000"/>
            </w:tcBorders>
          </w:tcPr>
          <w:p w:rsidR="00480FF0" w:rsidRPr="00934175" w:rsidRDefault="00480FF0" w:rsidP="00480FF0">
            <w:pPr>
              <w:tabs>
                <w:tab w:val="left" w:pos="617"/>
              </w:tabs>
              <w:ind w:left="0" w:firstLine="0"/>
              <w:rPr>
                <w:rFonts w:ascii="Times New Roman" w:hAnsi="Times New Roman" w:cs="Times New Roman"/>
              </w:rPr>
            </w:pPr>
            <w:r w:rsidRPr="00934175">
              <w:rPr>
                <w:rFonts w:ascii="Times New Roman" w:hAnsi="Times New Roman" w:cs="Times New Roman"/>
              </w:rPr>
              <w:t xml:space="preserve">Slomljene grane </w:t>
            </w:r>
          </w:p>
        </w:tc>
        <w:tc>
          <w:tcPr>
            <w:tcW w:w="4789" w:type="dxa"/>
            <w:tcBorders>
              <w:top w:val="single" w:sz="4" w:space="0" w:color="000000"/>
              <w:left w:val="single" w:sz="4" w:space="0" w:color="000000"/>
              <w:bottom w:val="single" w:sz="4" w:space="0" w:color="000000"/>
              <w:right w:val="single" w:sz="4" w:space="0" w:color="000000"/>
            </w:tcBorders>
          </w:tcPr>
          <w:p w:rsidR="00480FF0" w:rsidRPr="00934175" w:rsidRDefault="00480FF0" w:rsidP="00480FF0">
            <w:pPr>
              <w:tabs>
                <w:tab w:val="left" w:pos="617"/>
              </w:tabs>
              <w:ind w:left="0" w:firstLine="0"/>
              <w:rPr>
                <w:rFonts w:ascii="Times New Roman" w:hAnsi="Times New Roman" w:cs="Times New Roman"/>
              </w:rPr>
            </w:pPr>
            <w:r w:rsidRPr="00934175">
              <w:rPr>
                <w:rFonts w:ascii="Times New Roman" w:hAnsi="Times New Roman" w:cs="Times New Roman"/>
              </w:rPr>
              <w:t>da</w:t>
            </w:r>
          </w:p>
        </w:tc>
      </w:tr>
      <w:tr w:rsidR="00480FF0" w:rsidRPr="00934175" w:rsidTr="00016CB2">
        <w:trPr>
          <w:trHeight w:val="278"/>
        </w:trPr>
        <w:tc>
          <w:tcPr>
            <w:tcW w:w="4789" w:type="dxa"/>
            <w:tcBorders>
              <w:top w:val="single" w:sz="4" w:space="0" w:color="000000"/>
              <w:left w:val="single" w:sz="4" w:space="0" w:color="000000"/>
              <w:bottom w:val="single" w:sz="4" w:space="0" w:color="000000"/>
              <w:right w:val="single" w:sz="4" w:space="0" w:color="000000"/>
            </w:tcBorders>
          </w:tcPr>
          <w:p w:rsidR="00480FF0" w:rsidRPr="00934175" w:rsidRDefault="00480FF0" w:rsidP="00480FF0">
            <w:pPr>
              <w:tabs>
                <w:tab w:val="left" w:pos="617"/>
              </w:tabs>
              <w:ind w:left="0" w:firstLine="0"/>
              <w:rPr>
                <w:rFonts w:ascii="Times New Roman" w:hAnsi="Times New Roman" w:cs="Times New Roman"/>
              </w:rPr>
            </w:pPr>
            <w:r w:rsidRPr="00934175">
              <w:rPr>
                <w:rFonts w:ascii="Times New Roman" w:hAnsi="Times New Roman" w:cs="Times New Roman"/>
              </w:rPr>
              <w:t xml:space="preserve">Suve grane </w:t>
            </w:r>
          </w:p>
        </w:tc>
        <w:tc>
          <w:tcPr>
            <w:tcW w:w="4789" w:type="dxa"/>
            <w:tcBorders>
              <w:top w:val="single" w:sz="4" w:space="0" w:color="000000"/>
              <w:left w:val="single" w:sz="4" w:space="0" w:color="000000"/>
              <w:bottom w:val="single" w:sz="4" w:space="0" w:color="000000"/>
              <w:right w:val="single" w:sz="4" w:space="0" w:color="000000"/>
            </w:tcBorders>
          </w:tcPr>
          <w:p w:rsidR="00480FF0" w:rsidRPr="00934175" w:rsidRDefault="00480FF0" w:rsidP="00480FF0">
            <w:pPr>
              <w:tabs>
                <w:tab w:val="left" w:pos="617"/>
              </w:tabs>
              <w:ind w:left="0" w:firstLine="0"/>
              <w:rPr>
                <w:rFonts w:ascii="Times New Roman" w:hAnsi="Times New Roman" w:cs="Times New Roman"/>
              </w:rPr>
            </w:pPr>
            <w:r w:rsidRPr="00934175">
              <w:rPr>
                <w:rFonts w:ascii="Times New Roman" w:hAnsi="Times New Roman" w:cs="Times New Roman"/>
              </w:rPr>
              <w:t xml:space="preserve">da  </w:t>
            </w:r>
          </w:p>
        </w:tc>
      </w:tr>
      <w:tr w:rsidR="00480FF0" w:rsidRPr="00934175" w:rsidTr="00016CB2">
        <w:trPr>
          <w:trHeight w:val="278"/>
        </w:trPr>
        <w:tc>
          <w:tcPr>
            <w:tcW w:w="4789" w:type="dxa"/>
            <w:tcBorders>
              <w:top w:val="single" w:sz="4" w:space="0" w:color="000000"/>
              <w:left w:val="single" w:sz="4" w:space="0" w:color="000000"/>
              <w:bottom w:val="single" w:sz="4" w:space="0" w:color="000000"/>
              <w:right w:val="single" w:sz="4" w:space="0" w:color="000000"/>
            </w:tcBorders>
          </w:tcPr>
          <w:p w:rsidR="00480FF0" w:rsidRPr="00934175" w:rsidRDefault="00480FF0" w:rsidP="00480FF0">
            <w:pPr>
              <w:tabs>
                <w:tab w:val="left" w:pos="617"/>
              </w:tabs>
              <w:ind w:left="0" w:firstLine="0"/>
              <w:rPr>
                <w:rFonts w:ascii="Times New Roman" w:hAnsi="Times New Roman" w:cs="Times New Roman"/>
              </w:rPr>
            </w:pPr>
            <w:r w:rsidRPr="00934175">
              <w:rPr>
                <w:rFonts w:ascii="Times New Roman" w:hAnsi="Times New Roman" w:cs="Times New Roman"/>
              </w:rPr>
              <w:t xml:space="preserve">Suhovrhost </w:t>
            </w:r>
          </w:p>
        </w:tc>
        <w:tc>
          <w:tcPr>
            <w:tcW w:w="4789" w:type="dxa"/>
            <w:tcBorders>
              <w:top w:val="single" w:sz="4" w:space="0" w:color="000000"/>
              <w:left w:val="single" w:sz="4" w:space="0" w:color="000000"/>
              <w:bottom w:val="single" w:sz="4" w:space="0" w:color="000000"/>
              <w:right w:val="single" w:sz="4" w:space="0" w:color="000000"/>
            </w:tcBorders>
          </w:tcPr>
          <w:p w:rsidR="00480FF0" w:rsidRPr="00934175" w:rsidRDefault="00480FF0" w:rsidP="00480FF0">
            <w:pPr>
              <w:tabs>
                <w:tab w:val="left" w:pos="617"/>
              </w:tabs>
              <w:ind w:left="0" w:firstLine="0"/>
              <w:rPr>
                <w:rFonts w:ascii="Times New Roman" w:hAnsi="Times New Roman" w:cs="Times New Roman"/>
              </w:rPr>
            </w:pPr>
            <w:r w:rsidRPr="00934175">
              <w:rPr>
                <w:rFonts w:ascii="Times New Roman" w:hAnsi="Times New Roman" w:cs="Times New Roman"/>
              </w:rPr>
              <w:t xml:space="preserve">da </w:t>
            </w:r>
          </w:p>
        </w:tc>
      </w:tr>
      <w:tr w:rsidR="00480FF0" w:rsidRPr="00934175" w:rsidTr="00016CB2">
        <w:trPr>
          <w:trHeight w:val="278"/>
        </w:trPr>
        <w:tc>
          <w:tcPr>
            <w:tcW w:w="4789" w:type="dxa"/>
            <w:tcBorders>
              <w:top w:val="single" w:sz="4" w:space="0" w:color="000000"/>
              <w:left w:val="single" w:sz="4" w:space="0" w:color="000000"/>
              <w:bottom w:val="single" w:sz="4" w:space="0" w:color="000000"/>
              <w:right w:val="single" w:sz="4" w:space="0" w:color="000000"/>
            </w:tcBorders>
          </w:tcPr>
          <w:p w:rsidR="00480FF0" w:rsidRPr="00934175" w:rsidRDefault="00480FF0" w:rsidP="00480FF0">
            <w:pPr>
              <w:tabs>
                <w:tab w:val="left" w:pos="617"/>
              </w:tabs>
              <w:ind w:left="0" w:firstLine="0"/>
              <w:rPr>
                <w:rFonts w:ascii="Times New Roman" w:hAnsi="Times New Roman" w:cs="Times New Roman"/>
              </w:rPr>
            </w:pPr>
            <w:r w:rsidRPr="00934175">
              <w:rPr>
                <w:rFonts w:ascii="Times New Roman" w:hAnsi="Times New Roman" w:cs="Times New Roman"/>
              </w:rPr>
              <w:t xml:space="preserve">Prelomljene grane </w:t>
            </w:r>
          </w:p>
        </w:tc>
        <w:tc>
          <w:tcPr>
            <w:tcW w:w="4789" w:type="dxa"/>
            <w:tcBorders>
              <w:top w:val="single" w:sz="4" w:space="0" w:color="000000"/>
              <w:left w:val="single" w:sz="4" w:space="0" w:color="000000"/>
              <w:bottom w:val="single" w:sz="4" w:space="0" w:color="000000"/>
              <w:right w:val="single" w:sz="4" w:space="0" w:color="000000"/>
            </w:tcBorders>
          </w:tcPr>
          <w:p w:rsidR="00480FF0" w:rsidRPr="00934175" w:rsidRDefault="00575315" w:rsidP="00480FF0">
            <w:pPr>
              <w:tabs>
                <w:tab w:val="left" w:pos="617"/>
              </w:tabs>
              <w:ind w:left="0" w:firstLine="0"/>
              <w:rPr>
                <w:rFonts w:ascii="Times New Roman" w:hAnsi="Times New Roman" w:cs="Times New Roman"/>
              </w:rPr>
            </w:pPr>
            <w:r>
              <w:rPr>
                <w:rFonts w:ascii="Times New Roman" w:hAnsi="Times New Roman" w:cs="Times New Roman"/>
              </w:rPr>
              <w:t>/</w:t>
            </w:r>
          </w:p>
        </w:tc>
      </w:tr>
      <w:tr w:rsidR="00480FF0" w:rsidRPr="00934175" w:rsidTr="00016CB2">
        <w:trPr>
          <w:trHeight w:val="278"/>
        </w:trPr>
        <w:tc>
          <w:tcPr>
            <w:tcW w:w="4789" w:type="dxa"/>
            <w:tcBorders>
              <w:top w:val="single" w:sz="4" w:space="0" w:color="000000"/>
              <w:left w:val="single" w:sz="4" w:space="0" w:color="000000"/>
              <w:bottom w:val="single" w:sz="4" w:space="0" w:color="000000"/>
              <w:right w:val="single" w:sz="4" w:space="0" w:color="000000"/>
            </w:tcBorders>
          </w:tcPr>
          <w:p w:rsidR="00480FF0" w:rsidRPr="00934175" w:rsidRDefault="00480FF0" w:rsidP="00480FF0">
            <w:pPr>
              <w:tabs>
                <w:tab w:val="left" w:pos="617"/>
              </w:tabs>
              <w:ind w:left="0" w:firstLine="0"/>
              <w:rPr>
                <w:rFonts w:ascii="Times New Roman" w:hAnsi="Times New Roman" w:cs="Times New Roman"/>
              </w:rPr>
            </w:pPr>
            <w:r w:rsidRPr="00934175">
              <w:rPr>
                <w:rFonts w:ascii="Times New Roman" w:hAnsi="Times New Roman" w:cs="Times New Roman"/>
              </w:rPr>
              <w:lastRenderedPageBreak/>
              <w:t xml:space="preserve">Simptomi napada gljiva - trulež </w:t>
            </w:r>
          </w:p>
        </w:tc>
        <w:tc>
          <w:tcPr>
            <w:tcW w:w="4789" w:type="dxa"/>
            <w:tcBorders>
              <w:top w:val="single" w:sz="4" w:space="0" w:color="000000"/>
              <w:left w:val="single" w:sz="4" w:space="0" w:color="000000"/>
              <w:bottom w:val="single" w:sz="4" w:space="0" w:color="000000"/>
              <w:right w:val="single" w:sz="4" w:space="0" w:color="000000"/>
            </w:tcBorders>
          </w:tcPr>
          <w:p w:rsidR="00480FF0" w:rsidRPr="00934175" w:rsidRDefault="00480FF0" w:rsidP="00480FF0">
            <w:pPr>
              <w:tabs>
                <w:tab w:val="left" w:pos="617"/>
              </w:tabs>
              <w:ind w:left="0" w:firstLine="0"/>
              <w:rPr>
                <w:rFonts w:ascii="Times New Roman" w:hAnsi="Times New Roman" w:cs="Times New Roman"/>
              </w:rPr>
            </w:pPr>
            <w:r w:rsidRPr="00934175">
              <w:rPr>
                <w:rFonts w:ascii="Times New Roman" w:hAnsi="Times New Roman" w:cs="Times New Roman"/>
              </w:rPr>
              <w:t xml:space="preserve">da </w:t>
            </w:r>
          </w:p>
        </w:tc>
      </w:tr>
      <w:tr w:rsidR="00480FF0" w:rsidRPr="00934175" w:rsidTr="00016CB2">
        <w:trPr>
          <w:trHeight w:val="278"/>
        </w:trPr>
        <w:tc>
          <w:tcPr>
            <w:tcW w:w="4789" w:type="dxa"/>
            <w:tcBorders>
              <w:top w:val="single" w:sz="4" w:space="0" w:color="000000"/>
              <w:left w:val="single" w:sz="4" w:space="0" w:color="000000"/>
              <w:bottom w:val="single" w:sz="4" w:space="0" w:color="000000"/>
              <w:right w:val="single" w:sz="4" w:space="0" w:color="000000"/>
            </w:tcBorders>
          </w:tcPr>
          <w:p w:rsidR="00480FF0" w:rsidRPr="00934175" w:rsidRDefault="00480FF0" w:rsidP="00480FF0">
            <w:pPr>
              <w:tabs>
                <w:tab w:val="left" w:pos="617"/>
              </w:tabs>
              <w:ind w:left="0" w:firstLine="0"/>
              <w:rPr>
                <w:rFonts w:ascii="Times New Roman" w:hAnsi="Times New Roman" w:cs="Times New Roman"/>
              </w:rPr>
            </w:pPr>
            <w:r w:rsidRPr="00934175">
              <w:rPr>
                <w:rFonts w:ascii="Times New Roman" w:hAnsi="Times New Roman" w:cs="Times New Roman"/>
              </w:rPr>
              <w:t xml:space="preserve">Simptomi napada insekata </w:t>
            </w:r>
          </w:p>
        </w:tc>
        <w:tc>
          <w:tcPr>
            <w:tcW w:w="4789" w:type="dxa"/>
            <w:tcBorders>
              <w:top w:val="single" w:sz="4" w:space="0" w:color="000000"/>
              <w:left w:val="single" w:sz="4" w:space="0" w:color="000000"/>
              <w:bottom w:val="single" w:sz="4" w:space="0" w:color="000000"/>
              <w:right w:val="single" w:sz="4" w:space="0" w:color="000000"/>
            </w:tcBorders>
          </w:tcPr>
          <w:p w:rsidR="00480FF0" w:rsidRPr="00934175" w:rsidRDefault="00480FF0" w:rsidP="00480FF0">
            <w:pPr>
              <w:tabs>
                <w:tab w:val="left" w:pos="617"/>
              </w:tabs>
              <w:ind w:left="0" w:firstLine="0"/>
              <w:rPr>
                <w:rFonts w:ascii="Times New Roman" w:hAnsi="Times New Roman" w:cs="Times New Roman"/>
              </w:rPr>
            </w:pPr>
            <w:r w:rsidRPr="00934175">
              <w:rPr>
                <w:rFonts w:ascii="Times New Roman" w:hAnsi="Times New Roman" w:cs="Times New Roman"/>
              </w:rPr>
              <w:t xml:space="preserve">da </w:t>
            </w:r>
          </w:p>
        </w:tc>
      </w:tr>
      <w:tr w:rsidR="00480FF0" w:rsidRPr="00934175" w:rsidTr="00016CB2">
        <w:trPr>
          <w:trHeight w:val="278"/>
        </w:trPr>
        <w:tc>
          <w:tcPr>
            <w:tcW w:w="4789" w:type="dxa"/>
            <w:tcBorders>
              <w:top w:val="single" w:sz="4" w:space="0" w:color="000000"/>
              <w:left w:val="single" w:sz="4" w:space="0" w:color="000000"/>
              <w:bottom w:val="single" w:sz="4" w:space="0" w:color="000000"/>
              <w:right w:val="single" w:sz="4" w:space="0" w:color="000000"/>
            </w:tcBorders>
          </w:tcPr>
          <w:p w:rsidR="00480FF0" w:rsidRPr="00934175" w:rsidRDefault="00480FF0" w:rsidP="00480FF0">
            <w:pPr>
              <w:tabs>
                <w:tab w:val="left" w:pos="617"/>
              </w:tabs>
              <w:ind w:left="0" w:firstLine="0"/>
              <w:rPr>
                <w:rFonts w:ascii="Times New Roman" w:hAnsi="Times New Roman" w:cs="Times New Roman"/>
              </w:rPr>
            </w:pPr>
            <w:r w:rsidRPr="00934175">
              <w:rPr>
                <w:rFonts w:ascii="Times New Roman" w:hAnsi="Times New Roman" w:cs="Times New Roman"/>
              </w:rPr>
              <w:t xml:space="preserve">Fizička oštedenost </w:t>
            </w:r>
          </w:p>
        </w:tc>
        <w:tc>
          <w:tcPr>
            <w:tcW w:w="4789" w:type="dxa"/>
            <w:tcBorders>
              <w:top w:val="single" w:sz="4" w:space="0" w:color="000000"/>
              <w:left w:val="single" w:sz="4" w:space="0" w:color="000000"/>
              <w:bottom w:val="single" w:sz="4" w:space="0" w:color="000000"/>
              <w:right w:val="single" w:sz="4" w:space="0" w:color="000000"/>
            </w:tcBorders>
          </w:tcPr>
          <w:p w:rsidR="00480FF0" w:rsidRPr="00934175" w:rsidRDefault="001128B0" w:rsidP="00480FF0">
            <w:pPr>
              <w:tabs>
                <w:tab w:val="left" w:pos="617"/>
              </w:tabs>
              <w:ind w:left="0" w:firstLine="0"/>
              <w:rPr>
                <w:rFonts w:ascii="Times New Roman" w:hAnsi="Times New Roman" w:cs="Times New Roman"/>
              </w:rPr>
            </w:pPr>
            <w:r w:rsidRPr="00934175">
              <w:rPr>
                <w:rFonts w:ascii="Times New Roman" w:hAnsi="Times New Roman" w:cs="Times New Roman"/>
              </w:rPr>
              <w:t>da</w:t>
            </w:r>
          </w:p>
        </w:tc>
      </w:tr>
      <w:tr w:rsidR="00480FF0" w:rsidRPr="00934175" w:rsidTr="00016CB2">
        <w:trPr>
          <w:trHeight w:val="278"/>
        </w:trPr>
        <w:tc>
          <w:tcPr>
            <w:tcW w:w="4789" w:type="dxa"/>
            <w:tcBorders>
              <w:top w:val="single" w:sz="4" w:space="0" w:color="000000"/>
              <w:left w:val="single" w:sz="4" w:space="0" w:color="000000"/>
              <w:bottom w:val="single" w:sz="4" w:space="0" w:color="000000"/>
              <w:right w:val="single" w:sz="4" w:space="0" w:color="000000"/>
            </w:tcBorders>
          </w:tcPr>
          <w:p w:rsidR="00480FF0" w:rsidRPr="00934175" w:rsidRDefault="00480FF0" w:rsidP="00480FF0">
            <w:pPr>
              <w:tabs>
                <w:tab w:val="left" w:pos="617"/>
              </w:tabs>
              <w:ind w:left="0" w:firstLine="0"/>
              <w:rPr>
                <w:rFonts w:ascii="Times New Roman" w:hAnsi="Times New Roman" w:cs="Times New Roman"/>
              </w:rPr>
            </w:pPr>
            <w:r w:rsidRPr="00934175">
              <w:rPr>
                <w:rFonts w:ascii="Times New Roman" w:hAnsi="Times New Roman" w:cs="Times New Roman"/>
              </w:rPr>
              <w:t xml:space="preserve">Vitalnost </w:t>
            </w:r>
          </w:p>
        </w:tc>
        <w:tc>
          <w:tcPr>
            <w:tcW w:w="4789" w:type="dxa"/>
            <w:tcBorders>
              <w:top w:val="single" w:sz="4" w:space="0" w:color="000000"/>
              <w:left w:val="single" w:sz="4" w:space="0" w:color="000000"/>
              <w:bottom w:val="single" w:sz="4" w:space="0" w:color="000000"/>
              <w:right w:val="single" w:sz="4" w:space="0" w:color="000000"/>
            </w:tcBorders>
          </w:tcPr>
          <w:p w:rsidR="00480FF0" w:rsidRPr="00934175" w:rsidRDefault="001128B0" w:rsidP="00480FF0">
            <w:pPr>
              <w:tabs>
                <w:tab w:val="left" w:pos="617"/>
              </w:tabs>
              <w:ind w:left="0" w:firstLine="0"/>
              <w:rPr>
                <w:rFonts w:ascii="Times New Roman" w:hAnsi="Times New Roman" w:cs="Times New Roman"/>
              </w:rPr>
            </w:pPr>
            <w:r w:rsidRPr="00934175">
              <w:rPr>
                <w:rFonts w:ascii="Times New Roman" w:hAnsi="Times New Roman" w:cs="Times New Roman"/>
              </w:rPr>
              <w:t>3</w:t>
            </w:r>
            <w:r w:rsidR="00480FF0" w:rsidRPr="00934175">
              <w:rPr>
                <w:rFonts w:ascii="Times New Roman" w:hAnsi="Times New Roman" w:cs="Times New Roman"/>
              </w:rPr>
              <w:t xml:space="preserve">.5 (od 1 – 5) </w:t>
            </w:r>
          </w:p>
        </w:tc>
      </w:tr>
      <w:tr w:rsidR="00480FF0" w:rsidRPr="00934175" w:rsidTr="00016CB2">
        <w:trPr>
          <w:trHeight w:val="278"/>
        </w:trPr>
        <w:tc>
          <w:tcPr>
            <w:tcW w:w="4789" w:type="dxa"/>
            <w:tcBorders>
              <w:top w:val="single" w:sz="4" w:space="0" w:color="000000"/>
              <w:left w:val="single" w:sz="4" w:space="0" w:color="000000"/>
              <w:bottom w:val="single" w:sz="4" w:space="0" w:color="000000"/>
              <w:right w:val="single" w:sz="4" w:space="0" w:color="000000"/>
            </w:tcBorders>
          </w:tcPr>
          <w:p w:rsidR="00480FF0" w:rsidRPr="00934175" w:rsidRDefault="00480FF0" w:rsidP="00480FF0">
            <w:pPr>
              <w:tabs>
                <w:tab w:val="left" w:pos="617"/>
              </w:tabs>
              <w:ind w:left="0" w:firstLine="0"/>
              <w:rPr>
                <w:rFonts w:ascii="Times New Roman" w:hAnsi="Times New Roman" w:cs="Times New Roman"/>
              </w:rPr>
            </w:pPr>
            <w:r w:rsidRPr="00934175">
              <w:rPr>
                <w:rFonts w:ascii="Times New Roman" w:hAnsi="Times New Roman" w:cs="Times New Roman"/>
              </w:rPr>
              <w:t xml:space="preserve">Dekorativnost </w:t>
            </w:r>
          </w:p>
        </w:tc>
        <w:tc>
          <w:tcPr>
            <w:tcW w:w="4789" w:type="dxa"/>
            <w:tcBorders>
              <w:top w:val="single" w:sz="4" w:space="0" w:color="000000"/>
              <w:left w:val="single" w:sz="4" w:space="0" w:color="000000"/>
              <w:bottom w:val="single" w:sz="4" w:space="0" w:color="000000"/>
              <w:right w:val="single" w:sz="4" w:space="0" w:color="000000"/>
            </w:tcBorders>
          </w:tcPr>
          <w:p w:rsidR="00480FF0" w:rsidRPr="00934175" w:rsidRDefault="00480FF0" w:rsidP="00480FF0">
            <w:pPr>
              <w:tabs>
                <w:tab w:val="left" w:pos="617"/>
              </w:tabs>
              <w:ind w:left="0" w:firstLine="0"/>
              <w:rPr>
                <w:rFonts w:ascii="Times New Roman" w:hAnsi="Times New Roman" w:cs="Times New Roman"/>
              </w:rPr>
            </w:pPr>
            <w:r w:rsidRPr="00934175">
              <w:rPr>
                <w:rFonts w:ascii="Times New Roman" w:hAnsi="Times New Roman" w:cs="Times New Roman"/>
              </w:rPr>
              <w:t>4</w:t>
            </w:r>
            <w:r w:rsidR="001128B0" w:rsidRPr="00934175">
              <w:rPr>
                <w:rFonts w:ascii="Times New Roman" w:hAnsi="Times New Roman" w:cs="Times New Roman"/>
              </w:rPr>
              <w:t>.5</w:t>
            </w:r>
            <w:r w:rsidRPr="00934175">
              <w:rPr>
                <w:rFonts w:ascii="Times New Roman" w:hAnsi="Times New Roman" w:cs="Times New Roman"/>
              </w:rPr>
              <w:t xml:space="preserve"> (od 1 – 5) </w:t>
            </w:r>
          </w:p>
        </w:tc>
      </w:tr>
      <w:tr w:rsidR="00480FF0" w:rsidRPr="00934175" w:rsidTr="00016CB2">
        <w:trPr>
          <w:trHeight w:val="278"/>
        </w:trPr>
        <w:tc>
          <w:tcPr>
            <w:tcW w:w="4789" w:type="dxa"/>
            <w:tcBorders>
              <w:top w:val="single" w:sz="4" w:space="0" w:color="000000"/>
              <w:left w:val="single" w:sz="4" w:space="0" w:color="000000"/>
              <w:bottom w:val="single" w:sz="4" w:space="0" w:color="000000"/>
              <w:right w:val="single" w:sz="4" w:space="0" w:color="000000"/>
            </w:tcBorders>
          </w:tcPr>
          <w:p w:rsidR="00480FF0" w:rsidRPr="00934175" w:rsidRDefault="00480FF0" w:rsidP="00480FF0">
            <w:pPr>
              <w:tabs>
                <w:tab w:val="left" w:pos="617"/>
              </w:tabs>
              <w:ind w:left="0" w:firstLine="0"/>
              <w:rPr>
                <w:rFonts w:ascii="Times New Roman" w:hAnsi="Times New Roman" w:cs="Times New Roman"/>
              </w:rPr>
            </w:pPr>
            <w:r w:rsidRPr="00934175">
              <w:rPr>
                <w:rFonts w:ascii="Times New Roman" w:hAnsi="Times New Roman" w:cs="Times New Roman"/>
              </w:rPr>
              <w:t xml:space="preserve">Redovno orezivanje </w:t>
            </w:r>
          </w:p>
        </w:tc>
        <w:tc>
          <w:tcPr>
            <w:tcW w:w="4789" w:type="dxa"/>
            <w:tcBorders>
              <w:top w:val="single" w:sz="4" w:space="0" w:color="000000"/>
              <w:left w:val="single" w:sz="4" w:space="0" w:color="000000"/>
              <w:bottom w:val="single" w:sz="4" w:space="0" w:color="000000"/>
              <w:right w:val="single" w:sz="4" w:space="0" w:color="000000"/>
            </w:tcBorders>
          </w:tcPr>
          <w:p w:rsidR="00480FF0" w:rsidRPr="00934175" w:rsidRDefault="00480FF0" w:rsidP="00480FF0">
            <w:pPr>
              <w:tabs>
                <w:tab w:val="left" w:pos="617"/>
              </w:tabs>
              <w:ind w:left="0" w:firstLine="0"/>
              <w:rPr>
                <w:rFonts w:ascii="Times New Roman" w:hAnsi="Times New Roman" w:cs="Times New Roman"/>
              </w:rPr>
            </w:pPr>
            <w:r w:rsidRPr="00934175">
              <w:rPr>
                <w:rFonts w:ascii="Times New Roman" w:hAnsi="Times New Roman" w:cs="Times New Roman"/>
              </w:rPr>
              <w:t xml:space="preserve">djelimično </w:t>
            </w:r>
          </w:p>
        </w:tc>
      </w:tr>
    </w:tbl>
    <w:p w:rsidR="00480FF0" w:rsidRPr="00934175" w:rsidRDefault="00480FF0" w:rsidP="00480FF0">
      <w:pPr>
        <w:tabs>
          <w:tab w:val="left" w:pos="617"/>
        </w:tabs>
        <w:ind w:left="0" w:firstLine="0"/>
        <w:rPr>
          <w:rFonts w:ascii="Times New Roman" w:hAnsi="Times New Roman" w:cs="Times New Roman"/>
        </w:rPr>
      </w:pPr>
      <w:r w:rsidRPr="00934175">
        <w:rPr>
          <w:rFonts w:ascii="Times New Roman" w:hAnsi="Times New Roman" w:cs="Times New Roman"/>
        </w:rPr>
        <w:t xml:space="preserve"> </w:t>
      </w:r>
    </w:p>
    <w:p w:rsidR="001128B0" w:rsidRPr="00934175" w:rsidRDefault="00480FF0" w:rsidP="001128B0">
      <w:pPr>
        <w:tabs>
          <w:tab w:val="left" w:pos="617"/>
        </w:tabs>
        <w:ind w:left="0" w:firstLine="0"/>
        <w:rPr>
          <w:rFonts w:ascii="Times New Roman" w:hAnsi="Times New Roman" w:cs="Times New Roman"/>
        </w:rPr>
      </w:pPr>
      <w:r w:rsidRPr="00934175">
        <w:rPr>
          <w:rFonts w:ascii="Times New Roman" w:hAnsi="Times New Roman" w:cs="Times New Roman"/>
        </w:rPr>
        <w:t xml:space="preserve"> </w:t>
      </w:r>
      <w:r w:rsidR="0020596C">
        <w:rPr>
          <w:rFonts w:ascii="Times New Roman" w:hAnsi="Times New Roman" w:cs="Times New Roman"/>
          <w:i/>
        </w:rPr>
        <w:t>Slika 8</w:t>
      </w:r>
      <w:r w:rsidR="001128B0" w:rsidRPr="00934175">
        <w:rPr>
          <w:rFonts w:ascii="Times New Roman" w:hAnsi="Times New Roman" w:cs="Times New Roman"/>
          <w:i/>
        </w:rPr>
        <w:t>.</w:t>
      </w:r>
      <w:r w:rsidR="001128B0" w:rsidRPr="00934175">
        <w:rPr>
          <w:rFonts w:ascii="Times New Roman" w:hAnsi="Times New Roman" w:cs="Times New Roman"/>
        </w:rPr>
        <w:t xml:space="preserve"> Suhovrhost – suve </w:t>
      </w:r>
      <w:r w:rsidR="00575315">
        <w:rPr>
          <w:rFonts w:ascii="Times New Roman" w:hAnsi="Times New Roman" w:cs="Times New Roman"/>
        </w:rPr>
        <w:t xml:space="preserve">i prelomljene </w:t>
      </w:r>
      <w:r w:rsidR="001128B0" w:rsidRPr="00934175">
        <w:rPr>
          <w:rFonts w:ascii="Times New Roman" w:hAnsi="Times New Roman" w:cs="Times New Roman"/>
        </w:rPr>
        <w:t>grane na stablu hrasta medunca</w:t>
      </w:r>
    </w:p>
    <w:p w:rsidR="001128B0" w:rsidRPr="00934175" w:rsidRDefault="001128B0" w:rsidP="001128B0">
      <w:pPr>
        <w:tabs>
          <w:tab w:val="left" w:pos="617"/>
        </w:tabs>
        <w:ind w:left="0" w:firstLine="0"/>
        <w:rPr>
          <w:rFonts w:ascii="Times New Roman" w:hAnsi="Times New Roman" w:cs="Times New Roman"/>
        </w:rPr>
      </w:pPr>
      <w:r w:rsidRPr="00934175">
        <w:rPr>
          <w:rFonts w:ascii="Times New Roman" w:hAnsi="Times New Roman" w:cs="Times New Roman"/>
        </w:rPr>
        <w:t xml:space="preserve"> </w:t>
      </w:r>
      <w:r w:rsidRPr="00934175">
        <w:rPr>
          <w:rFonts w:ascii="Times New Roman" w:hAnsi="Times New Roman" w:cs="Times New Roman"/>
          <w:noProof/>
          <w:lang w:val="en-GB" w:eastAsia="en-GB"/>
        </w:rPr>
        <w:drawing>
          <wp:inline distT="0" distB="0" distL="0" distR="0">
            <wp:extent cx="2259965" cy="2819400"/>
            <wp:effectExtent l="0" t="0" r="6985" b="0"/>
            <wp:docPr id="4" name="Picture 4" descr="C:\Users\Jelica\Downloads\Screenshot_20221222-221026_Galle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elica\Downloads\Screenshot_20221222-221026_Gallery.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274728" cy="2837818"/>
                    </a:xfrm>
                    <a:prstGeom prst="rect">
                      <a:avLst/>
                    </a:prstGeom>
                    <a:noFill/>
                    <a:ln>
                      <a:noFill/>
                    </a:ln>
                  </pic:spPr>
                </pic:pic>
              </a:graphicData>
            </a:graphic>
          </wp:inline>
        </w:drawing>
      </w:r>
      <w:r w:rsidR="00E53665" w:rsidRPr="00934175">
        <w:rPr>
          <w:rFonts w:ascii="Times New Roman" w:hAnsi="Times New Roman" w:cs="Times New Roman"/>
        </w:rPr>
        <w:t xml:space="preserve">      </w:t>
      </w:r>
      <w:r w:rsidR="00E53665" w:rsidRPr="00934175">
        <w:rPr>
          <w:rFonts w:ascii="Times New Roman" w:hAnsi="Times New Roman" w:cs="Times New Roman"/>
          <w:noProof/>
          <w:lang w:val="en-GB" w:eastAsia="en-GB"/>
        </w:rPr>
        <w:drawing>
          <wp:inline distT="0" distB="0" distL="0" distR="0">
            <wp:extent cx="2390775" cy="2825750"/>
            <wp:effectExtent l="0" t="0" r="9525" b="0"/>
            <wp:docPr id="5" name="Picture 5" descr="C:\Users\Jelica\Downloads\Screenshot_20221222-221949_Galle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elica\Downloads\Screenshot_20221222-221949_Gallery.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399673" cy="2836267"/>
                    </a:xfrm>
                    <a:prstGeom prst="rect">
                      <a:avLst/>
                    </a:prstGeom>
                    <a:noFill/>
                    <a:ln>
                      <a:noFill/>
                    </a:ln>
                  </pic:spPr>
                </pic:pic>
              </a:graphicData>
            </a:graphic>
          </wp:inline>
        </w:drawing>
      </w:r>
    </w:p>
    <w:p w:rsidR="00E53665" w:rsidRPr="00934175" w:rsidRDefault="0020596C" w:rsidP="00E53665">
      <w:pPr>
        <w:tabs>
          <w:tab w:val="left" w:pos="617"/>
        </w:tabs>
        <w:ind w:left="0" w:firstLine="0"/>
        <w:rPr>
          <w:rFonts w:ascii="Times New Roman" w:hAnsi="Times New Roman" w:cs="Times New Roman"/>
        </w:rPr>
      </w:pPr>
      <w:r>
        <w:rPr>
          <w:rFonts w:ascii="Times New Roman" w:hAnsi="Times New Roman" w:cs="Times New Roman"/>
          <w:i/>
        </w:rPr>
        <w:t>Slika 9</w:t>
      </w:r>
      <w:r w:rsidR="00E53665" w:rsidRPr="00934175">
        <w:rPr>
          <w:rFonts w:ascii="Times New Roman" w:hAnsi="Times New Roman" w:cs="Times New Roman"/>
          <w:i/>
        </w:rPr>
        <w:t>.</w:t>
      </w:r>
      <w:r w:rsidR="00E53665" w:rsidRPr="00934175">
        <w:rPr>
          <w:rFonts w:ascii="Times New Roman" w:hAnsi="Times New Roman" w:cs="Times New Roman"/>
        </w:rPr>
        <w:t xml:space="preserve"> Simptomi napada insekata i gljiva </w:t>
      </w:r>
    </w:p>
    <w:p w:rsidR="00E53665" w:rsidRPr="00934175" w:rsidRDefault="00E53665" w:rsidP="00E53665">
      <w:pPr>
        <w:tabs>
          <w:tab w:val="left" w:pos="617"/>
        </w:tabs>
        <w:ind w:left="0" w:firstLine="0"/>
        <w:rPr>
          <w:rFonts w:ascii="Times New Roman" w:hAnsi="Times New Roman" w:cs="Times New Roman"/>
        </w:rPr>
      </w:pPr>
      <w:r w:rsidRPr="00934175">
        <w:rPr>
          <w:rFonts w:ascii="Times New Roman" w:hAnsi="Times New Roman" w:cs="Times New Roman"/>
          <w:noProof/>
          <w:lang w:val="en-GB" w:eastAsia="en-GB"/>
        </w:rPr>
        <w:drawing>
          <wp:inline distT="0" distB="0" distL="0" distR="0">
            <wp:extent cx="2146300" cy="2616834"/>
            <wp:effectExtent l="0" t="0" r="6350" b="0"/>
            <wp:docPr id="12" name="Picture 12" descr="C:\Users\Jelica\Downloads\Screenshot_20221222-221917_Galle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elica\Downloads\Screenshot_20221222-221917_Gallery.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200239" cy="2682598"/>
                    </a:xfrm>
                    <a:prstGeom prst="rect">
                      <a:avLst/>
                    </a:prstGeom>
                    <a:noFill/>
                    <a:ln>
                      <a:noFill/>
                    </a:ln>
                  </pic:spPr>
                </pic:pic>
              </a:graphicData>
            </a:graphic>
          </wp:inline>
        </w:drawing>
      </w:r>
      <w:r w:rsidR="009F1BF7">
        <w:rPr>
          <w:rFonts w:ascii="Times New Roman" w:hAnsi="Times New Roman" w:cs="Times New Roman"/>
        </w:rPr>
        <w:t xml:space="preserve">   </w:t>
      </w:r>
      <w:r w:rsidRPr="00934175">
        <w:rPr>
          <w:rFonts w:ascii="Times New Roman" w:hAnsi="Times New Roman" w:cs="Times New Roman"/>
        </w:rPr>
        <w:t xml:space="preserve">   </w:t>
      </w:r>
      <w:r w:rsidRPr="00934175">
        <w:rPr>
          <w:rFonts w:ascii="Times New Roman" w:hAnsi="Times New Roman" w:cs="Times New Roman"/>
          <w:noProof/>
          <w:lang w:val="en-GB" w:eastAsia="en-GB"/>
        </w:rPr>
        <w:drawing>
          <wp:inline distT="0" distB="0" distL="0" distR="0">
            <wp:extent cx="2296303" cy="2373086"/>
            <wp:effectExtent l="0" t="0" r="8890" b="8255"/>
            <wp:docPr id="15" name="Picture 15" descr="C:\Users\Jelica\Downloads\Screenshot_20221222-222012_Galle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elica\Downloads\Screenshot_20221222-222012_Gallery.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346847" cy="2425320"/>
                    </a:xfrm>
                    <a:prstGeom prst="rect">
                      <a:avLst/>
                    </a:prstGeom>
                    <a:noFill/>
                    <a:ln>
                      <a:noFill/>
                    </a:ln>
                  </pic:spPr>
                </pic:pic>
              </a:graphicData>
            </a:graphic>
          </wp:inline>
        </w:drawing>
      </w:r>
    </w:p>
    <w:p w:rsidR="00D26A6C" w:rsidRDefault="00D26A6C" w:rsidP="00E53665">
      <w:pPr>
        <w:tabs>
          <w:tab w:val="left" w:pos="617"/>
        </w:tabs>
        <w:ind w:left="0" w:firstLine="0"/>
        <w:rPr>
          <w:rFonts w:ascii="Times New Roman" w:hAnsi="Times New Roman" w:cs="Times New Roman"/>
          <w:color w:val="2E74B5" w:themeColor="accent1" w:themeShade="BF"/>
        </w:rPr>
      </w:pPr>
    </w:p>
    <w:p w:rsidR="00E53665" w:rsidRPr="009F1BF7" w:rsidRDefault="00E53665" w:rsidP="00E53665">
      <w:pPr>
        <w:tabs>
          <w:tab w:val="left" w:pos="617"/>
        </w:tabs>
        <w:ind w:left="0" w:firstLine="0"/>
        <w:rPr>
          <w:rFonts w:ascii="Times New Roman" w:hAnsi="Times New Roman" w:cs="Times New Roman"/>
          <w:color w:val="2E74B5" w:themeColor="accent1" w:themeShade="BF"/>
        </w:rPr>
      </w:pPr>
      <w:r w:rsidRPr="009F1BF7">
        <w:rPr>
          <w:rFonts w:ascii="Times New Roman" w:hAnsi="Times New Roman" w:cs="Times New Roman"/>
          <w:color w:val="2E74B5" w:themeColor="accent1" w:themeShade="BF"/>
        </w:rPr>
        <w:lastRenderedPageBreak/>
        <w:t xml:space="preserve">5.2. </w:t>
      </w:r>
      <w:r w:rsidRPr="009F1BF7">
        <w:rPr>
          <w:rFonts w:ascii="Times New Roman" w:hAnsi="Times New Roman" w:cs="Times New Roman"/>
          <w:color w:val="2E74B5" w:themeColor="accent1" w:themeShade="BF"/>
        </w:rPr>
        <w:tab/>
        <w:t xml:space="preserve">Karakteristike predjela </w:t>
      </w:r>
    </w:p>
    <w:p w:rsidR="00E53665" w:rsidRPr="009F1BF7" w:rsidRDefault="00E53665" w:rsidP="00E53665">
      <w:pPr>
        <w:tabs>
          <w:tab w:val="left" w:pos="617"/>
        </w:tabs>
        <w:ind w:left="0" w:firstLine="0"/>
        <w:rPr>
          <w:rFonts w:ascii="Times New Roman" w:hAnsi="Times New Roman" w:cs="Times New Roman"/>
          <w:color w:val="2E74B5" w:themeColor="accent1" w:themeShade="BF"/>
        </w:rPr>
      </w:pPr>
      <w:r w:rsidRPr="009F1BF7">
        <w:rPr>
          <w:rFonts w:ascii="Times New Roman" w:hAnsi="Times New Roman" w:cs="Times New Roman"/>
          <w:color w:val="2E74B5" w:themeColor="accent1" w:themeShade="BF"/>
        </w:rPr>
        <w:t>5.2.1. Prethodn</w:t>
      </w:r>
      <w:r w:rsidR="00A0134F" w:rsidRPr="009F1BF7">
        <w:rPr>
          <w:rFonts w:ascii="Times New Roman" w:hAnsi="Times New Roman" w:cs="Times New Roman"/>
          <w:color w:val="2E74B5" w:themeColor="accent1" w:themeShade="BF"/>
        </w:rPr>
        <w:t>a istraživanja – zaštita zelenil</w:t>
      </w:r>
      <w:r w:rsidRPr="009F1BF7">
        <w:rPr>
          <w:rFonts w:ascii="Times New Roman" w:hAnsi="Times New Roman" w:cs="Times New Roman"/>
          <w:color w:val="2E74B5" w:themeColor="accent1" w:themeShade="BF"/>
        </w:rPr>
        <w:t xml:space="preserve">a u urbanim uslovima  </w:t>
      </w:r>
    </w:p>
    <w:p w:rsidR="00E53665" w:rsidRPr="00934175" w:rsidRDefault="00E53665" w:rsidP="00D26A6C">
      <w:pPr>
        <w:tabs>
          <w:tab w:val="left" w:pos="617"/>
        </w:tabs>
        <w:spacing w:after="0"/>
        <w:ind w:left="0" w:firstLine="0"/>
        <w:rPr>
          <w:rFonts w:ascii="Times New Roman" w:hAnsi="Times New Roman" w:cs="Times New Roman"/>
        </w:rPr>
      </w:pPr>
      <w:r w:rsidRPr="00934175">
        <w:rPr>
          <w:rFonts w:ascii="Times New Roman" w:hAnsi="Times New Roman" w:cs="Times New Roman"/>
        </w:rPr>
        <w:t>Cjelokupni priobalni prostor sa neposrednim zaleđem Prirodno i kulturno-istorijskog područja Kotora odlikuje se izrazitim, jasno uočljivim strukturnim elementima koji mu daju posoban pejzažni identitet. Specifične i raznolike prirodne vrijednosti (orografske karakteristike, karakteristike autohtone vegetacije) i vrijedno graditeljsko naslijeđe međusobno se prožimaju, i uz obilje detalja, kao što je egzotična flora, čine jedinstvenu harmoničnu cjelinu. Bogata egzotična flora naselja, dobro prilagođena datim uslovima sredine, estetski obogaduje i oplemenjuje pejzaž priobalnog dijela Bokokotorskog zaliva. U parkovima i vrtovima Boke Kotorske gaji se oko 170 stranih vrsta drveda, žbunja i povijuša, donijetih iz raznih krajeva svijeta. Sliku područja upotpunjuju i manje površine pod kulturama alepskog bora (</w:t>
      </w:r>
      <w:r w:rsidRPr="00934175">
        <w:rPr>
          <w:rFonts w:ascii="Times New Roman" w:hAnsi="Times New Roman" w:cs="Times New Roman"/>
          <w:i/>
        </w:rPr>
        <w:t>Pinus halepensis</w:t>
      </w:r>
      <w:r w:rsidRPr="00934175">
        <w:rPr>
          <w:rFonts w:ascii="Times New Roman" w:hAnsi="Times New Roman" w:cs="Times New Roman"/>
        </w:rPr>
        <w:t>), čempresa (</w:t>
      </w:r>
      <w:r w:rsidRPr="00934175">
        <w:rPr>
          <w:rFonts w:ascii="Times New Roman" w:hAnsi="Times New Roman" w:cs="Times New Roman"/>
          <w:i/>
        </w:rPr>
        <w:t>Cupressus sempervirens</w:t>
      </w:r>
      <w:r w:rsidRPr="00934175">
        <w:rPr>
          <w:rFonts w:ascii="Times New Roman" w:hAnsi="Times New Roman" w:cs="Times New Roman"/>
        </w:rPr>
        <w:t>) i primorskog bora (</w:t>
      </w:r>
      <w:r w:rsidRPr="00934175">
        <w:rPr>
          <w:rFonts w:ascii="Times New Roman" w:hAnsi="Times New Roman" w:cs="Times New Roman"/>
          <w:i/>
        </w:rPr>
        <w:t>Pinus maritima</w:t>
      </w:r>
      <w:r w:rsidRPr="00934175">
        <w:rPr>
          <w:rFonts w:ascii="Times New Roman" w:hAnsi="Times New Roman" w:cs="Times New Roman"/>
        </w:rPr>
        <w:t>)</w:t>
      </w:r>
      <w:r w:rsidRPr="00934175">
        <w:rPr>
          <w:rFonts w:ascii="Times New Roman" w:hAnsi="Times New Roman" w:cs="Times New Roman"/>
          <w:vertAlign w:val="superscript"/>
        </w:rPr>
        <w:footnoteReference w:id="3"/>
      </w:r>
      <w:r w:rsidRPr="00934175">
        <w:rPr>
          <w:rFonts w:ascii="Times New Roman" w:hAnsi="Times New Roman" w:cs="Times New Roman"/>
        </w:rPr>
        <w:t xml:space="preserve">. </w:t>
      </w:r>
    </w:p>
    <w:p w:rsidR="00E53665" w:rsidRDefault="00E53665" w:rsidP="00D26A6C">
      <w:pPr>
        <w:tabs>
          <w:tab w:val="left" w:pos="617"/>
        </w:tabs>
        <w:spacing w:after="0"/>
        <w:ind w:left="0" w:firstLine="0"/>
        <w:rPr>
          <w:rFonts w:ascii="Times New Roman" w:hAnsi="Times New Roman" w:cs="Times New Roman"/>
        </w:rPr>
      </w:pPr>
      <w:r w:rsidRPr="00934175">
        <w:rPr>
          <w:rFonts w:ascii="Times New Roman" w:hAnsi="Times New Roman" w:cs="Times New Roman"/>
        </w:rPr>
        <w:t>Tokom 2019. godine urađen je katastar javnih zelenih površina priobalnog zaštidenog područja Kotora</w:t>
      </w:r>
      <w:r w:rsidRPr="00934175">
        <w:rPr>
          <w:rFonts w:ascii="Times New Roman" w:hAnsi="Times New Roman" w:cs="Times New Roman"/>
          <w:vertAlign w:val="superscript"/>
        </w:rPr>
        <w:footnoteReference w:id="4"/>
      </w:r>
      <w:r w:rsidRPr="00934175">
        <w:rPr>
          <w:rFonts w:ascii="Times New Roman" w:hAnsi="Times New Roman" w:cs="Times New Roman"/>
        </w:rPr>
        <w:t xml:space="preserve">. Zelenilo je analizirano na 22 lokacije od Risna do Prčanja. Na prostoru Starog grada analizom su obuhvadene zelene površine: na potezu uz zidine Starog grada, uz saobradajnicu, u zoni Dojmija, na Trgu kod Sv. Ozane i Pjaci od kina.  </w:t>
      </w:r>
    </w:p>
    <w:p w:rsidR="00D26A6C" w:rsidRPr="00934175" w:rsidRDefault="00D26A6C" w:rsidP="00D26A6C">
      <w:pPr>
        <w:tabs>
          <w:tab w:val="left" w:pos="617"/>
        </w:tabs>
        <w:spacing w:after="0"/>
        <w:ind w:left="0" w:firstLine="0"/>
        <w:rPr>
          <w:rFonts w:ascii="Times New Roman" w:hAnsi="Times New Roman" w:cs="Times New Roman"/>
        </w:rPr>
      </w:pPr>
    </w:p>
    <w:p w:rsidR="00A0134F" w:rsidRPr="009F1BF7" w:rsidRDefault="00A0134F" w:rsidP="00A0134F">
      <w:pPr>
        <w:tabs>
          <w:tab w:val="left" w:pos="617"/>
        </w:tabs>
        <w:ind w:left="0" w:firstLine="0"/>
        <w:rPr>
          <w:rFonts w:ascii="Times New Roman" w:hAnsi="Times New Roman" w:cs="Times New Roman"/>
          <w:color w:val="2E74B5" w:themeColor="accent1" w:themeShade="BF"/>
        </w:rPr>
      </w:pPr>
      <w:r w:rsidRPr="009F1BF7">
        <w:rPr>
          <w:rFonts w:ascii="Times New Roman" w:hAnsi="Times New Roman" w:cs="Times New Roman"/>
          <w:color w:val="2E74B5" w:themeColor="accent1" w:themeShade="BF"/>
        </w:rPr>
        <w:t xml:space="preserve">5.2.2. Karakterizacija predjela </w:t>
      </w:r>
    </w:p>
    <w:p w:rsidR="00A0134F" w:rsidRPr="00934175" w:rsidRDefault="00A0134F" w:rsidP="00A0134F">
      <w:pPr>
        <w:tabs>
          <w:tab w:val="left" w:pos="617"/>
        </w:tabs>
        <w:ind w:left="0" w:firstLine="0"/>
        <w:rPr>
          <w:rFonts w:ascii="Times New Roman" w:hAnsi="Times New Roman" w:cs="Times New Roman"/>
        </w:rPr>
      </w:pPr>
      <w:r w:rsidRPr="00934175">
        <w:rPr>
          <w:rFonts w:ascii="Times New Roman" w:hAnsi="Times New Roman" w:cs="Times New Roman"/>
        </w:rPr>
        <w:t xml:space="preserve">Prema predionoj regionalizaciji Crne Gore (Studija "Mapiranje i tipologije predjela Crne Gore", Republički zavod za urbanizam i projektovanje - Podgorica, 2015.), Kotor se nalazi u okviru </w:t>
      </w:r>
      <w:r w:rsidRPr="00934175">
        <w:rPr>
          <w:rFonts w:ascii="Times New Roman" w:hAnsi="Times New Roman" w:cs="Times New Roman"/>
          <w:i/>
        </w:rPr>
        <w:t>Predjela primorskog regiona</w:t>
      </w:r>
      <w:r w:rsidRPr="00934175">
        <w:rPr>
          <w:rFonts w:ascii="Times New Roman" w:hAnsi="Times New Roman" w:cs="Times New Roman"/>
        </w:rPr>
        <w:t xml:space="preserve">. Na regionalnom nivou pripada području karaktera predjela </w:t>
      </w:r>
      <w:r w:rsidRPr="00934175">
        <w:rPr>
          <w:rFonts w:ascii="Times New Roman" w:hAnsi="Times New Roman" w:cs="Times New Roman"/>
          <w:i/>
        </w:rPr>
        <w:t xml:space="preserve">1.2 Predjeli Bokokotroskog zaliva, </w:t>
      </w:r>
      <w:r w:rsidRPr="00934175">
        <w:rPr>
          <w:rFonts w:ascii="Times New Roman" w:hAnsi="Times New Roman" w:cs="Times New Roman"/>
        </w:rPr>
        <w:t>a na lokalnom nivou području</w:t>
      </w:r>
      <w:r w:rsidRPr="00934175">
        <w:rPr>
          <w:rFonts w:ascii="Times New Roman" w:hAnsi="Times New Roman" w:cs="Times New Roman"/>
          <w:i/>
        </w:rPr>
        <w:t xml:space="preserve"> 1.2.2 Predjeli Bokokotroskog zaliva. </w:t>
      </w:r>
    </w:p>
    <w:p w:rsidR="00E53665" w:rsidRPr="00934175" w:rsidRDefault="00E53665" w:rsidP="00E53665">
      <w:pPr>
        <w:tabs>
          <w:tab w:val="left" w:pos="617"/>
        </w:tabs>
        <w:ind w:left="0" w:firstLine="0"/>
        <w:rPr>
          <w:rFonts w:ascii="Times New Roman" w:hAnsi="Times New Roman" w:cs="Times New Roman"/>
        </w:rPr>
      </w:pPr>
    </w:p>
    <w:p w:rsidR="00A0134F" w:rsidRPr="00934175" w:rsidRDefault="0020596C" w:rsidP="00A0134F">
      <w:pPr>
        <w:tabs>
          <w:tab w:val="left" w:pos="617"/>
        </w:tabs>
        <w:ind w:left="0" w:firstLine="0"/>
        <w:rPr>
          <w:rFonts w:ascii="Times New Roman" w:hAnsi="Times New Roman" w:cs="Times New Roman"/>
        </w:rPr>
      </w:pPr>
      <w:r>
        <w:rPr>
          <w:rFonts w:ascii="Times New Roman" w:hAnsi="Times New Roman" w:cs="Times New Roman"/>
          <w:i/>
        </w:rPr>
        <w:t>Slika 10</w:t>
      </w:r>
      <w:r w:rsidR="00A0134F" w:rsidRPr="00934175">
        <w:rPr>
          <w:rFonts w:ascii="Times New Roman" w:hAnsi="Times New Roman" w:cs="Times New Roman"/>
        </w:rPr>
        <w:t xml:space="preserve">. Karakterizacija predjela područja Kotora – nacionalni, regionalni i lokalni nivo </w:t>
      </w:r>
    </w:p>
    <w:p w:rsidR="00480FF0" w:rsidRPr="00934175" w:rsidRDefault="00A0134F" w:rsidP="00480FF0">
      <w:pPr>
        <w:tabs>
          <w:tab w:val="left" w:pos="617"/>
        </w:tabs>
        <w:ind w:left="0" w:firstLine="0"/>
        <w:rPr>
          <w:rFonts w:ascii="Times New Roman" w:hAnsi="Times New Roman" w:cs="Times New Roman"/>
        </w:rPr>
      </w:pPr>
      <w:r w:rsidRPr="00934175">
        <w:rPr>
          <w:rFonts w:ascii="Times New Roman" w:hAnsi="Times New Roman" w:cs="Times New Roman"/>
          <w:noProof/>
          <w:lang w:val="en-GB" w:eastAsia="en-GB"/>
        </w:rPr>
        <mc:AlternateContent>
          <mc:Choice Requires="wpg">
            <w:drawing>
              <wp:inline distT="0" distB="0" distL="0" distR="0" wp14:anchorId="6A211C87" wp14:editId="135044B5">
                <wp:extent cx="5943600" cy="2454087"/>
                <wp:effectExtent l="0" t="0" r="0" b="3810"/>
                <wp:docPr id="62225" name="Group 62225"/>
                <wp:cNvGraphicFramePr/>
                <a:graphic xmlns:a="http://schemas.openxmlformats.org/drawingml/2006/main">
                  <a:graphicData uri="http://schemas.microsoft.com/office/word/2010/wordprocessingGroup">
                    <wpg:wgp>
                      <wpg:cNvGrpSpPr/>
                      <wpg:grpSpPr>
                        <a:xfrm>
                          <a:off x="0" y="0"/>
                          <a:ext cx="5943600" cy="2454087"/>
                          <a:chOff x="0" y="0"/>
                          <a:chExt cx="5978221" cy="2468626"/>
                        </a:xfrm>
                      </wpg:grpSpPr>
                      <wps:wsp>
                        <wps:cNvPr id="6024" name="Rectangle 6024"/>
                        <wps:cNvSpPr/>
                        <wps:spPr>
                          <a:xfrm>
                            <a:off x="71628" y="56476"/>
                            <a:ext cx="42144" cy="189937"/>
                          </a:xfrm>
                          <a:prstGeom prst="rect">
                            <a:avLst/>
                          </a:prstGeom>
                          <a:ln>
                            <a:noFill/>
                          </a:ln>
                        </wps:spPr>
                        <wps:txbx>
                          <w:txbxContent>
                            <w:p w:rsidR="000B544F" w:rsidRDefault="000B544F" w:rsidP="00A0134F">
                              <w:pPr>
                                <w:spacing w:after="160" w:line="259" w:lineRule="auto"/>
                                <w:ind w:left="0" w:firstLine="0"/>
                                <w:jc w:val="left"/>
                              </w:pPr>
                              <w:r>
                                <w:t xml:space="preserve"> </w:t>
                              </w:r>
                            </w:p>
                          </w:txbxContent>
                        </wps:txbx>
                        <wps:bodyPr horzOverflow="overflow" vert="horz" lIns="0" tIns="0" rIns="0" bIns="0" rtlCol="0">
                          <a:noAutofit/>
                        </wps:bodyPr>
                      </wps:wsp>
                      <wps:wsp>
                        <wps:cNvPr id="6025" name="Rectangle 6025"/>
                        <wps:cNvSpPr/>
                        <wps:spPr>
                          <a:xfrm>
                            <a:off x="1669110" y="56476"/>
                            <a:ext cx="42144" cy="189937"/>
                          </a:xfrm>
                          <a:prstGeom prst="rect">
                            <a:avLst/>
                          </a:prstGeom>
                          <a:ln>
                            <a:noFill/>
                          </a:ln>
                        </wps:spPr>
                        <wps:txbx>
                          <w:txbxContent>
                            <w:p w:rsidR="000B544F" w:rsidRDefault="000B544F" w:rsidP="00A0134F">
                              <w:pPr>
                                <w:spacing w:after="160" w:line="259" w:lineRule="auto"/>
                                <w:ind w:left="0" w:firstLine="0"/>
                                <w:jc w:val="left"/>
                              </w:pPr>
                              <w:r>
                                <w:t xml:space="preserve"> </w:t>
                              </w:r>
                            </w:p>
                          </w:txbxContent>
                        </wps:txbx>
                        <wps:bodyPr horzOverflow="overflow" vert="horz" lIns="0" tIns="0" rIns="0" bIns="0" rtlCol="0">
                          <a:noAutofit/>
                        </wps:bodyPr>
                      </wps:wsp>
                      <wps:wsp>
                        <wps:cNvPr id="6026" name="Rectangle 6026"/>
                        <wps:cNvSpPr/>
                        <wps:spPr>
                          <a:xfrm>
                            <a:off x="0" y="2127578"/>
                            <a:ext cx="311043" cy="207921"/>
                          </a:xfrm>
                          <a:prstGeom prst="rect">
                            <a:avLst/>
                          </a:prstGeom>
                          <a:ln>
                            <a:noFill/>
                          </a:ln>
                        </wps:spPr>
                        <wps:txbx>
                          <w:txbxContent>
                            <w:p w:rsidR="000B544F" w:rsidRDefault="000B544F" w:rsidP="00A0134F">
                              <w:pPr>
                                <w:spacing w:after="160" w:line="259" w:lineRule="auto"/>
                                <w:ind w:left="0" w:firstLine="0"/>
                                <w:jc w:val="left"/>
                              </w:pPr>
                              <w:r>
                                <w:rPr>
                                  <w:rFonts w:ascii="Arial" w:eastAsia="Arial" w:hAnsi="Arial" w:cs="Arial"/>
                                </w:rPr>
                                <w:t xml:space="preserve">      </w:t>
                              </w:r>
                            </w:p>
                          </w:txbxContent>
                        </wps:txbx>
                        <wps:bodyPr horzOverflow="overflow" vert="horz" lIns="0" tIns="0" rIns="0" bIns="0" rtlCol="0">
                          <a:noAutofit/>
                        </wps:bodyPr>
                      </wps:wsp>
                      <wps:wsp>
                        <wps:cNvPr id="6027" name="Rectangle 6027"/>
                        <wps:cNvSpPr/>
                        <wps:spPr>
                          <a:xfrm>
                            <a:off x="233172" y="2127578"/>
                            <a:ext cx="51809" cy="207921"/>
                          </a:xfrm>
                          <a:prstGeom prst="rect">
                            <a:avLst/>
                          </a:prstGeom>
                          <a:ln>
                            <a:noFill/>
                          </a:ln>
                        </wps:spPr>
                        <wps:txbx>
                          <w:txbxContent>
                            <w:p w:rsidR="000B544F" w:rsidRDefault="000B544F" w:rsidP="00A0134F">
                              <w:pPr>
                                <w:spacing w:after="160" w:line="259" w:lineRule="auto"/>
                                <w:ind w:left="0" w:firstLine="0"/>
                                <w:jc w:val="left"/>
                              </w:pPr>
                              <w:r>
                                <w:rPr>
                                  <w:rFonts w:ascii="Arial" w:eastAsia="Arial" w:hAnsi="Arial" w:cs="Arial"/>
                                </w:rPr>
                                <w:t xml:space="preserve"> </w:t>
                              </w:r>
                            </w:p>
                          </w:txbxContent>
                        </wps:txbx>
                        <wps:bodyPr horzOverflow="overflow" vert="horz" lIns="0" tIns="0" rIns="0" bIns="0" rtlCol="0">
                          <a:noAutofit/>
                        </wps:bodyPr>
                      </wps:wsp>
                      <pic:pic xmlns:pic="http://schemas.openxmlformats.org/drawingml/2006/picture">
                        <pic:nvPicPr>
                          <pic:cNvPr id="67811" name="Picture 67811"/>
                          <pic:cNvPicPr/>
                        </pic:nvPicPr>
                        <pic:blipFill>
                          <a:blip r:embed="rId27"/>
                          <a:stretch>
                            <a:fillRect/>
                          </a:stretch>
                        </pic:blipFill>
                        <pic:spPr>
                          <a:xfrm>
                            <a:off x="68783" y="197828"/>
                            <a:ext cx="1600200" cy="1923288"/>
                          </a:xfrm>
                          <a:prstGeom prst="rect">
                            <a:avLst/>
                          </a:prstGeom>
                        </pic:spPr>
                      </pic:pic>
                      <pic:pic xmlns:pic="http://schemas.openxmlformats.org/drawingml/2006/picture">
                        <pic:nvPicPr>
                          <pic:cNvPr id="6036" name="Picture 6036"/>
                          <pic:cNvPicPr/>
                        </pic:nvPicPr>
                        <pic:blipFill>
                          <a:blip r:embed="rId28"/>
                          <a:stretch>
                            <a:fillRect/>
                          </a:stretch>
                        </pic:blipFill>
                        <pic:spPr>
                          <a:xfrm>
                            <a:off x="1637995" y="0"/>
                            <a:ext cx="4340225" cy="2468626"/>
                          </a:xfrm>
                          <a:prstGeom prst="rect">
                            <a:avLst/>
                          </a:prstGeom>
                        </pic:spPr>
                      </pic:pic>
                    </wpg:wgp>
                  </a:graphicData>
                </a:graphic>
              </wp:inline>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A211C87" id="Group 62225" o:spid="_x0000_s1026" style="width:468pt;height:193.25pt;mso-position-horizontal-relative:char;mso-position-vertical-relative:line" coordsize="59782,24686"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&#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">
                <v:rect id="Rectangle 6024" o:spid="_x0000_s1027" style="position:absolute;left:716;top:564;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" filled="f" stroked="f">
                  <v:textbox inset="0,0,0,0">
                    <w:txbxContent>
                      <w:p w:rsidR="000B544F" w:rsidRDefault="000B544F" w:rsidP="00A0134F">
                        <w:pPr>
                          <w:spacing w:after="160" w:line="259" w:lineRule="auto"/>
                          <w:ind w:left="0" w:firstLine="0"/>
                          <w:jc w:val="left"/>
                        </w:pPr>
                        <w:r>
                          <w:t xml:space="preserve"> </w:t>
                        </w:r>
                      </w:p>
                    </w:txbxContent>
                  </v:textbox>
                </v:rect>
                <v:rect id="Rectangle 6025" o:spid="_x0000_s1028" style="position:absolute;left:16691;top:564;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" filled="f" stroked="f">
                  <v:textbox inset="0,0,0,0">
                    <w:txbxContent>
                      <w:p w:rsidR="000B544F" w:rsidRDefault="000B544F" w:rsidP="00A0134F">
                        <w:pPr>
                          <w:spacing w:after="160" w:line="259" w:lineRule="auto"/>
                          <w:ind w:left="0" w:firstLine="0"/>
                          <w:jc w:val="left"/>
                        </w:pPr>
                        <w:r>
                          <w:t xml:space="preserve"> </w:t>
                        </w:r>
                      </w:p>
                    </w:txbxContent>
                  </v:textbox>
                </v:rect>
                <v:rect id="Rectangle 6026" o:spid="_x0000_s1029" style="position:absolute;top:21275;width:3110;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" filled="f" stroked="f">
                  <v:textbox inset="0,0,0,0">
                    <w:txbxContent>
                      <w:p w:rsidR="000B544F" w:rsidRDefault="000B544F" w:rsidP="00A0134F">
                        <w:pPr>
                          <w:spacing w:after="160" w:line="259" w:lineRule="auto"/>
                          <w:ind w:left="0" w:firstLine="0"/>
                          <w:jc w:val="left"/>
                        </w:pPr>
                        <w:r>
                          <w:rPr>
                            <w:rFonts w:ascii="Arial" w:eastAsia="Arial" w:hAnsi="Arial" w:cs="Arial"/>
                          </w:rPr>
                          <w:t xml:space="preserve">      </w:t>
                        </w:r>
                      </w:p>
                    </w:txbxContent>
                  </v:textbox>
                </v:rect>
                <v:rect id="Rectangle 6027" o:spid="_x0000_s1030" style="position:absolute;left:2331;top:21275;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" filled="f" stroked="f">
                  <v:textbox inset="0,0,0,0">
                    <w:txbxContent>
                      <w:p w:rsidR="000B544F" w:rsidRDefault="000B544F" w:rsidP="00A0134F">
                        <w:pPr>
                          <w:spacing w:after="160" w:line="259" w:lineRule="auto"/>
                          <w:ind w:left="0" w:firstLine="0"/>
                          <w:jc w:val="left"/>
                        </w:pPr>
                        <w:r>
                          <w:rPr>
                            <w:rFonts w:ascii="Arial" w:eastAsia="Arial" w:hAnsi="Arial" w:cs="Arial"/>
                          </w:rP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7811" o:spid="_x0000_s1031" type="#_x0000_t75" style="position:absolute;left:687;top:1978;width:16002;height:192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">
                  <v:imagedata r:id="rId29" o:title=""/>
                </v:shape>
                <v:shape id="Picture 6036" o:spid="_x0000_s1032" type="#_x0000_t75" style="position:absolute;left:16379;width:43403;height:246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">
                  <v:imagedata r:id="rId30" o:title=""/>
                </v:shape>
                <w10:anchorlock/>
              </v:group>
            </w:pict>
          </mc:Fallback>
        </mc:AlternateContent>
      </w:r>
    </w:p>
    <w:p w:rsidR="00480FF0" w:rsidRPr="00934175" w:rsidRDefault="00480FF0" w:rsidP="00480FF0">
      <w:pPr>
        <w:tabs>
          <w:tab w:val="left" w:pos="617"/>
        </w:tabs>
        <w:ind w:left="0" w:firstLine="0"/>
        <w:rPr>
          <w:rFonts w:ascii="Times New Roman" w:hAnsi="Times New Roman" w:cs="Times New Roman"/>
        </w:rPr>
      </w:pPr>
      <w:r w:rsidRPr="00934175">
        <w:rPr>
          <w:rFonts w:ascii="Times New Roman" w:hAnsi="Times New Roman" w:cs="Times New Roman"/>
        </w:rPr>
        <w:t xml:space="preserve"> </w:t>
      </w:r>
    </w:p>
    <w:p w:rsidR="00A0134F" w:rsidRPr="00934175" w:rsidRDefault="00A0134F" w:rsidP="00A0134F">
      <w:pPr>
        <w:tabs>
          <w:tab w:val="left" w:pos="617"/>
        </w:tabs>
        <w:ind w:left="0" w:firstLine="0"/>
        <w:rPr>
          <w:rFonts w:ascii="Times New Roman" w:hAnsi="Times New Roman" w:cs="Times New Roman"/>
        </w:rPr>
      </w:pPr>
      <w:r w:rsidRPr="00934175">
        <w:rPr>
          <w:rFonts w:ascii="Times New Roman" w:hAnsi="Times New Roman" w:cs="Times New Roman"/>
        </w:rPr>
        <w:t xml:space="preserve">Područje karaktera predjela 1.2.2 </w:t>
      </w:r>
      <w:r w:rsidRPr="00934175">
        <w:rPr>
          <w:rFonts w:ascii="Times New Roman" w:hAnsi="Times New Roman" w:cs="Times New Roman"/>
          <w:i/>
        </w:rPr>
        <w:t>Predjeli Bokokotorskog zaliva</w:t>
      </w:r>
      <w:r w:rsidRPr="00934175">
        <w:rPr>
          <w:rFonts w:ascii="Times New Roman" w:hAnsi="Times New Roman" w:cs="Times New Roman"/>
        </w:rPr>
        <w:t xml:space="preserve"> odraz je složenosti, raznovrsnosti, kvaliteta, odnosa i međudejstava dominantnih prirodnih i kulturnih elemenata. Na osnovu gustine i </w:t>
      </w:r>
      <w:r w:rsidRPr="00934175">
        <w:rPr>
          <w:rFonts w:ascii="Times New Roman" w:hAnsi="Times New Roman" w:cs="Times New Roman"/>
        </w:rPr>
        <w:lastRenderedPageBreak/>
        <w:t xml:space="preserve">tipologije izgrađenosti, očuvanosti istorijskih struktura kao i na osnovu vegetacijskih, pedoloških, hidroloških i orografskih karakteristika prostora prepoznati su osnovni tipovi predjela koji izgrađuju ovo područje: </w:t>
      </w:r>
      <w:r w:rsidRPr="00934175">
        <w:rPr>
          <w:rFonts w:ascii="Times New Roman" w:hAnsi="Times New Roman" w:cs="Times New Roman"/>
          <w:i/>
        </w:rPr>
        <w:t>Istorijski gradovi</w:t>
      </w:r>
      <w:r w:rsidRPr="00934175">
        <w:rPr>
          <w:rFonts w:ascii="Times New Roman" w:hAnsi="Times New Roman" w:cs="Times New Roman"/>
        </w:rPr>
        <w:t xml:space="preserve"> (Stari grad Kotor, Perast, Risan),  </w:t>
      </w:r>
      <w:r w:rsidRPr="00934175">
        <w:rPr>
          <w:rFonts w:ascii="Times New Roman" w:hAnsi="Times New Roman" w:cs="Times New Roman"/>
          <w:i/>
        </w:rPr>
        <w:t>Izgrađeno</w:t>
      </w:r>
      <w:r w:rsidRPr="00934175">
        <w:rPr>
          <w:rFonts w:ascii="Times New Roman" w:hAnsi="Times New Roman" w:cs="Times New Roman"/>
        </w:rPr>
        <w:t xml:space="preserve"> </w:t>
      </w:r>
      <w:r w:rsidRPr="00934175">
        <w:rPr>
          <w:rFonts w:ascii="Times New Roman" w:hAnsi="Times New Roman" w:cs="Times New Roman"/>
          <w:i/>
        </w:rPr>
        <w:t>i djelimično izgrađeno zemljište, Kulturna baština, Ogoljeni brdoviti tereni na krečnjacima, Brdsko-planinsko zaleđe na masivnim krečnjacima, Šumovito brdsko zaleđe na krečnjacima, Šumovite padine na flišu i deluvijumu (</w:t>
      </w:r>
      <w:r w:rsidRPr="00934175">
        <w:rPr>
          <w:rFonts w:ascii="Times New Roman" w:hAnsi="Times New Roman" w:cs="Times New Roman"/>
        </w:rPr>
        <w:t>iznad Prčnja i Stoliva</w:t>
      </w:r>
      <w:r w:rsidRPr="00934175">
        <w:rPr>
          <w:rFonts w:ascii="Times New Roman" w:hAnsi="Times New Roman" w:cs="Times New Roman"/>
          <w:i/>
        </w:rPr>
        <w:t>), Naselja sa tradicionalnim poljoprivrednim terasama, Zelene i slobodne površine u naseljima</w:t>
      </w:r>
      <w:r w:rsidRPr="00934175">
        <w:rPr>
          <w:rFonts w:ascii="Times New Roman" w:hAnsi="Times New Roman" w:cs="Times New Roman"/>
        </w:rPr>
        <w:t xml:space="preserve">. </w:t>
      </w:r>
    </w:p>
    <w:p w:rsidR="00A0134F" w:rsidRPr="00934175" w:rsidRDefault="0020596C" w:rsidP="00A0134F">
      <w:pPr>
        <w:tabs>
          <w:tab w:val="left" w:pos="617"/>
        </w:tabs>
        <w:ind w:left="0" w:firstLine="0"/>
        <w:rPr>
          <w:rFonts w:ascii="Times New Roman" w:hAnsi="Times New Roman" w:cs="Times New Roman"/>
        </w:rPr>
      </w:pPr>
      <w:r>
        <w:rPr>
          <w:rFonts w:ascii="Times New Roman" w:hAnsi="Times New Roman" w:cs="Times New Roman"/>
          <w:i/>
        </w:rPr>
        <w:t>Slika 11</w:t>
      </w:r>
      <w:r w:rsidR="00A0134F" w:rsidRPr="00934175">
        <w:rPr>
          <w:rFonts w:ascii="Times New Roman" w:hAnsi="Times New Roman" w:cs="Times New Roman"/>
          <w:i/>
        </w:rPr>
        <w:t>.</w:t>
      </w:r>
      <w:r w:rsidR="00A0134F" w:rsidRPr="00934175">
        <w:rPr>
          <w:rFonts w:ascii="Times New Roman" w:hAnsi="Times New Roman" w:cs="Times New Roman"/>
        </w:rPr>
        <w:t xml:space="preserve"> Karakterizacija i tipologija predjela – Izvod iz Studije predjela za potrebe PPPN Obalno područje Crne Gore  </w:t>
      </w:r>
    </w:p>
    <w:p w:rsidR="00480FF0" w:rsidRPr="00934175" w:rsidRDefault="00A0134F" w:rsidP="00F50606">
      <w:pPr>
        <w:tabs>
          <w:tab w:val="left" w:pos="617"/>
        </w:tabs>
        <w:ind w:left="0" w:firstLine="0"/>
        <w:rPr>
          <w:rFonts w:ascii="Times New Roman" w:hAnsi="Times New Roman" w:cs="Times New Roman"/>
        </w:rPr>
      </w:pPr>
      <w:r w:rsidRPr="00934175">
        <w:rPr>
          <w:rFonts w:ascii="Times New Roman" w:hAnsi="Times New Roman" w:cs="Times New Roman"/>
          <w:noProof/>
          <w:lang w:val="en-GB" w:eastAsia="en-GB"/>
        </w:rPr>
        <mc:AlternateContent>
          <mc:Choice Requires="wpg">
            <w:drawing>
              <wp:inline distT="0" distB="0" distL="0" distR="0" wp14:anchorId="0C74F60D" wp14:editId="7E101A86">
                <wp:extent cx="5943600" cy="3661844"/>
                <wp:effectExtent l="0" t="0" r="0" b="0"/>
                <wp:docPr id="62788" name="Group 62788"/>
                <wp:cNvGraphicFramePr/>
                <a:graphic xmlns:a="http://schemas.openxmlformats.org/drawingml/2006/main">
                  <a:graphicData uri="http://schemas.microsoft.com/office/word/2010/wordprocessingGroup">
                    <wpg:wgp>
                      <wpg:cNvGrpSpPr/>
                      <wpg:grpSpPr>
                        <a:xfrm>
                          <a:off x="0" y="0"/>
                          <a:ext cx="5943600" cy="3661844"/>
                          <a:chOff x="0" y="0"/>
                          <a:chExt cx="6019165" cy="3708400"/>
                        </a:xfrm>
                      </wpg:grpSpPr>
                      <pic:pic xmlns:pic="http://schemas.openxmlformats.org/drawingml/2006/picture">
                        <pic:nvPicPr>
                          <pic:cNvPr id="6130" name="Picture 6130"/>
                          <pic:cNvPicPr/>
                        </pic:nvPicPr>
                        <pic:blipFill>
                          <a:blip r:embed="rId31"/>
                          <a:stretch>
                            <a:fillRect/>
                          </a:stretch>
                        </pic:blipFill>
                        <pic:spPr>
                          <a:xfrm>
                            <a:off x="0" y="170561"/>
                            <a:ext cx="2696845" cy="2286000"/>
                          </a:xfrm>
                          <a:prstGeom prst="rect">
                            <a:avLst/>
                          </a:prstGeom>
                        </pic:spPr>
                      </pic:pic>
                      <pic:pic xmlns:pic="http://schemas.openxmlformats.org/drawingml/2006/picture">
                        <pic:nvPicPr>
                          <pic:cNvPr id="6132" name="Picture 6132"/>
                          <pic:cNvPicPr/>
                        </pic:nvPicPr>
                        <pic:blipFill>
                          <a:blip r:embed="rId32"/>
                          <a:stretch>
                            <a:fillRect/>
                          </a:stretch>
                        </pic:blipFill>
                        <pic:spPr>
                          <a:xfrm>
                            <a:off x="2771140" y="0"/>
                            <a:ext cx="3248025" cy="3657092"/>
                          </a:xfrm>
                          <a:prstGeom prst="rect">
                            <a:avLst/>
                          </a:prstGeom>
                        </pic:spPr>
                      </pic:pic>
                      <pic:pic xmlns:pic="http://schemas.openxmlformats.org/drawingml/2006/picture">
                        <pic:nvPicPr>
                          <pic:cNvPr id="6134" name="Picture 6134"/>
                          <pic:cNvPicPr/>
                        </pic:nvPicPr>
                        <pic:blipFill>
                          <a:blip r:embed="rId33"/>
                          <a:stretch>
                            <a:fillRect/>
                          </a:stretch>
                        </pic:blipFill>
                        <pic:spPr>
                          <a:xfrm>
                            <a:off x="2469515" y="1936750"/>
                            <a:ext cx="1762125" cy="723900"/>
                          </a:xfrm>
                          <a:prstGeom prst="rect">
                            <a:avLst/>
                          </a:prstGeom>
                        </pic:spPr>
                      </pic:pic>
                      <pic:pic xmlns:pic="http://schemas.openxmlformats.org/drawingml/2006/picture">
                        <pic:nvPicPr>
                          <pic:cNvPr id="6136" name="Picture 6136"/>
                          <pic:cNvPicPr/>
                        </pic:nvPicPr>
                        <pic:blipFill>
                          <a:blip r:embed="rId34"/>
                          <a:stretch>
                            <a:fillRect/>
                          </a:stretch>
                        </pic:blipFill>
                        <pic:spPr>
                          <a:xfrm>
                            <a:off x="71120" y="2603500"/>
                            <a:ext cx="1950720" cy="182880"/>
                          </a:xfrm>
                          <a:prstGeom prst="rect">
                            <a:avLst/>
                          </a:prstGeom>
                        </pic:spPr>
                      </pic:pic>
                      <pic:pic xmlns:pic="http://schemas.openxmlformats.org/drawingml/2006/picture">
                        <pic:nvPicPr>
                          <pic:cNvPr id="6138" name="Picture 6138"/>
                          <pic:cNvPicPr/>
                        </pic:nvPicPr>
                        <pic:blipFill>
                          <a:blip r:embed="rId35"/>
                          <a:stretch>
                            <a:fillRect/>
                          </a:stretch>
                        </pic:blipFill>
                        <pic:spPr>
                          <a:xfrm>
                            <a:off x="2450465" y="2660649"/>
                            <a:ext cx="2543175" cy="731520"/>
                          </a:xfrm>
                          <a:prstGeom prst="rect">
                            <a:avLst/>
                          </a:prstGeom>
                        </pic:spPr>
                      </pic:pic>
                      <pic:pic xmlns:pic="http://schemas.openxmlformats.org/drawingml/2006/picture">
                        <pic:nvPicPr>
                          <pic:cNvPr id="6140" name="Picture 6140"/>
                          <pic:cNvPicPr/>
                        </pic:nvPicPr>
                        <pic:blipFill>
                          <a:blip r:embed="rId36"/>
                          <a:stretch>
                            <a:fillRect/>
                          </a:stretch>
                        </pic:blipFill>
                        <pic:spPr>
                          <a:xfrm>
                            <a:off x="2440940" y="3365500"/>
                            <a:ext cx="2647950" cy="189230"/>
                          </a:xfrm>
                          <a:prstGeom prst="rect">
                            <a:avLst/>
                          </a:prstGeom>
                        </pic:spPr>
                      </pic:pic>
                      <pic:pic xmlns:pic="http://schemas.openxmlformats.org/drawingml/2006/picture">
                        <pic:nvPicPr>
                          <pic:cNvPr id="6142" name="Picture 6142"/>
                          <pic:cNvPicPr/>
                        </pic:nvPicPr>
                        <pic:blipFill>
                          <a:blip r:embed="rId37"/>
                          <a:stretch>
                            <a:fillRect/>
                          </a:stretch>
                        </pic:blipFill>
                        <pic:spPr>
                          <a:xfrm>
                            <a:off x="2450465" y="3556000"/>
                            <a:ext cx="2286000" cy="152400"/>
                          </a:xfrm>
                          <a:prstGeom prst="rect">
                            <a:avLst/>
                          </a:prstGeom>
                        </pic:spPr>
                      </pic:pic>
                    </wpg:wgp>
                  </a:graphicData>
                </a:graphic>
              </wp:inline>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F1E295F" id="Group 62788" o:spid="_x0000_s1026" style="width:468pt;height:288.35pt;mso-position-horizontal-relative:char;mso-position-vertical-relative:line" coordsize="60191,37084"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">
                <v:shape id="Picture 6130" o:spid="_x0000_s1027" type="#_x0000_t75" style="position:absolute;top:1705;width:26968;height:228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">
                  <v:imagedata r:id="rId38" o:title=""/>
                </v:shape>
                <v:shape id="Picture 6132" o:spid="_x0000_s1028" type="#_x0000_t75" style="position:absolute;left:27711;width:32480;height:365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">
                  <v:imagedata r:id="rId39" o:title=""/>
                </v:shape>
                <v:shape id="Picture 6134" o:spid="_x0000_s1029" type="#_x0000_t75" style="position:absolute;left:24695;top:19367;width:17621;height:72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">
                  <v:imagedata r:id="rId40" o:title=""/>
                </v:shape>
                <v:shape id="Picture 6136" o:spid="_x0000_s1030" type="#_x0000_t75" style="position:absolute;left:711;top:26035;width:19507;height:18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">
                  <v:imagedata r:id="rId41" o:title=""/>
                </v:shape>
                <v:shape id="Picture 6138" o:spid="_x0000_s1031" type="#_x0000_t75" style="position:absolute;left:24504;top:26606;width:25432;height:73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">
                  <v:imagedata r:id="rId42" o:title=""/>
                </v:shape>
                <v:shape id="Picture 6140" o:spid="_x0000_s1032" type="#_x0000_t75" style="position:absolute;left:24409;top:33655;width:26479;height:18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">
                  <v:imagedata r:id="rId43" o:title=""/>
                </v:shape>
                <v:shape id="Picture 6142" o:spid="_x0000_s1033" type="#_x0000_t75" style="position:absolute;left:24504;top:35560;width:22860;height:1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">
                  <v:imagedata r:id="rId44" o:title=""/>
                </v:shape>
                <w10:anchorlock/>
              </v:group>
            </w:pict>
          </mc:Fallback>
        </mc:AlternateContent>
      </w:r>
    </w:p>
    <w:p w:rsidR="00A0134F" w:rsidRPr="00934175" w:rsidRDefault="00A0134F" w:rsidP="00D26A6C">
      <w:pPr>
        <w:tabs>
          <w:tab w:val="left" w:pos="617"/>
        </w:tabs>
        <w:spacing w:after="0"/>
        <w:ind w:left="0" w:firstLine="0"/>
        <w:rPr>
          <w:rFonts w:ascii="Times New Roman" w:hAnsi="Times New Roman" w:cs="Times New Roman"/>
        </w:rPr>
      </w:pPr>
      <w:r w:rsidRPr="00934175">
        <w:rPr>
          <w:rFonts w:ascii="Times New Roman" w:hAnsi="Times New Roman" w:cs="Times New Roman"/>
        </w:rPr>
        <w:t xml:space="preserve">Kulturni pejzaž zaštićenog Prirodno i kulturno-istorijskog područja Kotora nastao je prožimanjem graditeljskih ostvarenja i prirode. Jedna od osnovnih karakteristika područja jeste njegova specifična horizontalna struktura. Duž obala zaliva razvila su se naselja u nizu, međusobno odvojena prodorima prirodnog zelenila, stjenovitim terenima i/ili obradivim površinama. Prirodne strme padine uticale su na razvoj karakterističnog vertikalnog profila pejzaža koji čine sljedede zone: naselja u priobalnoj zoni sa grupacijama u nizu i izgrađenom obalom, sistemom ponti i mandrada; obradiva imanja, terasasti vrtovi na višim kotama; stara naselja u gornjoj zoni; terasasti vrtovi u gornjoj zoni; padine brda sa šumama ili stjenoviti terenom. Crkveni kompleksi, zvonici crkava i kule predstavljaju značajne vizuelne repere pejzaža.  </w:t>
      </w:r>
    </w:p>
    <w:p w:rsidR="00A0134F" w:rsidRPr="00934175" w:rsidRDefault="00A0134F" w:rsidP="00D26A6C">
      <w:pPr>
        <w:tabs>
          <w:tab w:val="left" w:pos="617"/>
        </w:tabs>
        <w:spacing w:after="0"/>
        <w:ind w:left="0" w:firstLine="0"/>
        <w:rPr>
          <w:rFonts w:ascii="Times New Roman" w:hAnsi="Times New Roman" w:cs="Times New Roman"/>
        </w:rPr>
      </w:pPr>
      <w:r w:rsidRPr="00934175">
        <w:rPr>
          <w:rFonts w:ascii="Times New Roman" w:hAnsi="Times New Roman" w:cs="Times New Roman"/>
        </w:rPr>
        <w:t xml:space="preserve">Poseban značaj ima vizuelna osa koja povezuje Perast preko Veriga, sa Tivatskim arhipelagom, odnosno, koja povezuje četiri zaliva Boke Kotorske (Kotorski, Risanski, Tivatski i Hercegnovski). </w:t>
      </w:r>
    </w:p>
    <w:p w:rsidR="00A0134F" w:rsidRPr="00934175" w:rsidRDefault="00A0134F" w:rsidP="00985304">
      <w:pPr>
        <w:tabs>
          <w:tab w:val="left" w:pos="617"/>
        </w:tabs>
        <w:spacing w:after="0"/>
        <w:ind w:left="0" w:firstLine="0"/>
        <w:rPr>
          <w:rFonts w:ascii="Times New Roman" w:hAnsi="Times New Roman" w:cs="Times New Roman"/>
        </w:rPr>
      </w:pPr>
      <w:r w:rsidRPr="00934175">
        <w:rPr>
          <w:rFonts w:ascii="Times New Roman" w:hAnsi="Times New Roman" w:cs="Times New Roman"/>
        </w:rPr>
        <w:t xml:space="preserve">U okviru ukupnog kulturnog pejzaža područja Kotora izdvajaju se mnoge pojedinačne cjeline sa izuzetnim karakteristikama: </w:t>
      </w:r>
    </w:p>
    <w:p w:rsidR="00A0134F" w:rsidRPr="00934175" w:rsidRDefault="00A0134F" w:rsidP="00985304">
      <w:pPr>
        <w:numPr>
          <w:ilvl w:val="0"/>
          <w:numId w:val="4"/>
        </w:numPr>
        <w:tabs>
          <w:tab w:val="left" w:pos="617"/>
        </w:tabs>
        <w:spacing w:after="0"/>
        <w:rPr>
          <w:rFonts w:ascii="Times New Roman" w:hAnsi="Times New Roman" w:cs="Times New Roman"/>
        </w:rPr>
      </w:pPr>
      <w:r w:rsidRPr="00934175">
        <w:rPr>
          <w:rFonts w:ascii="Times New Roman" w:hAnsi="Times New Roman" w:cs="Times New Roman"/>
        </w:rPr>
        <w:t xml:space="preserve">zone izuzetnih prirodnih vrijednosti (izvor Gurdid; kanjon rijeke Škurde; rijeka Ljuta; zajednica oleander; izvorište rijeke Spila; vrelo Sopot; polje sa slatkovodnim izvorima – Morinj; šume kestena  - Stoliv; Pestingrad) i </w:t>
      </w:r>
    </w:p>
    <w:p w:rsidR="00A0134F" w:rsidRPr="00934175" w:rsidRDefault="00A0134F" w:rsidP="00985304">
      <w:pPr>
        <w:numPr>
          <w:ilvl w:val="0"/>
          <w:numId w:val="4"/>
        </w:numPr>
        <w:tabs>
          <w:tab w:val="left" w:pos="617"/>
        </w:tabs>
        <w:spacing w:after="0"/>
        <w:rPr>
          <w:rFonts w:ascii="Times New Roman" w:hAnsi="Times New Roman" w:cs="Times New Roman"/>
        </w:rPr>
      </w:pPr>
      <w:r w:rsidRPr="00934175">
        <w:rPr>
          <w:rFonts w:ascii="Times New Roman" w:hAnsi="Times New Roman" w:cs="Times New Roman"/>
        </w:rPr>
        <w:t xml:space="preserve">zone značajne za izuzetnu univerzalnu vrijednost (Stari grad Kotor sa bedemima; zona kanjon rijeke Škurde – Pestingrad; dio naselja Dobrota od Oparenog brijega do palate Tripkovid; Raškov </w:t>
      </w:r>
      <w:r w:rsidRPr="00934175">
        <w:rPr>
          <w:rFonts w:ascii="Times New Roman" w:hAnsi="Times New Roman" w:cs="Times New Roman"/>
        </w:rPr>
        <w:lastRenderedPageBreak/>
        <w:t xml:space="preserve">brijeg; istorijsko naselje Ljuta; centralna vizuelna osa sa Verigama, Perastom i ostrvima ispred Perasta; Rt Banja – Ljubatovid; Risan - istorijsko jezgro; Lipci - zona koja obuhvata arheološki lokalitet i naselje; Polje sa slatkovodnim izvorima – Morinj; zona Donji - Gornji Stoliv i cijelo područje između sa pješačkom stazom koja povezuje naselja sa šumom kestena; Prčanj - istorijsko jezgro; Uvala Glavati; Vojno Glavati; Obalni dio Škaljara). </w:t>
      </w:r>
    </w:p>
    <w:p w:rsidR="00A0134F" w:rsidRPr="00934175" w:rsidRDefault="00A0134F" w:rsidP="00D26A6C">
      <w:pPr>
        <w:spacing w:after="0"/>
        <w:ind w:left="-5" w:right="120"/>
        <w:rPr>
          <w:rFonts w:ascii="Times New Roman" w:hAnsi="Times New Roman" w:cs="Times New Roman"/>
        </w:rPr>
      </w:pPr>
      <w:r w:rsidRPr="00934175">
        <w:rPr>
          <w:rFonts w:ascii="Times New Roman" w:hAnsi="Times New Roman" w:cs="Times New Roman"/>
        </w:rPr>
        <w:t>Između naselja se prostiru površine pod prirodnom vegetacijom. U priobalnom dijelu od Veriga do Stoliva kao i od Svetonikoljskog grebena do Kostajnice zastupljena je vazdazelana makija (</w:t>
      </w:r>
      <w:r w:rsidRPr="00934175">
        <w:rPr>
          <w:rFonts w:ascii="Times New Roman" w:hAnsi="Times New Roman" w:cs="Times New Roman"/>
          <w:i/>
        </w:rPr>
        <w:t>OrnoQuercetum ilicis myrtetosum</w:t>
      </w:r>
      <w:r w:rsidRPr="00934175">
        <w:rPr>
          <w:rFonts w:ascii="Times New Roman" w:hAnsi="Times New Roman" w:cs="Times New Roman"/>
        </w:rPr>
        <w:t>). Zajednica grabida i kostrike</w:t>
      </w:r>
      <w:r w:rsidRPr="00934175">
        <w:rPr>
          <w:rFonts w:ascii="Times New Roman" w:hAnsi="Times New Roman" w:cs="Times New Roman"/>
          <w:i/>
        </w:rPr>
        <w:t xml:space="preserve"> </w:t>
      </w:r>
      <w:r w:rsidRPr="00934175">
        <w:rPr>
          <w:rFonts w:ascii="Times New Roman" w:hAnsi="Times New Roman" w:cs="Times New Roman"/>
        </w:rPr>
        <w:t>(</w:t>
      </w:r>
      <w:r w:rsidRPr="00934175">
        <w:rPr>
          <w:rFonts w:ascii="Times New Roman" w:hAnsi="Times New Roman" w:cs="Times New Roman"/>
          <w:i/>
        </w:rPr>
        <w:t>Rusco-Caarpinetum orientalis</w:t>
      </w:r>
      <w:r w:rsidRPr="00934175">
        <w:rPr>
          <w:rFonts w:ascii="Times New Roman" w:hAnsi="Times New Roman" w:cs="Times New Roman"/>
        </w:rPr>
        <w:t>) pokriva djelove područja pod uticajem maritimno-kontinentalne klime. Tipične sastojine ove zajednice</w:t>
      </w:r>
      <w:r w:rsidRPr="00934175">
        <w:rPr>
          <w:rFonts w:ascii="Times New Roman" w:hAnsi="Times New Roman" w:cs="Times New Roman"/>
          <w:i/>
        </w:rPr>
        <w:t xml:space="preserve"> </w:t>
      </w:r>
      <w:r w:rsidRPr="00934175">
        <w:rPr>
          <w:rFonts w:ascii="Times New Roman" w:hAnsi="Times New Roman" w:cs="Times New Roman"/>
        </w:rPr>
        <w:t>u kojima su optimalno zastupljeni grabid i hrast medunac (</w:t>
      </w:r>
      <w:r w:rsidRPr="00934175">
        <w:rPr>
          <w:rFonts w:ascii="Times New Roman" w:hAnsi="Times New Roman" w:cs="Times New Roman"/>
          <w:i/>
        </w:rPr>
        <w:t>Quercus pubescens</w:t>
      </w:r>
      <w:r w:rsidRPr="00934175">
        <w:rPr>
          <w:rFonts w:ascii="Times New Roman" w:hAnsi="Times New Roman" w:cs="Times New Roman"/>
        </w:rPr>
        <w:t>) nalaze se položenijim terenima i udolinama (padine Vrmca, Škaljari, Donji Orahovac, Dobrota, Dražin Rt, Strp i Morinj). Na području od Donjeg Orahovca do Risna razviljene su rijetke i niske šikare u kojima preovlađuju drača (</w:t>
      </w:r>
      <w:r w:rsidRPr="00934175">
        <w:rPr>
          <w:rFonts w:ascii="Times New Roman" w:hAnsi="Times New Roman" w:cs="Times New Roman"/>
          <w:i/>
        </w:rPr>
        <w:t>Paliurus aculeatus</w:t>
      </w:r>
      <w:r w:rsidRPr="00934175">
        <w:rPr>
          <w:rFonts w:ascii="Times New Roman" w:hAnsi="Times New Roman" w:cs="Times New Roman"/>
        </w:rPr>
        <w:t>), šipak (</w:t>
      </w:r>
      <w:r w:rsidRPr="00934175">
        <w:rPr>
          <w:rFonts w:ascii="Times New Roman" w:hAnsi="Times New Roman" w:cs="Times New Roman"/>
          <w:i/>
        </w:rPr>
        <w:t>Punica granatum</w:t>
      </w:r>
      <w:r w:rsidRPr="00934175">
        <w:rPr>
          <w:rFonts w:ascii="Times New Roman" w:hAnsi="Times New Roman" w:cs="Times New Roman"/>
        </w:rPr>
        <w:t>) i primorska kleka (</w:t>
      </w:r>
      <w:r w:rsidRPr="00934175">
        <w:rPr>
          <w:rFonts w:ascii="Times New Roman" w:hAnsi="Times New Roman" w:cs="Times New Roman"/>
          <w:i/>
        </w:rPr>
        <w:t>Juniperus oxycedrus</w:t>
      </w:r>
      <w:r w:rsidRPr="00934175">
        <w:rPr>
          <w:rFonts w:ascii="Times New Roman" w:hAnsi="Times New Roman" w:cs="Times New Roman"/>
        </w:rPr>
        <w:t>). Na padinama Vrmca (između Gornjeg i Donjeg Stoliva) kao i između Gornje i Donje Kostajnice markantne su šume kestena (</w:t>
      </w:r>
      <w:r w:rsidRPr="00934175">
        <w:rPr>
          <w:rFonts w:ascii="Times New Roman" w:hAnsi="Times New Roman" w:cs="Times New Roman"/>
          <w:i/>
        </w:rPr>
        <w:t>Lauro-Castanetum sativae</w:t>
      </w:r>
      <w:r w:rsidRPr="00934175">
        <w:rPr>
          <w:rFonts w:ascii="Times New Roman" w:hAnsi="Times New Roman" w:cs="Times New Roman"/>
        </w:rPr>
        <w:t>). Floristički kuriozitet predstavlja zajednica oleandra (</w:t>
      </w:r>
      <w:r w:rsidRPr="00934175">
        <w:rPr>
          <w:rFonts w:ascii="Times New Roman" w:hAnsi="Times New Roman" w:cs="Times New Roman"/>
          <w:i/>
        </w:rPr>
        <w:t>Andropogoni-Nerietum</w:t>
      </w:r>
      <w:r w:rsidRPr="00934175">
        <w:rPr>
          <w:rFonts w:ascii="Times New Roman" w:hAnsi="Times New Roman" w:cs="Times New Roman"/>
        </w:rPr>
        <w:t>) iznad vrela Sopot. Sliku područja upotpunjuju manje površine pod kultivisanim sastojinama i grupacijama alepskog bora (</w:t>
      </w:r>
      <w:r w:rsidRPr="00934175">
        <w:rPr>
          <w:rFonts w:ascii="Times New Roman" w:hAnsi="Times New Roman" w:cs="Times New Roman"/>
          <w:i/>
        </w:rPr>
        <w:t>Pinus halepensis</w:t>
      </w:r>
      <w:r w:rsidRPr="00934175">
        <w:rPr>
          <w:rFonts w:ascii="Times New Roman" w:hAnsi="Times New Roman" w:cs="Times New Roman"/>
        </w:rPr>
        <w:t>), čempresa (</w:t>
      </w:r>
      <w:r w:rsidRPr="00934175">
        <w:rPr>
          <w:rFonts w:ascii="Times New Roman" w:hAnsi="Times New Roman" w:cs="Times New Roman"/>
          <w:i/>
        </w:rPr>
        <w:t>Cupressus sempervirens</w:t>
      </w:r>
      <w:r w:rsidRPr="00934175">
        <w:rPr>
          <w:rFonts w:ascii="Times New Roman" w:hAnsi="Times New Roman" w:cs="Times New Roman"/>
        </w:rPr>
        <w:t>) i primorskog bora (</w:t>
      </w:r>
      <w:r w:rsidRPr="00934175">
        <w:rPr>
          <w:rFonts w:ascii="Times New Roman" w:hAnsi="Times New Roman" w:cs="Times New Roman"/>
          <w:i/>
        </w:rPr>
        <w:t>Pinus maritima</w:t>
      </w:r>
      <w:r w:rsidRPr="00934175">
        <w:rPr>
          <w:rFonts w:ascii="Times New Roman" w:hAnsi="Times New Roman" w:cs="Times New Roman"/>
        </w:rPr>
        <w:t xml:space="preserve">). </w:t>
      </w:r>
    </w:p>
    <w:p w:rsidR="00A0134F" w:rsidRPr="00934175" w:rsidRDefault="00A0134F" w:rsidP="00D26A6C">
      <w:pPr>
        <w:spacing w:after="0"/>
        <w:ind w:left="-5" w:right="120"/>
        <w:rPr>
          <w:rFonts w:ascii="Times New Roman" w:hAnsi="Times New Roman" w:cs="Times New Roman"/>
        </w:rPr>
      </w:pPr>
      <w:r w:rsidRPr="00934175">
        <w:rPr>
          <w:rFonts w:ascii="Times New Roman" w:hAnsi="Times New Roman" w:cs="Times New Roman"/>
        </w:rPr>
        <w:t xml:space="preserve">Kao sastavni dio istorijskih urbanih struktura, zelene površine se javljaju u obliku manjih gradskih parkova (Risan, Kotor – gradski vrt iz 1840.), skverova, uličnih drvoreda, zatim privatnih bašta (đardina), zelenila groblja, te terasastih vrtova na višim kotama. </w:t>
      </w:r>
    </w:p>
    <w:p w:rsidR="00A0134F" w:rsidRDefault="00A0134F" w:rsidP="00D26A6C">
      <w:pPr>
        <w:spacing w:after="0"/>
        <w:ind w:left="-5" w:right="120"/>
        <w:rPr>
          <w:rFonts w:ascii="Times New Roman" w:hAnsi="Times New Roman" w:cs="Times New Roman"/>
        </w:rPr>
      </w:pPr>
      <w:r w:rsidRPr="00934175">
        <w:rPr>
          <w:rFonts w:ascii="Times New Roman" w:hAnsi="Times New Roman" w:cs="Times New Roman"/>
        </w:rPr>
        <w:t xml:space="preserve">Na osnovu kriterijuma očuvanosti prirodnih područja i područja istorijskog urbanog i kulturnog predjela, raznolikosti elemenata, prostornog rede i harmoničnost, </w:t>
      </w:r>
      <w:r w:rsidRPr="00934175">
        <w:rPr>
          <w:rFonts w:ascii="Times New Roman" w:hAnsi="Times New Roman" w:cs="Times New Roman"/>
          <w:i/>
        </w:rPr>
        <w:t>Predjeli Bokokotroskog zaliva</w:t>
      </w:r>
      <w:r w:rsidRPr="00934175">
        <w:rPr>
          <w:rFonts w:ascii="Times New Roman" w:hAnsi="Times New Roman" w:cs="Times New Roman"/>
        </w:rPr>
        <w:t xml:space="preserve"> predstavljaju izuzetno vrijedni predio. </w:t>
      </w:r>
    </w:p>
    <w:p w:rsidR="00D26A6C" w:rsidRPr="00934175" w:rsidRDefault="00D26A6C" w:rsidP="00D26A6C">
      <w:pPr>
        <w:spacing w:after="0"/>
        <w:ind w:left="-5" w:right="120"/>
        <w:rPr>
          <w:rFonts w:ascii="Times New Roman" w:hAnsi="Times New Roman" w:cs="Times New Roman"/>
        </w:rPr>
      </w:pPr>
    </w:p>
    <w:p w:rsidR="00A0134F" w:rsidRPr="00934175" w:rsidRDefault="0020596C" w:rsidP="00A0134F">
      <w:pPr>
        <w:tabs>
          <w:tab w:val="left" w:pos="617"/>
        </w:tabs>
        <w:ind w:left="0" w:firstLine="0"/>
        <w:rPr>
          <w:rFonts w:ascii="Times New Roman" w:hAnsi="Times New Roman" w:cs="Times New Roman"/>
        </w:rPr>
      </w:pPr>
      <w:r>
        <w:rPr>
          <w:rFonts w:ascii="Times New Roman" w:hAnsi="Times New Roman" w:cs="Times New Roman"/>
          <w:i/>
        </w:rPr>
        <w:t>Slika 12</w:t>
      </w:r>
      <w:r w:rsidR="00A0134F" w:rsidRPr="00934175">
        <w:rPr>
          <w:rFonts w:ascii="Times New Roman" w:hAnsi="Times New Roman" w:cs="Times New Roman"/>
          <w:i/>
        </w:rPr>
        <w:t>.</w:t>
      </w:r>
      <w:r w:rsidR="00A0134F" w:rsidRPr="00934175">
        <w:rPr>
          <w:rFonts w:ascii="Times New Roman" w:hAnsi="Times New Roman" w:cs="Times New Roman"/>
        </w:rPr>
        <w:t xml:space="preserve"> Vrijednovanje predjela – Izvod iz PUP-a Opštine Kotor (Predlog, jul 2020) </w:t>
      </w:r>
    </w:p>
    <w:p w:rsidR="00A0134F" w:rsidRPr="00934175" w:rsidRDefault="00A0134F" w:rsidP="00F50606">
      <w:pPr>
        <w:tabs>
          <w:tab w:val="left" w:pos="617"/>
        </w:tabs>
        <w:ind w:left="0" w:firstLine="0"/>
        <w:rPr>
          <w:rFonts w:ascii="Times New Roman" w:hAnsi="Times New Roman" w:cs="Times New Roman"/>
        </w:rPr>
      </w:pPr>
      <w:r w:rsidRPr="00934175">
        <w:rPr>
          <w:rFonts w:ascii="Times New Roman" w:hAnsi="Times New Roman" w:cs="Times New Roman"/>
          <w:noProof/>
          <w:lang w:val="en-GB" w:eastAsia="en-GB"/>
        </w:rPr>
        <mc:AlternateContent>
          <mc:Choice Requires="wpg">
            <w:drawing>
              <wp:inline distT="0" distB="0" distL="0" distR="0" wp14:anchorId="7368E7A9" wp14:editId="1A8C2F9D">
                <wp:extent cx="5137150" cy="2565400"/>
                <wp:effectExtent l="0" t="0" r="6350" b="6350"/>
                <wp:docPr id="63297" name="Group 63297"/>
                <wp:cNvGraphicFramePr/>
                <a:graphic xmlns:a="http://schemas.openxmlformats.org/drawingml/2006/main">
                  <a:graphicData uri="http://schemas.microsoft.com/office/word/2010/wordprocessingGroup">
                    <wpg:wgp>
                      <wpg:cNvGrpSpPr/>
                      <wpg:grpSpPr>
                        <a:xfrm>
                          <a:off x="0" y="0"/>
                          <a:ext cx="5137150" cy="2565400"/>
                          <a:chOff x="0" y="0"/>
                          <a:chExt cx="5137150" cy="2782187"/>
                        </a:xfrm>
                      </wpg:grpSpPr>
                      <wps:wsp>
                        <wps:cNvPr id="6284" name="Rectangle 6284"/>
                        <wps:cNvSpPr/>
                        <wps:spPr>
                          <a:xfrm>
                            <a:off x="3028823" y="2639378"/>
                            <a:ext cx="42143" cy="189936"/>
                          </a:xfrm>
                          <a:prstGeom prst="rect">
                            <a:avLst/>
                          </a:prstGeom>
                          <a:ln>
                            <a:noFill/>
                          </a:ln>
                        </wps:spPr>
                        <wps:txbx>
                          <w:txbxContent>
                            <w:p w:rsidR="000B544F" w:rsidRDefault="000B544F" w:rsidP="00A0134F">
                              <w:pPr>
                                <w:spacing w:after="160" w:line="259" w:lineRule="auto"/>
                                <w:ind w:left="0" w:firstLine="0"/>
                                <w:jc w:val="left"/>
                              </w:pPr>
                              <w:r>
                                <w:t xml:space="preserve"> </w:t>
                              </w:r>
                            </w:p>
                          </w:txbxContent>
                        </wps:txbx>
                        <wps:bodyPr horzOverflow="overflow" vert="horz" lIns="0" tIns="0" rIns="0" bIns="0" rtlCol="0">
                          <a:noAutofit/>
                        </wps:bodyPr>
                      </wps:wsp>
                      <wps:wsp>
                        <wps:cNvPr id="6289" name="Rectangle 6289"/>
                        <wps:cNvSpPr/>
                        <wps:spPr>
                          <a:xfrm>
                            <a:off x="3165983" y="709664"/>
                            <a:ext cx="42143" cy="189936"/>
                          </a:xfrm>
                          <a:prstGeom prst="rect">
                            <a:avLst/>
                          </a:prstGeom>
                          <a:ln>
                            <a:noFill/>
                          </a:ln>
                        </wps:spPr>
                        <wps:txbx>
                          <w:txbxContent>
                            <w:p w:rsidR="000B544F" w:rsidRDefault="000B544F" w:rsidP="00A0134F">
                              <w:pPr>
                                <w:spacing w:after="160" w:line="259" w:lineRule="auto"/>
                                <w:ind w:left="0" w:firstLine="0"/>
                                <w:jc w:val="left"/>
                              </w:pPr>
                              <w:r>
                                <w:t xml:space="preserve"> </w:t>
                              </w:r>
                            </w:p>
                          </w:txbxContent>
                        </wps:txbx>
                        <wps:bodyPr horzOverflow="overflow" vert="horz" lIns="0" tIns="0" rIns="0" bIns="0" rtlCol="0">
                          <a:noAutofit/>
                        </wps:bodyPr>
                      </wps:wsp>
                      <wps:wsp>
                        <wps:cNvPr id="6291" name="Rectangle 6291"/>
                        <wps:cNvSpPr/>
                        <wps:spPr>
                          <a:xfrm>
                            <a:off x="3165983" y="1984108"/>
                            <a:ext cx="42143" cy="189936"/>
                          </a:xfrm>
                          <a:prstGeom prst="rect">
                            <a:avLst/>
                          </a:prstGeom>
                          <a:ln>
                            <a:noFill/>
                          </a:ln>
                        </wps:spPr>
                        <wps:txbx>
                          <w:txbxContent>
                            <w:p w:rsidR="000B544F" w:rsidRDefault="000B544F" w:rsidP="00A0134F">
                              <w:pPr>
                                <w:spacing w:after="160" w:line="259" w:lineRule="auto"/>
                                <w:ind w:left="0" w:firstLine="0"/>
                                <w:jc w:val="left"/>
                              </w:pPr>
                              <w:r>
                                <w:t xml:space="preserve"> </w:t>
                              </w:r>
                            </w:p>
                          </w:txbxContent>
                        </wps:txbx>
                        <wps:bodyPr horzOverflow="overflow" vert="horz" lIns="0" tIns="0" rIns="0" bIns="0" rtlCol="0">
                          <a:noAutofit/>
                        </wps:bodyPr>
                      </wps:wsp>
                      <wps:wsp>
                        <wps:cNvPr id="6292" name="Rectangle 6292"/>
                        <wps:cNvSpPr/>
                        <wps:spPr>
                          <a:xfrm>
                            <a:off x="3165983" y="2154797"/>
                            <a:ext cx="42143" cy="189937"/>
                          </a:xfrm>
                          <a:prstGeom prst="rect">
                            <a:avLst/>
                          </a:prstGeom>
                          <a:ln>
                            <a:noFill/>
                          </a:ln>
                        </wps:spPr>
                        <wps:txbx>
                          <w:txbxContent>
                            <w:p w:rsidR="000B544F" w:rsidRDefault="000B544F" w:rsidP="00A0134F">
                              <w:pPr>
                                <w:spacing w:after="160" w:line="259" w:lineRule="auto"/>
                                <w:ind w:left="0" w:firstLine="0"/>
                                <w:jc w:val="left"/>
                              </w:pPr>
                              <w:r>
                                <w:t xml:space="preserve"> </w:t>
                              </w:r>
                            </w:p>
                          </w:txbxContent>
                        </wps:txbx>
                        <wps:bodyPr horzOverflow="overflow" vert="horz" lIns="0" tIns="0" rIns="0" bIns="0" rtlCol="0">
                          <a:noAutofit/>
                        </wps:bodyPr>
                      </wps:wsp>
                      <wps:wsp>
                        <wps:cNvPr id="6293" name="Rectangle 6293"/>
                        <wps:cNvSpPr/>
                        <wps:spPr>
                          <a:xfrm>
                            <a:off x="3165983" y="2325485"/>
                            <a:ext cx="42143" cy="189936"/>
                          </a:xfrm>
                          <a:prstGeom prst="rect">
                            <a:avLst/>
                          </a:prstGeom>
                          <a:ln>
                            <a:noFill/>
                          </a:ln>
                        </wps:spPr>
                        <wps:txbx>
                          <w:txbxContent>
                            <w:p w:rsidR="000B544F" w:rsidRDefault="000B544F" w:rsidP="00A0134F">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6295" name="Picture 6295"/>
                          <pic:cNvPicPr/>
                        </pic:nvPicPr>
                        <pic:blipFill>
                          <a:blip r:embed="rId45"/>
                          <a:stretch>
                            <a:fillRect/>
                          </a:stretch>
                        </pic:blipFill>
                        <pic:spPr>
                          <a:xfrm>
                            <a:off x="0" y="0"/>
                            <a:ext cx="3025140" cy="2742692"/>
                          </a:xfrm>
                          <a:prstGeom prst="rect">
                            <a:avLst/>
                          </a:prstGeom>
                        </pic:spPr>
                      </pic:pic>
                      <pic:pic xmlns:pic="http://schemas.openxmlformats.org/drawingml/2006/picture">
                        <pic:nvPicPr>
                          <pic:cNvPr id="6297" name="Picture 6297"/>
                          <pic:cNvPicPr/>
                        </pic:nvPicPr>
                        <pic:blipFill>
                          <a:blip r:embed="rId46"/>
                          <a:stretch>
                            <a:fillRect/>
                          </a:stretch>
                        </pic:blipFill>
                        <pic:spPr>
                          <a:xfrm>
                            <a:off x="3166110" y="852691"/>
                            <a:ext cx="1971040" cy="1097001"/>
                          </a:xfrm>
                          <a:prstGeom prst="rect">
                            <a:avLst/>
                          </a:prstGeom>
                        </pic:spPr>
                      </pic:pic>
                    </wpg:wgp>
                  </a:graphicData>
                </a:graphic>
              </wp:inline>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368E7A9" id="Group 63297" o:spid="_x0000_s1033" style="width:404.5pt;height:202pt;mso-position-horizontal-relative:char;mso-position-vertical-relative:line" coordsize="51371,27821"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">
                <v:rect id="Rectangle 6284" o:spid="_x0000_s1034" style="position:absolute;left:30288;top:26393;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" filled="f" stroked="f">
                  <v:textbox inset="0,0,0,0">
                    <w:txbxContent>
                      <w:p w:rsidR="000B544F" w:rsidRDefault="000B544F" w:rsidP="00A0134F">
                        <w:pPr>
                          <w:spacing w:after="160" w:line="259" w:lineRule="auto"/>
                          <w:ind w:left="0" w:firstLine="0"/>
                          <w:jc w:val="left"/>
                        </w:pPr>
                        <w:r>
                          <w:t xml:space="preserve"> </w:t>
                        </w:r>
                      </w:p>
                    </w:txbxContent>
                  </v:textbox>
                </v:rect>
                <v:rect id="Rectangle 6289" o:spid="_x0000_s1035" style="position:absolute;left:31659;top:7096;width:422;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" filled="f" stroked="f">
                  <v:textbox inset="0,0,0,0">
                    <w:txbxContent>
                      <w:p w:rsidR="000B544F" w:rsidRDefault="000B544F" w:rsidP="00A0134F">
                        <w:pPr>
                          <w:spacing w:after="160" w:line="259" w:lineRule="auto"/>
                          <w:ind w:left="0" w:firstLine="0"/>
                          <w:jc w:val="left"/>
                        </w:pPr>
                        <w:r>
                          <w:t xml:space="preserve"> </w:t>
                        </w:r>
                      </w:p>
                    </w:txbxContent>
                  </v:textbox>
                </v:rect>
                <v:rect id="Rectangle 6291" o:spid="_x0000_s1036" style="position:absolute;left:31659;top:19841;width:42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" filled="f" stroked="f">
                  <v:textbox inset="0,0,0,0">
                    <w:txbxContent>
                      <w:p w:rsidR="000B544F" w:rsidRDefault="000B544F" w:rsidP="00A0134F">
                        <w:pPr>
                          <w:spacing w:after="160" w:line="259" w:lineRule="auto"/>
                          <w:ind w:left="0" w:firstLine="0"/>
                          <w:jc w:val="left"/>
                        </w:pPr>
                        <w:r>
                          <w:t xml:space="preserve"> </w:t>
                        </w:r>
                      </w:p>
                    </w:txbxContent>
                  </v:textbox>
                </v:rect>
                <v:rect id="Rectangle 6292" o:spid="_x0000_s1037" style="position:absolute;left:31659;top:21547;width:422;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" filled="f" stroked="f">
                  <v:textbox inset="0,0,0,0">
                    <w:txbxContent>
                      <w:p w:rsidR="000B544F" w:rsidRDefault="000B544F" w:rsidP="00A0134F">
                        <w:pPr>
                          <w:spacing w:after="160" w:line="259" w:lineRule="auto"/>
                          <w:ind w:left="0" w:firstLine="0"/>
                          <w:jc w:val="left"/>
                        </w:pPr>
                        <w:r>
                          <w:t xml:space="preserve"> </w:t>
                        </w:r>
                      </w:p>
                    </w:txbxContent>
                  </v:textbox>
                </v:rect>
                <v:rect id="Rectangle 6293" o:spid="_x0000_s1038" style="position:absolute;left:31659;top:23254;width:422;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" filled="f" stroked="f">
                  <v:textbox inset="0,0,0,0">
                    <w:txbxContent>
                      <w:p w:rsidR="000B544F" w:rsidRDefault="000B544F" w:rsidP="00A0134F">
                        <w:pPr>
                          <w:spacing w:after="160" w:line="259" w:lineRule="auto"/>
                          <w:ind w:left="0" w:firstLine="0"/>
                          <w:jc w:val="left"/>
                        </w:pPr>
                        <w:r>
                          <w:t xml:space="preserve"> </w:t>
                        </w:r>
                      </w:p>
                    </w:txbxContent>
                  </v:textbox>
                </v:rect>
                <v:shape id="Picture 6295" o:spid="_x0000_s1039" type="#_x0000_t75" style="position:absolute;width:30251;height:274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">
                  <v:imagedata r:id="rId47" o:title=""/>
                </v:shape>
                <v:shape id="Picture 6297" o:spid="_x0000_s1040" type="#_x0000_t75" style="position:absolute;left:31661;top:8526;width:19710;height:109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">
                  <v:imagedata r:id="rId48" o:title=""/>
                </v:shape>
                <w10:anchorlock/>
              </v:group>
            </w:pict>
          </mc:Fallback>
        </mc:AlternateContent>
      </w:r>
    </w:p>
    <w:p w:rsidR="00A0134F" w:rsidRDefault="00A0134F" w:rsidP="00985304">
      <w:pPr>
        <w:tabs>
          <w:tab w:val="left" w:pos="617"/>
        </w:tabs>
        <w:spacing w:after="0"/>
        <w:ind w:left="0" w:firstLine="0"/>
        <w:rPr>
          <w:rFonts w:ascii="Times New Roman" w:hAnsi="Times New Roman" w:cs="Times New Roman"/>
        </w:rPr>
      </w:pPr>
      <w:r w:rsidRPr="00934175">
        <w:rPr>
          <w:rFonts w:ascii="Times New Roman" w:hAnsi="Times New Roman" w:cs="Times New Roman"/>
        </w:rPr>
        <w:t xml:space="preserve">Prijetnje i rizici: </w:t>
      </w:r>
    </w:p>
    <w:p w:rsidR="00985304" w:rsidRPr="00934175" w:rsidRDefault="00985304" w:rsidP="00985304">
      <w:pPr>
        <w:tabs>
          <w:tab w:val="left" w:pos="617"/>
        </w:tabs>
        <w:spacing w:after="0"/>
        <w:ind w:left="0" w:firstLine="0"/>
        <w:rPr>
          <w:rFonts w:ascii="Times New Roman" w:hAnsi="Times New Roman" w:cs="Times New Roman"/>
        </w:rPr>
      </w:pPr>
    </w:p>
    <w:p w:rsidR="00A0134F" w:rsidRPr="00934175" w:rsidRDefault="00A0134F" w:rsidP="00985304">
      <w:pPr>
        <w:numPr>
          <w:ilvl w:val="0"/>
          <w:numId w:val="5"/>
        </w:numPr>
        <w:tabs>
          <w:tab w:val="left" w:pos="617"/>
        </w:tabs>
        <w:spacing w:after="0"/>
        <w:rPr>
          <w:rFonts w:ascii="Times New Roman" w:hAnsi="Times New Roman" w:cs="Times New Roman"/>
        </w:rPr>
      </w:pPr>
      <w:r w:rsidRPr="00934175">
        <w:rPr>
          <w:rFonts w:ascii="Times New Roman" w:hAnsi="Times New Roman" w:cs="Times New Roman"/>
        </w:rPr>
        <w:t xml:space="preserve">Pretjerana i nekontrolisana urbanizacija </w:t>
      </w:r>
    </w:p>
    <w:p w:rsidR="00A0134F" w:rsidRPr="00934175" w:rsidRDefault="00A0134F" w:rsidP="00985304">
      <w:pPr>
        <w:numPr>
          <w:ilvl w:val="0"/>
          <w:numId w:val="5"/>
        </w:numPr>
        <w:tabs>
          <w:tab w:val="left" w:pos="617"/>
        </w:tabs>
        <w:spacing w:after="0"/>
        <w:rPr>
          <w:rFonts w:ascii="Times New Roman" w:hAnsi="Times New Roman" w:cs="Times New Roman"/>
        </w:rPr>
      </w:pPr>
      <w:r w:rsidRPr="00934175">
        <w:rPr>
          <w:rFonts w:ascii="Times New Roman" w:hAnsi="Times New Roman" w:cs="Times New Roman"/>
        </w:rPr>
        <w:t xml:space="preserve">Spajanje naselja </w:t>
      </w:r>
    </w:p>
    <w:p w:rsidR="00A0134F" w:rsidRPr="00934175" w:rsidRDefault="00A0134F" w:rsidP="00985304">
      <w:pPr>
        <w:numPr>
          <w:ilvl w:val="0"/>
          <w:numId w:val="5"/>
        </w:numPr>
        <w:tabs>
          <w:tab w:val="left" w:pos="617"/>
        </w:tabs>
        <w:spacing w:after="0"/>
        <w:rPr>
          <w:rFonts w:ascii="Times New Roman" w:hAnsi="Times New Roman" w:cs="Times New Roman"/>
        </w:rPr>
      </w:pPr>
      <w:r w:rsidRPr="00934175">
        <w:rPr>
          <w:rFonts w:ascii="Times New Roman" w:hAnsi="Times New Roman" w:cs="Times New Roman"/>
        </w:rPr>
        <w:t xml:space="preserve">Krčenje šumske vegetacije i konverzija prirodnih staništa </w:t>
      </w:r>
    </w:p>
    <w:p w:rsidR="00A0134F" w:rsidRDefault="00A0134F" w:rsidP="00985304">
      <w:pPr>
        <w:numPr>
          <w:ilvl w:val="0"/>
          <w:numId w:val="5"/>
        </w:numPr>
        <w:tabs>
          <w:tab w:val="left" w:pos="617"/>
        </w:tabs>
        <w:spacing w:after="0"/>
        <w:rPr>
          <w:rFonts w:ascii="Times New Roman" w:hAnsi="Times New Roman" w:cs="Times New Roman"/>
        </w:rPr>
      </w:pPr>
      <w:r w:rsidRPr="00934175">
        <w:rPr>
          <w:rFonts w:ascii="Times New Roman" w:hAnsi="Times New Roman" w:cs="Times New Roman"/>
        </w:rPr>
        <w:t xml:space="preserve">Neprimjenjivanje konzervatorskih smjernica zaštite graditeljskog naslijeđa - Neprikladna gradnja duž obale - Infrastrukturni koridori. </w:t>
      </w:r>
    </w:p>
    <w:p w:rsidR="00985304" w:rsidRDefault="00985304" w:rsidP="00985304">
      <w:pPr>
        <w:tabs>
          <w:tab w:val="left" w:pos="617"/>
        </w:tabs>
        <w:spacing w:after="0"/>
        <w:ind w:left="360" w:firstLine="0"/>
        <w:rPr>
          <w:rFonts w:ascii="Times New Roman" w:hAnsi="Times New Roman" w:cs="Times New Roman"/>
        </w:rPr>
      </w:pPr>
    </w:p>
    <w:p w:rsidR="00985304" w:rsidRPr="00D26A6C" w:rsidRDefault="00985304" w:rsidP="00985304">
      <w:pPr>
        <w:tabs>
          <w:tab w:val="left" w:pos="617"/>
        </w:tabs>
        <w:spacing w:after="0"/>
        <w:ind w:left="360" w:firstLine="0"/>
        <w:rPr>
          <w:rFonts w:ascii="Times New Roman" w:hAnsi="Times New Roman" w:cs="Times New Roman"/>
        </w:rPr>
      </w:pPr>
    </w:p>
    <w:p w:rsidR="00A0134F" w:rsidRPr="00896AED" w:rsidRDefault="00A0134F" w:rsidP="00A0134F">
      <w:pPr>
        <w:tabs>
          <w:tab w:val="left" w:pos="617"/>
        </w:tabs>
        <w:ind w:left="0" w:firstLine="0"/>
        <w:rPr>
          <w:rFonts w:ascii="Times New Roman" w:hAnsi="Times New Roman" w:cs="Times New Roman"/>
          <w:color w:val="2E74B5" w:themeColor="accent1" w:themeShade="BF"/>
        </w:rPr>
      </w:pPr>
      <w:r w:rsidRPr="00896AED">
        <w:rPr>
          <w:rFonts w:ascii="Times New Roman" w:hAnsi="Times New Roman" w:cs="Times New Roman"/>
          <w:color w:val="2E74B5" w:themeColor="accent1" w:themeShade="BF"/>
        </w:rPr>
        <w:t xml:space="preserve">5.2.3. Istorijski predio Kotora </w:t>
      </w:r>
    </w:p>
    <w:p w:rsidR="00375048" w:rsidRPr="00934175" w:rsidRDefault="00375048" w:rsidP="00D26A6C">
      <w:pPr>
        <w:tabs>
          <w:tab w:val="left" w:pos="617"/>
        </w:tabs>
        <w:spacing w:after="0"/>
        <w:ind w:left="0" w:firstLine="0"/>
        <w:rPr>
          <w:rFonts w:ascii="Times New Roman" w:hAnsi="Times New Roman" w:cs="Times New Roman"/>
        </w:rPr>
      </w:pPr>
      <w:r w:rsidRPr="00934175">
        <w:rPr>
          <w:rFonts w:ascii="Times New Roman" w:hAnsi="Times New Roman" w:cs="Times New Roman"/>
        </w:rPr>
        <w:t>Prirodno i kulturno – istorijsko područje Kotora čini harmoničnu simbiozu prirodnih fenomena i graditeljskog nasleđa. Ovo područje obuhvata unutrašnji, najuži (340 m) i u kopno najdublje (33 km) usječeni dio Bokokotorskog zaliva.</w:t>
      </w:r>
    </w:p>
    <w:p w:rsidR="00375048" w:rsidRPr="00934175" w:rsidRDefault="00375048" w:rsidP="00D26A6C">
      <w:pPr>
        <w:tabs>
          <w:tab w:val="left" w:pos="617"/>
        </w:tabs>
        <w:spacing w:after="0"/>
        <w:rPr>
          <w:rFonts w:ascii="Times New Roman" w:hAnsi="Times New Roman" w:cs="Times New Roman"/>
        </w:rPr>
      </w:pPr>
      <w:r w:rsidRPr="00934175">
        <w:rPr>
          <w:rFonts w:ascii="Times New Roman" w:hAnsi="Times New Roman" w:cs="Times New Roman"/>
        </w:rPr>
        <w:t>Gradovi kao i veća i manja naselja koja sačinjavaju područje Kotora predstavljaju deset raznovrsnih karakterističnih cjelina, koje se nadovezuju u skoro neprekinutom nizu: Dobrota, Orahovac, Risan, Perast, Morinj, Kostanjica, Stoliv (Donji i Gornji), Prčanj, Muo i Škaljari.</w:t>
      </w:r>
    </w:p>
    <w:p w:rsidR="00375048" w:rsidRPr="00934175" w:rsidRDefault="00375048" w:rsidP="00D26A6C">
      <w:pPr>
        <w:tabs>
          <w:tab w:val="left" w:pos="617"/>
        </w:tabs>
        <w:spacing w:after="0"/>
        <w:rPr>
          <w:rFonts w:ascii="Times New Roman" w:hAnsi="Times New Roman" w:cs="Times New Roman"/>
        </w:rPr>
      </w:pPr>
      <w:r w:rsidRPr="00934175">
        <w:rPr>
          <w:rFonts w:ascii="Times New Roman" w:hAnsi="Times New Roman" w:cs="Times New Roman"/>
        </w:rPr>
        <w:t>Umjesto antičkog i rimskog centra Risna, koji je do danas sačuvao tragove većih građevina, inskripcija i mozaika rimskih vila, Kotor postaje središte u ranom srednjem vijeku.</w:t>
      </w:r>
    </w:p>
    <w:p w:rsidR="00375048" w:rsidRPr="00934175" w:rsidRDefault="00375048" w:rsidP="00D26A6C">
      <w:pPr>
        <w:tabs>
          <w:tab w:val="left" w:pos="617"/>
        </w:tabs>
        <w:spacing w:after="0"/>
        <w:rPr>
          <w:rFonts w:ascii="Times New Roman" w:hAnsi="Times New Roman" w:cs="Times New Roman"/>
        </w:rPr>
      </w:pPr>
      <w:r w:rsidRPr="00934175">
        <w:rPr>
          <w:rFonts w:ascii="Times New Roman" w:hAnsi="Times New Roman" w:cs="Times New Roman"/>
        </w:rPr>
        <w:t>Grad Kotor je urbanistički determinisan zaštitnim bedemima, koji se spuštaju sa vrha brda Sv. Ivana (260m), prateći dvije kratke rijeke Škurdu i Gurdić sa pokretnim mostovima i obalu mora. Taj kontinuirani fortifikacioni sistem, koji prati ćudljivu i izukrštanu liniju strmog masiva (oko 5 km), predstavlja i sa vojnog i sa estetskog stanovišta najkrupniji i najimpresivniji dio spomeničkog fonda, koji uokviruje grad.</w:t>
      </w:r>
    </w:p>
    <w:p w:rsidR="00375048" w:rsidRPr="00934175" w:rsidRDefault="00375048" w:rsidP="00D26A6C">
      <w:pPr>
        <w:tabs>
          <w:tab w:val="left" w:pos="617"/>
        </w:tabs>
        <w:spacing w:after="0"/>
        <w:rPr>
          <w:rFonts w:ascii="Times New Roman" w:hAnsi="Times New Roman" w:cs="Times New Roman"/>
        </w:rPr>
      </w:pPr>
      <w:r w:rsidRPr="00934175">
        <w:rPr>
          <w:rFonts w:ascii="Times New Roman" w:hAnsi="Times New Roman" w:cs="Times New Roman"/>
        </w:rPr>
        <w:t>Od 30 crkava, zabilježenih ili sačuvanih u starom gradu posebno su važne 4 crkve iz epohe romanike (Sv. Luka 1195, Sv. Ana - vjerovatno 1195, Sv. Marija, 1222, Sv. Pavle 1266, pored katedrale (Sv. Tripuna 1166).</w:t>
      </w:r>
    </w:p>
    <w:p w:rsidR="00375048" w:rsidRPr="00934175" w:rsidRDefault="00375048" w:rsidP="00D26A6C">
      <w:pPr>
        <w:tabs>
          <w:tab w:val="left" w:pos="617"/>
        </w:tabs>
        <w:spacing w:after="0"/>
        <w:rPr>
          <w:rFonts w:ascii="Times New Roman" w:hAnsi="Times New Roman" w:cs="Times New Roman"/>
        </w:rPr>
      </w:pPr>
      <w:r w:rsidRPr="00934175">
        <w:rPr>
          <w:rFonts w:ascii="Times New Roman" w:hAnsi="Times New Roman" w:cs="Times New Roman"/>
        </w:rPr>
        <w:t>Urbano jezgro starog Kotora karakteriše sazvežđe od 12 manjih ili većih trgova, koji ljepotom svojih nepravilnih oblika humanizuju uski i stiješnjeni prostor krivudavih ulica. Trgovi su imali specifičnu namjenu. Najveći i arhitektonski najbolje uobličen je ˝Trg od oružja˝ kod glavnih gradskih vrata (srednjovjekovni arsenal), sa nizom značajnih objekata, srednjovjekovnom ˝Turris torturae˝ kasnije ˝Sat kulom˝ iz 1602. godine, i nedovršenom renesansno-baroknom ˝Kneževom palačom˝ i zgradom u kojoj je početkom XIX vijeka otvoreno drugo stalno pozorište u Jugoslaviji.</w:t>
      </w:r>
    </w:p>
    <w:p w:rsidR="00375048" w:rsidRPr="00934175" w:rsidRDefault="00375048" w:rsidP="00D26A6C">
      <w:pPr>
        <w:tabs>
          <w:tab w:val="left" w:pos="617"/>
        </w:tabs>
        <w:spacing w:after="0"/>
        <w:rPr>
          <w:rFonts w:ascii="Times New Roman" w:hAnsi="Times New Roman" w:cs="Times New Roman"/>
        </w:rPr>
      </w:pPr>
      <w:r w:rsidRPr="00934175">
        <w:rPr>
          <w:rFonts w:ascii="Times New Roman" w:hAnsi="Times New Roman" w:cs="Times New Roman"/>
        </w:rPr>
        <w:t>Južnije je ˝Trg od brašna˝ sa palatom ˝Pima˝ iz XVII vijeka i nizom drugih palata iz XVII i XVIII vijeka (Bizanti, Beskuća, Vrakjen, Buća).</w:t>
      </w:r>
    </w:p>
    <w:p w:rsidR="00375048" w:rsidRPr="00934175" w:rsidRDefault="00375048" w:rsidP="00D26A6C">
      <w:pPr>
        <w:tabs>
          <w:tab w:val="left" w:pos="617"/>
        </w:tabs>
        <w:spacing w:after="0"/>
        <w:rPr>
          <w:rFonts w:ascii="Times New Roman" w:hAnsi="Times New Roman" w:cs="Times New Roman"/>
        </w:rPr>
      </w:pPr>
      <w:r w:rsidRPr="00934175">
        <w:rPr>
          <w:rFonts w:ascii="Times New Roman" w:hAnsi="Times New Roman" w:cs="Times New Roman"/>
        </w:rPr>
        <w:t>Između Perasta i Kotora u Donjem Orahovcu nalazi se crkva sv. Đorđa za koju se smatra da je izgrađena u XV ili XVI vijeku, a posjeduje freske sa početka XVII vijeka.</w:t>
      </w:r>
    </w:p>
    <w:p w:rsidR="00375048" w:rsidRPr="00934175" w:rsidRDefault="00375048" w:rsidP="00375048">
      <w:pPr>
        <w:tabs>
          <w:tab w:val="left" w:pos="617"/>
        </w:tabs>
        <w:rPr>
          <w:rFonts w:ascii="Times New Roman" w:hAnsi="Times New Roman" w:cs="Times New Roman"/>
        </w:rPr>
      </w:pPr>
    </w:p>
    <w:p w:rsidR="00375048" w:rsidRPr="00896AED" w:rsidRDefault="00896AED" w:rsidP="00375048">
      <w:pPr>
        <w:tabs>
          <w:tab w:val="left" w:pos="617"/>
        </w:tabs>
        <w:rPr>
          <w:rFonts w:ascii="Times New Roman" w:hAnsi="Times New Roman" w:cs="Times New Roman"/>
          <w:color w:val="2E74B5" w:themeColor="accent1" w:themeShade="BF"/>
        </w:rPr>
      </w:pPr>
      <w:r w:rsidRPr="00896AED">
        <w:rPr>
          <w:rFonts w:ascii="Times New Roman" w:hAnsi="Times New Roman" w:cs="Times New Roman"/>
          <w:color w:val="2E74B5" w:themeColor="accent1" w:themeShade="BF"/>
        </w:rPr>
        <w:t xml:space="preserve">5.2.4. </w:t>
      </w:r>
      <w:r w:rsidR="00375048" w:rsidRPr="00896AED">
        <w:rPr>
          <w:rFonts w:ascii="Times New Roman" w:hAnsi="Times New Roman" w:cs="Times New Roman"/>
          <w:color w:val="2E74B5" w:themeColor="accent1" w:themeShade="BF"/>
        </w:rPr>
        <w:t xml:space="preserve">Karakteristike pejzaža </w:t>
      </w:r>
      <w:r w:rsidR="00957491" w:rsidRPr="00896AED">
        <w:rPr>
          <w:rFonts w:ascii="Times New Roman" w:hAnsi="Times New Roman" w:cs="Times New Roman"/>
          <w:color w:val="2E74B5" w:themeColor="accent1" w:themeShade="BF"/>
        </w:rPr>
        <w:t>lokaliteta hrasta medunca</w:t>
      </w:r>
    </w:p>
    <w:p w:rsidR="00896AED" w:rsidRDefault="005F2B23" w:rsidP="00D26A6C">
      <w:pPr>
        <w:tabs>
          <w:tab w:val="left" w:pos="617"/>
        </w:tabs>
        <w:spacing w:after="0"/>
        <w:rPr>
          <w:rFonts w:ascii="Times New Roman" w:hAnsi="Times New Roman" w:cs="Times New Roman"/>
        </w:rPr>
      </w:pPr>
      <w:r w:rsidRPr="00934175">
        <w:rPr>
          <w:rFonts w:ascii="Times New Roman" w:hAnsi="Times New Roman" w:cs="Times New Roman"/>
        </w:rPr>
        <w:t>Orahovac se nalazi u brdovitom, kraškom dijelu Boke Kotorske, uvrštene zbog svojih specifičnosti  na UNESCOLvu Listu svje</w:t>
      </w:r>
      <w:r w:rsidR="00896AED">
        <w:rPr>
          <w:rFonts w:ascii="Times New Roman" w:hAnsi="Times New Roman" w:cs="Times New Roman"/>
        </w:rPr>
        <w:t xml:space="preserve">tske prirodne i </w:t>
      </w:r>
      <w:r w:rsidRPr="00934175">
        <w:rPr>
          <w:rFonts w:ascii="Times New Roman" w:hAnsi="Times New Roman" w:cs="Times New Roman"/>
        </w:rPr>
        <w:t xml:space="preserve">kulturne baštine. Cijelo područje Orahovca je na terenu u padu, nagiba 10° L 20°, u većem dijelu obraslo šumskim rastinjem. Naselja su orijentisana južno ka moru. Sjevernu, istočnu i zapadnu stranu čine strme stijene, djelimično obrasle goleti, zvane Orahovačke Grede. Na području se nalaze mnogobrojna vodoizvorišta. </w:t>
      </w:r>
    </w:p>
    <w:p w:rsidR="005F2B23" w:rsidRDefault="005F2B23" w:rsidP="00985304">
      <w:pPr>
        <w:tabs>
          <w:tab w:val="left" w:pos="617"/>
        </w:tabs>
        <w:spacing w:after="0"/>
        <w:rPr>
          <w:rFonts w:ascii="Times New Roman" w:hAnsi="Times New Roman" w:cs="Times New Roman"/>
        </w:rPr>
      </w:pPr>
      <w:r w:rsidRPr="00934175">
        <w:rPr>
          <w:rFonts w:ascii="Times New Roman" w:hAnsi="Times New Roman" w:cs="Times New Roman"/>
        </w:rPr>
        <w:t>Dražin Vrt i Donji Orahovac su međusobno udaljena naselja ruralnog tipa. Jezgra ova dva naselja formirana uz obalu, razdvaja strmo spuštena stijena. Naselja formira nekoliko kuća uz obalu, odnosno uz Jadransku magistralu koja je povezala ova naselja kolskim putem sa većim cent</w:t>
      </w:r>
      <w:r w:rsidR="00896AED">
        <w:rPr>
          <w:rFonts w:ascii="Times New Roman" w:hAnsi="Times New Roman" w:cs="Times New Roman"/>
        </w:rPr>
        <w:t>rima, kao što su Kotor, Perast i</w:t>
      </w:r>
      <w:r w:rsidRPr="00934175">
        <w:rPr>
          <w:rFonts w:ascii="Times New Roman" w:hAnsi="Times New Roman" w:cs="Times New Roman"/>
        </w:rPr>
        <w:t xml:space="preserve"> Risan. Naselja su formirana iz uslova terena u nagibu, paralelno sa izohipsama. </w:t>
      </w:r>
    </w:p>
    <w:p w:rsidR="00D26A6C" w:rsidRPr="00934175" w:rsidRDefault="00D26A6C" w:rsidP="00985304">
      <w:pPr>
        <w:tabs>
          <w:tab w:val="left" w:pos="617"/>
        </w:tabs>
        <w:spacing w:after="0"/>
        <w:rPr>
          <w:rFonts w:ascii="Times New Roman" w:hAnsi="Times New Roman" w:cs="Times New Roman"/>
        </w:rPr>
      </w:pPr>
    </w:p>
    <w:p w:rsidR="00375048" w:rsidRPr="00934175" w:rsidRDefault="005F2B23" w:rsidP="00985304">
      <w:pPr>
        <w:tabs>
          <w:tab w:val="left" w:pos="617"/>
        </w:tabs>
        <w:spacing w:after="0"/>
        <w:rPr>
          <w:rFonts w:ascii="Times New Roman" w:hAnsi="Times New Roman" w:cs="Times New Roman"/>
        </w:rPr>
      </w:pPr>
      <w:r w:rsidRPr="00934175">
        <w:rPr>
          <w:rFonts w:ascii="Times New Roman" w:hAnsi="Times New Roman" w:cs="Times New Roman"/>
        </w:rPr>
        <w:t>U Donjem Orahovcu izdvaja se nekoliko karakterističnih zona, obrazujući poprečni profil naselja:</w:t>
      </w:r>
    </w:p>
    <w:p w:rsidR="005F2B23" w:rsidRPr="00934175" w:rsidRDefault="005F2B23" w:rsidP="00985304">
      <w:pPr>
        <w:pStyle w:val="ListParagraph"/>
        <w:numPr>
          <w:ilvl w:val="0"/>
          <w:numId w:val="5"/>
        </w:numPr>
        <w:tabs>
          <w:tab w:val="left" w:pos="617"/>
        </w:tabs>
        <w:spacing w:after="0"/>
        <w:rPr>
          <w:rFonts w:ascii="Times New Roman" w:hAnsi="Times New Roman" w:cs="Times New Roman"/>
        </w:rPr>
      </w:pPr>
      <w:r w:rsidRPr="00934175">
        <w:rPr>
          <w:rFonts w:ascii="Times New Roman" w:hAnsi="Times New Roman" w:cs="Times New Roman"/>
        </w:rPr>
        <w:t>Gušće izgrađena priobalna zona sa prvim niz</w:t>
      </w:r>
      <w:r w:rsidR="00896AED">
        <w:rPr>
          <w:rFonts w:ascii="Times New Roman" w:hAnsi="Times New Roman" w:cs="Times New Roman"/>
        </w:rPr>
        <w:t>om kuća ispred kojih su ponte i mandrac</w:t>
      </w:r>
      <w:r w:rsidRPr="00934175">
        <w:rPr>
          <w:rFonts w:ascii="Times New Roman" w:hAnsi="Times New Roman" w:cs="Times New Roman"/>
        </w:rPr>
        <w:t>i sa manipulativnim platoima;</w:t>
      </w:r>
    </w:p>
    <w:p w:rsidR="00957491" w:rsidRPr="00934175" w:rsidRDefault="005F2B23" w:rsidP="00985304">
      <w:pPr>
        <w:pStyle w:val="ListParagraph"/>
        <w:numPr>
          <w:ilvl w:val="0"/>
          <w:numId w:val="5"/>
        </w:numPr>
        <w:tabs>
          <w:tab w:val="left" w:pos="617"/>
        </w:tabs>
        <w:spacing w:after="0"/>
        <w:rPr>
          <w:rFonts w:ascii="Times New Roman" w:hAnsi="Times New Roman" w:cs="Times New Roman"/>
        </w:rPr>
      </w:pPr>
      <w:r w:rsidRPr="00934175">
        <w:rPr>
          <w:rFonts w:ascii="Times New Roman" w:hAnsi="Times New Roman" w:cs="Times New Roman"/>
        </w:rPr>
        <w:t xml:space="preserve"> Sporadične manje grupacije objekata na međusobnoj udaljenosti 100L 250m, sa zelenim </w:t>
      </w:r>
      <w:r w:rsidR="00957491" w:rsidRPr="00934175">
        <w:rPr>
          <w:rFonts w:ascii="Times New Roman" w:hAnsi="Times New Roman" w:cs="Times New Roman"/>
        </w:rPr>
        <w:t>pojasom između njih;</w:t>
      </w:r>
      <w:r w:rsidRPr="00934175">
        <w:rPr>
          <w:rFonts w:ascii="Times New Roman" w:hAnsi="Times New Roman" w:cs="Times New Roman"/>
        </w:rPr>
        <w:t xml:space="preserve"> </w:t>
      </w:r>
    </w:p>
    <w:p w:rsidR="005F2B23" w:rsidRDefault="00957491" w:rsidP="00985304">
      <w:pPr>
        <w:pStyle w:val="ListParagraph"/>
        <w:numPr>
          <w:ilvl w:val="0"/>
          <w:numId w:val="5"/>
        </w:numPr>
        <w:tabs>
          <w:tab w:val="left" w:pos="617"/>
        </w:tabs>
        <w:spacing w:after="0"/>
        <w:rPr>
          <w:rFonts w:ascii="Times New Roman" w:hAnsi="Times New Roman" w:cs="Times New Roman"/>
        </w:rPr>
      </w:pPr>
      <w:r w:rsidRPr="00934175">
        <w:rPr>
          <w:rFonts w:ascii="Times New Roman" w:hAnsi="Times New Roman" w:cs="Times New Roman"/>
        </w:rPr>
        <w:t xml:space="preserve">Šumska zona u kojoj se na izolovanom položaju na markantnoj stijeni iznad naselja nalazi </w:t>
      </w:r>
      <w:r w:rsidR="005F2B23" w:rsidRPr="00934175">
        <w:rPr>
          <w:rFonts w:ascii="Times New Roman" w:hAnsi="Times New Roman" w:cs="Times New Roman"/>
        </w:rPr>
        <w:t>crkv</w:t>
      </w:r>
      <w:r w:rsidRPr="00934175">
        <w:rPr>
          <w:rFonts w:ascii="Times New Roman" w:hAnsi="Times New Roman" w:cs="Times New Roman"/>
        </w:rPr>
        <w:t>a sv. Đorđa , sa pripadajućim grobljem.</w:t>
      </w:r>
    </w:p>
    <w:p w:rsidR="00985304" w:rsidRPr="00934175" w:rsidRDefault="00985304" w:rsidP="00985304">
      <w:pPr>
        <w:pStyle w:val="ListParagraph"/>
        <w:tabs>
          <w:tab w:val="left" w:pos="617"/>
        </w:tabs>
        <w:spacing w:after="0"/>
        <w:ind w:left="360" w:firstLine="0"/>
        <w:rPr>
          <w:rFonts w:ascii="Times New Roman" w:hAnsi="Times New Roman" w:cs="Times New Roman"/>
        </w:rPr>
      </w:pPr>
    </w:p>
    <w:p w:rsidR="00957491" w:rsidRPr="00934175" w:rsidRDefault="00957491" w:rsidP="00985304">
      <w:pPr>
        <w:tabs>
          <w:tab w:val="left" w:pos="617"/>
        </w:tabs>
        <w:spacing w:after="0"/>
        <w:rPr>
          <w:rFonts w:ascii="Times New Roman" w:hAnsi="Times New Roman" w:cs="Times New Roman"/>
        </w:rPr>
      </w:pPr>
      <w:r w:rsidRPr="00934175">
        <w:rPr>
          <w:rFonts w:ascii="Times New Roman" w:hAnsi="Times New Roman" w:cs="Times New Roman"/>
        </w:rPr>
        <w:t xml:space="preserve">U pejzažu Orahovca može se izdvojiti nekoliko karakterističnih pojaseva. Strme padine brda koje su najvećim dijelom gole i samo mjestimično pokrivene mediteranskom makijom. </w:t>
      </w:r>
    </w:p>
    <w:p w:rsidR="00957491" w:rsidRPr="00934175" w:rsidRDefault="00957491" w:rsidP="00957491">
      <w:pPr>
        <w:tabs>
          <w:tab w:val="left" w:pos="617"/>
        </w:tabs>
        <w:rPr>
          <w:rFonts w:ascii="Times New Roman" w:hAnsi="Times New Roman" w:cs="Times New Roman"/>
        </w:rPr>
      </w:pPr>
      <w:r w:rsidRPr="00934175">
        <w:rPr>
          <w:rFonts w:ascii="Times New Roman" w:hAnsi="Times New Roman" w:cs="Times New Roman"/>
        </w:rPr>
        <w:t>Hrast medinac (</w:t>
      </w:r>
      <w:r w:rsidRPr="00896AED">
        <w:rPr>
          <w:rFonts w:ascii="Times New Roman" w:hAnsi="Times New Roman" w:cs="Times New Roman"/>
          <w:i/>
        </w:rPr>
        <w:t>Quercus pubescens</w:t>
      </w:r>
      <w:r w:rsidRPr="00934175">
        <w:rPr>
          <w:rFonts w:ascii="Times New Roman" w:hAnsi="Times New Roman" w:cs="Times New Roman"/>
        </w:rPr>
        <w:t>) u Donjem Orahovcu nalazi se na udaljenosti od mora na oko 10 m. Procjenjuje se da je stablo staro oko 500 godina, visine je oko 25 m, obima na prsnoj visini 4,40 m, a prsnog prečnika 1.45 m.</w:t>
      </w:r>
    </w:p>
    <w:p w:rsidR="00A0134F" w:rsidRPr="00934175" w:rsidRDefault="0020596C" w:rsidP="00F50606">
      <w:pPr>
        <w:tabs>
          <w:tab w:val="left" w:pos="617"/>
        </w:tabs>
        <w:ind w:left="0" w:firstLine="0"/>
        <w:rPr>
          <w:rFonts w:ascii="Times New Roman" w:hAnsi="Times New Roman" w:cs="Times New Roman"/>
        </w:rPr>
      </w:pPr>
      <w:r>
        <w:rPr>
          <w:rFonts w:ascii="Times New Roman" w:hAnsi="Times New Roman" w:cs="Times New Roman"/>
          <w:i/>
        </w:rPr>
        <w:t>Slika 13</w:t>
      </w:r>
      <w:r w:rsidR="00A92A49" w:rsidRPr="00934175">
        <w:rPr>
          <w:rFonts w:ascii="Times New Roman" w:hAnsi="Times New Roman" w:cs="Times New Roman"/>
        </w:rPr>
        <w:t>. Pejzaž lokaliteta hrasta medunca u Donjem Orahovcu</w:t>
      </w:r>
    </w:p>
    <w:p w:rsidR="00A92A49" w:rsidRPr="00934175" w:rsidRDefault="00A92A49" w:rsidP="00F50606">
      <w:pPr>
        <w:tabs>
          <w:tab w:val="left" w:pos="617"/>
        </w:tabs>
        <w:ind w:left="0" w:firstLine="0"/>
        <w:rPr>
          <w:rFonts w:ascii="Times New Roman" w:hAnsi="Times New Roman" w:cs="Times New Roman"/>
        </w:rPr>
      </w:pPr>
      <w:r w:rsidRPr="00934175">
        <w:rPr>
          <w:rFonts w:ascii="Times New Roman" w:hAnsi="Times New Roman" w:cs="Times New Roman"/>
          <w:noProof/>
          <w:lang w:val="en-GB" w:eastAsia="en-GB"/>
        </w:rPr>
        <w:drawing>
          <wp:inline distT="0" distB="0" distL="0" distR="0">
            <wp:extent cx="3547534" cy="2660650"/>
            <wp:effectExtent l="0" t="0" r="0" b="6350"/>
            <wp:docPr id="16" name="Picture 16" descr="C:\Users\Jelica\Downloads\20220906_1723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elica\Downloads\20220906_172333.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555424" cy="2666567"/>
                    </a:xfrm>
                    <a:prstGeom prst="rect">
                      <a:avLst/>
                    </a:prstGeom>
                    <a:noFill/>
                    <a:ln>
                      <a:noFill/>
                    </a:ln>
                  </pic:spPr>
                </pic:pic>
              </a:graphicData>
            </a:graphic>
          </wp:inline>
        </w:drawing>
      </w:r>
    </w:p>
    <w:p w:rsidR="00A92A49" w:rsidRDefault="00A92A49" w:rsidP="00F50606">
      <w:pPr>
        <w:tabs>
          <w:tab w:val="left" w:pos="617"/>
        </w:tabs>
        <w:ind w:left="0" w:firstLine="0"/>
        <w:rPr>
          <w:rFonts w:ascii="Times New Roman" w:hAnsi="Times New Roman" w:cs="Times New Roman"/>
        </w:rPr>
      </w:pPr>
      <w:r w:rsidRPr="00934175">
        <w:rPr>
          <w:rFonts w:ascii="Times New Roman" w:hAnsi="Times New Roman" w:cs="Times New Roman"/>
        </w:rPr>
        <w:t xml:space="preserve"> </w:t>
      </w:r>
      <w:r w:rsidRPr="00934175">
        <w:rPr>
          <w:rFonts w:ascii="Times New Roman" w:hAnsi="Times New Roman" w:cs="Times New Roman"/>
          <w:noProof/>
          <w:lang w:val="en-GB" w:eastAsia="en-GB"/>
        </w:rPr>
        <w:drawing>
          <wp:inline distT="0" distB="0" distL="0" distR="0">
            <wp:extent cx="3539554" cy="2755900"/>
            <wp:effectExtent l="0" t="0" r="3810" b="6350"/>
            <wp:docPr id="17" name="Picture 17" descr="C:\Users\Jelica\Downloads\20220906_1723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elica\Downloads\20220906_172308.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562841" cy="2774032"/>
                    </a:xfrm>
                    <a:prstGeom prst="rect">
                      <a:avLst/>
                    </a:prstGeom>
                    <a:noFill/>
                    <a:ln>
                      <a:noFill/>
                    </a:ln>
                  </pic:spPr>
                </pic:pic>
              </a:graphicData>
            </a:graphic>
          </wp:inline>
        </w:drawing>
      </w:r>
    </w:p>
    <w:p w:rsidR="00896AED" w:rsidRDefault="00896AED" w:rsidP="00F50606">
      <w:pPr>
        <w:tabs>
          <w:tab w:val="left" w:pos="617"/>
        </w:tabs>
        <w:ind w:left="0" w:firstLine="0"/>
        <w:rPr>
          <w:rFonts w:ascii="Times New Roman" w:hAnsi="Times New Roman" w:cs="Times New Roman"/>
        </w:rPr>
      </w:pPr>
    </w:p>
    <w:p w:rsidR="00896AED" w:rsidRDefault="00896AED" w:rsidP="00F50606">
      <w:pPr>
        <w:tabs>
          <w:tab w:val="left" w:pos="617"/>
        </w:tabs>
        <w:ind w:left="0" w:firstLine="0"/>
        <w:rPr>
          <w:rFonts w:ascii="Times New Roman" w:hAnsi="Times New Roman" w:cs="Times New Roman"/>
        </w:rPr>
      </w:pPr>
    </w:p>
    <w:p w:rsidR="00D26A6C" w:rsidRDefault="00D26A6C" w:rsidP="00F50606">
      <w:pPr>
        <w:tabs>
          <w:tab w:val="left" w:pos="617"/>
        </w:tabs>
        <w:ind w:left="0" w:firstLine="0"/>
        <w:rPr>
          <w:rFonts w:ascii="Times New Roman" w:hAnsi="Times New Roman" w:cs="Times New Roman"/>
        </w:rPr>
      </w:pPr>
    </w:p>
    <w:p w:rsidR="00D26A6C" w:rsidRDefault="00D26A6C" w:rsidP="00F50606">
      <w:pPr>
        <w:tabs>
          <w:tab w:val="left" w:pos="617"/>
        </w:tabs>
        <w:ind w:left="0" w:firstLine="0"/>
        <w:rPr>
          <w:rFonts w:ascii="Times New Roman" w:hAnsi="Times New Roman" w:cs="Times New Roman"/>
        </w:rPr>
      </w:pPr>
    </w:p>
    <w:p w:rsidR="00D26A6C" w:rsidRDefault="00D26A6C" w:rsidP="00F50606">
      <w:pPr>
        <w:tabs>
          <w:tab w:val="left" w:pos="617"/>
        </w:tabs>
        <w:ind w:left="0" w:firstLine="0"/>
        <w:rPr>
          <w:rFonts w:ascii="Times New Roman" w:hAnsi="Times New Roman" w:cs="Times New Roman"/>
        </w:rPr>
      </w:pPr>
    </w:p>
    <w:p w:rsidR="00D26A6C" w:rsidRDefault="00D26A6C" w:rsidP="00F50606">
      <w:pPr>
        <w:tabs>
          <w:tab w:val="left" w:pos="617"/>
        </w:tabs>
        <w:ind w:left="0" w:firstLine="0"/>
        <w:rPr>
          <w:rFonts w:ascii="Times New Roman" w:hAnsi="Times New Roman" w:cs="Times New Roman"/>
        </w:rPr>
      </w:pPr>
    </w:p>
    <w:p w:rsidR="00D26A6C" w:rsidRDefault="00D26A6C" w:rsidP="00F50606">
      <w:pPr>
        <w:tabs>
          <w:tab w:val="left" w:pos="617"/>
        </w:tabs>
        <w:ind w:left="0" w:firstLine="0"/>
        <w:rPr>
          <w:rFonts w:ascii="Times New Roman" w:hAnsi="Times New Roman" w:cs="Times New Roman"/>
        </w:rPr>
      </w:pPr>
    </w:p>
    <w:p w:rsidR="00D26A6C" w:rsidRPr="00934175" w:rsidRDefault="00D26A6C" w:rsidP="00F50606">
      <w:pPr>
        <w:tabs>
          <w:tab w:val="left" w:pos="617"/>
        </w:tabs>
        <w:ind w:left="0" w:firstLine="0"/>
        <w:rPr>
          <w:rFonts w:ascii="Times New Roman" w:hAnsi="Times New Roman" w:cs="Times New Roman"/>
        </w:rPr>
      </w:pPr>
    </w:p>
    <w:p w:rsidR="00A92A49" w:rsidRPr="00934175" w:rsidRDefault="0020596C" w:rsidP="00F50606">
      <w:pPr>
        <w:tabs>
          <w:tab w:val="left" w:pos="617"/>
        </w:tabs>
        <w:ind w:left="0" w:firstLine="0"/>
        <w:rPr>
          <w:rFonts w:ascii="Times New Roman" w:hAnsi="Times New Roman" w:cs="Times New Roman"/>
        </w:rPr>
      </w:pPr>
      <w:r>
        <w:rPr>
          <w:rFonts w:ascii="Times New Roman" w:hAnsi="Times New Roman" w:cs="Times New Roman"/>
          <w:i/>
        </w:rPr>
        <w:t>Slika 14</w:t>
      </w:r>
      <w:r w:rsidR="00A92A49" w:rsidRPr="00934175">
        <w:rPr>
          <w:rFonts w:ascii="Times New Roman" w:hAnsi="Times New Roman" w:cs="Times New Roman"/>
        </w:rPr>
        <w:t>. Hrast medunac u Donjem Orahovcu</w:t>
      </w:r>
    </w:p>
    <w:p w:rsidR="00A92A49" w:rsidRPr="00934175" w:rsidRDefault="00A92A49" w:rsidP="00F50606">
      <w:pPr>
        <w:tabs>
          <w:tab w:val="left" w:pos="617"/>
        </w:tabs>
        <w:ind w:left="0" w:firstLine="0"/>
        <w:rPr>
          <w:rFonts w:ascii="Times New Roman" w:hAnsi="Times New Roman" w:cs="Times New Roman"/>
        </w:rPr>
      </w:pPr>
      <w:r w:rsidRPr="00934175">
        <w:rPr>
          <w:rFonts w:ascii="Times New Roman" w:hAnsi="Times New Roman" w:cs="Times New Roman"/>
          <w:noProof/>
          <w:lang w:val="en-GB" w:eastAsia="en-GB"/>
        </w:rPr>
        <w:drawing>
          <wp:inline distT="0" distB="0" distL="0" distR="0">
            <wp:extent cx="3862810" cy="2897108"/>
            <wp:effectExtent l="6668" t="0" r="0" b="0"/>
            <wp:docPr id="18" name="Picture 18" descr="C:\Users\Jelica\Downloads\20220906_172721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elica\Downloads\20220906_172721 (2).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rot="5400000">
                      <a:off x="0" y="0"/>
                      <a:ext cx="3865504" cy="2899128"/>
                    </a:xfrm>
                    <a:prstGeom prst="rect">
                      <a:avLst/>
                    </a:prstGeom>
                    <a:noFill/>
                    <a:ln>
                      <a:noFill/>
                    </a:ln>
                  </pic:spPr>
                </pic:pic>
              </a:graphicData>
            </a:graphic>
          </wp:inline>
        </w:drawing>
      </w:r>
      <w:r w:rsidR="00EE1007" w:rsidRPr="00934175">
        <w:rPr>
          <w:rFonts w:ascii="Times New Roman" w:hAnsi="Times New Roman" w:cs="Times New Roman"/>
        </w:rPr>
        <w:t xml:space="preserve"> </w:t>
      </w:r>
      <w:r w:rsidR="00EE1007" w:rsidRPr="00934175">
        <w:rPr>
          <w:rFonts w:ascii="Times New Roman" w:hAnsi="Times New Roman" w:cs="Times New Roman"/>
          <w:noProof/>
          <w:lang w:val="en-GB" w:eastAsia="en-GB"/>
        </w:rPr>
        <w:drawing>
          <wp:inline distT="0" distB="0" distL="0" distR="0">
            <wp:extent cx="2873217" cy="3830955"/>
            <wp:effectExtent l="0" t="0" r="3810" b="0"/>
            <wp:docPr id="19" name="Picture 19" descr="C:\Users\Jelica\Downloads\20220906_172428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elica\Downloads\20220906_172428 (1).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879373" cy="3839163"/>
                    </a:xfrm>
                    <a:prstGeom prst="rect">
                      <a:avLst/>
                    </a:prstGeom>
                    <a:noFill/>
                    <a:ln>
                      <a:noFill/>
                    </a:ln>
                  </pic:spPr>
                </pic:pic>
              </a:graphicData>
            </a:graphic>
          </wp:inline>
        </w:drawing>
      </w:r>
    </w:p>
    <w:p w:rsidR="00EE1007" w:rsidRPr="00934175" w:rsidRDefault="00EE1007" w:rsidP="00F50606">
      <w:pPr>
        <w:tabs>
          <w:tab w:val="left" w:pos="617"/>
        </w:tabs>
        <w:ind w:left="0" w:firstLine="0"/>
        <w:rPr>
          <w:rFonts w:ascii="Times New Roman" w:hAnsi="Times New Roman" w:cs="Times New Roman"/>
        </w:rPr>
      </w:pPr>
    </w:p>
    <w:p w:rsidR="00EE1007" w:rsidRPr="0021667B" w:rsidRDefault="00154E53" w:rsidP="00F50606">
      <w:pPr>
        <w:tabs>
          <w:tab w:val="left" w:pos="617"/>
        </w:tabs>
        <w:ind w:left="0" w:firstLine="0"/>
        <w:rPr>
          <w:rFonts w:ascii="Times New Roman" w:hAnsi="Times New Roman" w:cs="Times New Roman"/>
          <w:color w:val="2E74B5" w:themeColor="accent1" w:themeShade="BF"/>
        </w:rPr>
      </w:pPr>
      <w:r>
        <w:rPr>
          <w:rFonts w:ascii="Times New Roman" w:hAnsi="Times New Roman" w:cs="Times New Roman"/>
          <w:color w:val="2E74B5" w:themeColor="accent1" w:themeShade="BF"/>
        </w:rPr>
        <w:t>5.3</w:t>
      </w:r>
      <w:r w:rsidR="0021667B" w:rsidRPr="0021667B">
        <w:rPr>
          <w:rFonts w:ascii="Times New Roman" w:hAnsi="Times New Roman" w:cs="Times New Roman"/>
          <w:color w:val="2E74B5" w:themeColor="accent1" w:themeShade="BF"/>
        </w:rPr>
        <w:t xml:space="preserve">. </w:t>
      </w:r>
      <w:r w:rsidR="00EE1007" w:rsidRPr="0021667B">
        <w:rPr>
          <w:rFonts w:ascii="Times New Roman" w:hAnsi="Times New Roman" w:cs="Times New Roman"/>
          <w:color w:val="2E74B5" w:themeColor="accent1" w:themeShade="BF"/>
        </w:rPr>
        <w:t>Stvorene odlike</w:t>
      </w:r>
    </w:p>
    <w:p w:rsidR="00EE1007" w:rsidRPr="00934175" w:rsidRDefault="00EE1007" w:rsidP="00D26A6C">
      <w:pPr>
        <w:tabs>
          <w:tab w:val="left" w:pos="617"/>
        </w:tabs>
        <w:spacing w:after="0"/>
        <w:ind w:left="0" w:firstLine="0"/>
        <w:rPr>
          <w:rFonts w:ascii="Times New Roman" w:hAnsi="Times New Roman" w:cs="Times New Roman"/>
        </w:rPr>
      </w:pPr>
      <w:r w:rsidRPr="00934175">
        <w:rPr>
          <w:rFonts w:ascii="Times New Roman" w:hAnsi="Times New Roman" w:cs="Times New Roman"/>
        </w:rPr>
        <w:t>Donji Orahovac je naselje stambeno turističkog karaktera koga čini grupacija starih kamenih kuća ambijentalnih vrijednosti. Rustična tehnika gradnje karakteristična je za naselja ruralnog tipa Bokokotorskog zaliva.</w:t>
      </w:r>
    </w:p>
    <w:p w:rsidR="00EE1007" w:rsidRPr="00934175" w:rsidRDefault="00EE1007" w:rsidP="00D26A6C">
      <w:pPr>
        <w:tabs>
          <w:tab w:val="left" w:pos="617"/>
        </w:tabs>
        <w:spacing w:after="0"/>
        <w:ind w:left="0" w:firstLine="0"/>
        <w:rPr>
          <w:rFonts w:ascii="Times New Roman" w:hAnsi="Times New Roman" w:cs="Times New Roman"/>
        </w:rPr>
      </w:pPr>
      <w:r w:rsidRPr="00934175">
        <w:rPr>
          <w:rFonts w:ascii="Times New Roman" w:hAnsi="Times New Roman" w:cs="Times New Roman"/>
        </w:rPr>
        <w:t xml:space="preserve">Od centralnih djelatnosti Donji Orahovac posjeduje mjesnu zajednicu smještenu u centru naselja. Škola koja je nekad bila u funkciji sada je zatvorena. Uz objekat mjesne zajednice nalazi se </w:t>
      </w:r>
      <w:r w:rsidR="0021667B">
        <w:rPr>
          <w:rFonts w:ascii="Times New Roman" w:hAnsi="Times New Roman" w:cs="Times New Roman"/>
        </w:rPr>
        <w:t xml:space="preserve">i </w:t>
      </w:r>
      <w:r w:rsidRPr="00934175">
        <w:rPr>
          <w:rFonts w:ascii="Times New Roman" w:hAnsi="Times New Roman" w:cs="Times New Roman"/>
        </w:rPr>
        <w:t>ograđeno igralište.</w:t>
      </w:r>
    </w:p>
    <w:p w:rsidR="00EE1007" w:rsidRPr="00934175" w:rsidRDefault="00EE1007" w:rsidP="00F50606">
      <w:pPr>
        <w:tabs>
          <w:tab w:val="left" w:pos="617"/>
        </w:tabs>
        <w:ind w:left="0" w:firstLine="0"/>
        <w:rPr>
          <w:rFonts w:ascii="Times New Roman" w:hAnsi="Times New Roman" w:cs="Times New Roman"/>
        </w:rPr>
      </w:pPr>
    </w:p>
    <w:p w:rsidR="00585EFA" w:rsidRPr="00934175" w:rsidRDefault="00585EFA" w:rsidP="00F50606">
      <w:pPr>
        <w:tabs>
          <w:tab w:val="left" w:pos="617"/>
        </w:tabs>
        <w:ind w:left="0" w:firstLine="0"/>
        <w:rPr>
          <w:rFonts w:ascii="Times New Roman" w:hAnsi="Times New Roman" w:cs="Times New Roman"/>
        </w:rPr>
      </w:pPr>
    </w:p>
    <w:p w:rsidR="00585EFA" w:rsidRPr="00934175" w:rsidRDefault="00585EFA" w:rsidP="00F50606">
      <w:pPr>
        <w:tabs>
          <w:tab w:val="left" w:pos="617"/>
        </w:tabs>
        <w:ind w:left="0" w:firstLine="0"/>
        <w:rPr>
          <w:rFonts w:ascii="Times New Roman" w:hAnsi="Times New Roman" w:cs="Times New Roman"/>
        </w:rPr>
      </w:pPr>
    </w:p>
    <w:p w:rsidR="00585EFA" w:rsidRDefault="00585EFA" w:rsidP="00F50606">
      <w:pPr>
        <w:tabs>
          <w:tab w:val="left" w:pos="617"/>
        </w:tabs>
        <w:ind w:left="0" w:firstLine="0"/>
        <w:rPr>
          <w:rFonts w:ascii="Times New Roman" w:hAnsi="Times New Roman" w:cs="Times New Roman"/>
        </w:rPr>
      </w:pPr>
    </w:p>
    <w:p w:rsidR="00D26A6C" w:rsidRPr="00934175" w:rsidRDefault="00D26A6C" w:rsidP="00F50606">
      <w:pPr>
        <w:tabs>
          <w:tab w:val="left" w:pos="617"/>
        </w:tabs>
        <w:ind w:left="0" w:firstLine="0"/>
        <w:rPr>
          <w:rFonts w:ascii="Times New Roman" w:hAnsi="Times New Roman" w:cs="Times New Roman"/>
        </w:rPr>
      </w:pPr>
    </w:p>
    <w:p w:rsidR="00D26A6C" w:rsidRPr="00934175" w:rsidRDefault="00D26A6C" w:rsidP="00F50606">
      <w:pPr>
        <w:tabs>
          <w:tab w:val="left" w:pos="617"/>
        </w:tabs>
        <w:ind w:left="0" w:firstLine="0"/>
        <w:rPr>
          <w:rFonts w:ascii="Times New Roman" w:hAnsi="Times New Roman" w:cs="Times New Roman"/>
        </w:rPr>
      </w:pPr>
    </w:p>
    <w:p w:rsidR="00585EFA" w:rsidRPr="00934175" w:rsidRDefault="00585EFA" w:rsidP="00F50606">
      <w:pPr>
        <w:tabs>
          <w:tab w:val="left" w:pos="617"/>
        </w:tabs>
        <w:ind w:left="0" w:firstLine="0"/>
        <w:rPr>
          <w:rFonts w:ascii="Times New Roman" w:hAnsi="Times New Roman" w:cs="Times New Roman"/>
        </w:rPr>
      </w:pPr>
    </w:p>
    <w:p w:rsidR="00585EFA" w:rsidRPr="00934175" w:rsidRDefault="00585EFA" w:rsidP="00F50606">
      <w:pPr>
        <w:tabs>
          <w:tab w:val="left" w:pos="617"/>
        </w:tabs>
        <w:ind w:left="0" w:firstLine="0"/>
        <w:rPr>
          <w:rFonts w:ascii="Times New Roman" w:hAnsi="Times New Roman" w:cs="Times New Roman"/>
        </w:rPr>
      </w:pPr>
    </w:p>
    <w:p w:rsidR="00585EFA" w:rsidRPr="00934175" w:rsidRDefault="00585EFA" w:rsidP="00F50606">
      <w:pPr>
        <w:tabs>
          <w:tab w:val="left" w:pos="617"/>
        </w:tabs>
        <w:ind w:left="0" w:firstLine="0"/>
        <w:rPr>
          <w:rFonts w:ascii="Times New Roman" w:hAnsi="Times New Roman" w:cs="Times New Roman"/>
        </w:rPr>
      </w:pPr>
    </w:p>
    <w:p w:rsidR="00585EFA" w:rsidRPr="00934175" w:rsidRDefault="00585EFA" w:rsidP="00F50606">
      <w:pPr>
        <w:tabs>
          <w:tab w:val="left" w:pos="617"/>
        </w:tabs>
        <w:ind w:left="0" w:firstLine="0"/>
        <w:rPr>
          <w:rFonts w:ascii="Times New Roman" w:hAnsi="Times New Roman" w:cs="Times New Roman"/>
        </w:rPr>
      </w:pPr>
    </w:p>
    <w:p w:rsidR="00585EFA" w:rsidRPr="00934175" w:rsidRDefault="00585EFA" w:rsidP="00F50606">
      <w:pPr>
        <w:tabs>
          <w:tab w:val="left" w:pos="617"/>
        </w:tabs>
        <w:ind w:left="0" w:firstLine="0"/>
        <w:rPr>
          <w:rFonts w:ascii="Times New Roman" w:hAnsi="Times New Roman" w:cs="Times New Roman"/>
        </w:rPr>
      </w:pPr>
    </w:p>
    <w:p w:rsidR="00585EFA" w:rsidRPr="00934175" w:rsidRDefault="00585EFA" w:rsidP="00F50606">
      <w:pPr>
        <w:tabs>
          <w:tab w:val="left" w:pos="617"/>
        </w:tabs>
        <w:ind w:left="0" w:firstLine="0"/>
        <w:rPr>
          <w:rFonts w:ascii="Times New Roman" w:hAnsi="Times New Roman" w:cs="Times New Roman"/>
        </w:rPr>
      </w:pPr>
    </w:p>
    <w:p w:rsidR="00585EFA" w:rsidRPr="0021667B" w:rsidRDefault="0021667B" w:rsidP="00F50606">
      <w:pPr>
        <w:tabs>
          <w:tab w:val="left" w:pos="617"/>
        </w:tabs>
        <w:ind w:left="0" w:firstLine="0"/>
        <w:rPr>
          <w:rFonts w:ascii="Times New Roman" w:hAnsi="Times New Roman" w:cs="Times New Roman"/>
          <w:b/>
          <w:color w:val="2E74B5" w:themeColor="accent1" w:themeShade="BF"/>
        </w:rPr>
      </w:pPr>
      <w:r w:rsidRPr="0021667B">
        <w:rPr>
          <w:rFonts w:ascii="Times New Roman" w:hAnsi="Times New Roman" w:cs="Times New Roman"/>
          <w:b/>
          <w:color w:val="2E74B5" w:themeColor="accent1" w:themeShade="BF"/>
        </w:rPr>
        <w:t xml:space="preserve">6. </w:t>
      </w:r>
      <w:r w:rsidR="00585EFA" w:rsidRPr="0021667B">
        <w:rPr>
          <w:rFonts w:ascii="Times New Roman" w:hAnsi="Times New Roman" w:cs="Times New Roman"/>
          <w:b/>
          <w:color w:val="2E74B5" w:themeColor="accent1" w:themeShade="BF"/>
        </w:rPr>
        <w:t>OCJENA STANJA ŽIVOTNE SREDINE LOKALITETA</w:t>
      </w:r>
    </w:p>
    <w:p w:rsidR="00585EFA" w:rsidRPr="00934175" w:rsidRDefault="00585EFA" w:rsidP="00F50606">
      <w:pPr>
        <w:tabs>
          <w:tab w:val="left" w:pos="617"/>
        </w:tabs>
        <w:ind w:left="0" w:firstLine="0"/>
        <w:rPr>
          <w:rFonts w:ascii="Times New Roman" w:hAnsi="Times New Roman" w:cs="Times New Roman"/>
          <w:b/>
        </w:rPr>
      </w:pPr>
    </w:p>
    <w:p w:rsidR="00585EFA" w:rsidRDefault="00585EFA" w:rsidP="00585EFA">
      <w:pPr>
        <w:tabs>
          <w:tab w:val="left" w:pos="617"/>
        </w:tabs>
        <w:ind w:left="0" w:firstLine="0"/>
        <w:rPr>
          <w:rFonts w:ascii="Times New Roman" w:hAnsi="Times New Roman" w:cs="Times New Roman"/>
        </w:rPr>
      </w:pPr>
      <w:r w:rsidRPr="00934175">
        <w:rPr>
          <w:rFonts w:ascii="Times New Roman" w:hAnsi="Times New Roman" w:cs="Times New Roman"/>
        </w:rPr>
        <w:t>Značaj urbanog zelenila u naseljenim mjestima je višestruk. Kako bi zelenilo nekog prostora vršilo svoju, prvenstveno sanitarno‐higijensku i estetsku funkciju, ono mora biti dobre vitalnosti i kondicije. Vitalnost biljaka je u direktnoj korelaciji sa uslovima životne sredine, a istovremeno je kvalitet uslova životne sedine u direktnoj vezi sa smjerom i posljedicama antropogenih djelovanja.</w:t>
      </w:r>
    </w:p>
    <w:p w:rsidR="00D26A6C" w:rsidRPr="00934175" w:rsidRDefault="00D26A6C" w:rsidP="00585EFA">
      <w:pPr>
        <w:tabs>
          <w:tab w:val="left" w:pos="617"/>
        </w:tabs>
        <w:ind w:left="0" w:firstLine="0"/>
        <w:rPr>
          <w:rFonts w:ascii="Times New Roman" w:hAnsi="Times New Roman" w:cs="Times New Roman"/>
        </w:rPr>
      </w:pPr>
    </w:p>
    <w:p w:rsidR="00EE1007" w:rsidRPr="0021667B" w:rsidRDefault="0021667B" w:rsidP="00F50606">
      <w:pPr>
        <w:tabs>
          <w:tab w:val="left" w:pos="617"/>
        </w:tabs>
        <w:ind w:left="0" w:firstLine="0"/>
        <w:rPr>
          <w:rFonts w:ascii="Times New Roman" w:hAnsi="Times New Roman" w:cs="Times New Roman"/>
          <w:color w:val="2E74B5" w:themeColor="accent1" w:themeShade="BF"/>
        </w:rPr>
      </w:pPr>
      <w:r w:rsidRPr="0021667B">
        <w:rPr>
          <w:rFonts w:ascii="Times New Roman" w:hAnsi="Times New Roman" w:cs="Times New Roman"/>
          <w:color w:val="2E74B5" w:themeColor="accent1" w:themeShade="BF"/>
        </w:rPr>
        <w:t xml:space="preserve">6.1. </w:t>
      </w:r>
      <w:r w:rsidR="00585EFA" w:rsidRPr="0021667B">
        <w:rPr>
          <w:rFonts w:ascii="Times New Roman" w:hAnsi="Times New Roman" w:cs="Times New Roman"/>
          <w:color w:val="2E74B5" w:themeColor="accent1" w:themeShade="BF"/>
        </w:rPr>
        <w:t>Kvalitet vazduha</w:t>
      </w:r>
    </w:p>
    <w:p w:rsidR="00BA6704" w:rsidRDefault="00585EFA" w:rsidP="00D26A6C">
      <w:pPr>
        <w:tabs>
          <w:tab w:val="left" w:pos="617"/>
        </w:tabs>
        <w:spacing w:after="0"/>
        <w:ind w:left="0" w:firstLine="0"/>
        <w:rPr>
          <w:rFonts w:ascii="Times New Roman" w:hAnsi="Times New Roman" w:cs="Times New Roman"/>
        </w:rPr>
      </w:pPr>
      <w:r w:rsidRPr="00934175">
        <w:rPr>
          <w:rFonts w:ascii="Times New Roman" w:hAnsi="Times New Roman" w:cs="Times New Roman"/>
        </w:rPr>
        <w:t>Rezultati</w:t>
      </w:r>
      <w:r w:rsidR="0021667B">
        <w:rPr>
          <w:rFonts w:ascii="Times New Roman" w:hAnsi="Times New Roman" w:cs="Times New Roman"/>
        </w:rPr>
        <w:t xml:space="preserve"> svih mjerenja sumpor dioksida i</w:t>
      </w:r>
      <w:r w:rsidRPr="00934175">
        <w:rPr>
          <w:rFonts w:ascii="Times New Roman" w:hAnsi="Times New Roman" w:cs="Times New Roman"/>
        </w:rPr>
        <w:t xml:space="preserve"> ukupnih azotnih oksida na području Kotora bili su ispod GVZd. Koncent</w:t>
      </w:r>
      <w:r w:rsidR="0021667B">
        <w:rPr>
          <w:rFonts w:ascii="Times New Roman" w:hAnsi="Times New Roman" w:cs="Times New Roman"/>
        </w:rPr>
        <w:t>racija prizemnog ozona u martu i</w:t>
      </w:r>
      <w:r w:rsidRPr="00934175">
        <w:rPr>
          <w:rFonts w:ascii="Times New Roman" w:hAnsi="Times New Roman" w:cs="Times New Roman"/>
        </w:rPr>
        <w:t xml:space="preserve"> julu kao C max. prelazi GVZd. Koncentracija  dima i čađi u februaru mjesecu kao Cmax. prelazi GVZd. Vrijednosti lebdećih čestica prelaze zakonom propisane norme</w:t>
      </w:r>
      <w:r w:rsidR="00BF3FD6" w:rsidRPr="00934175">
        <w:rPr>
          <w:rFonts w:ascii="Times New Roman" w:hAnsi="Times New Roman" w:cs="Times New Roman"/>
        </w:rPr>
        <w:t xml:space="preserve"> kao Cmax. Na lokaciji u Kotoru. Rezultati svih mjerenja taložnih materija bili su ispod GVZd. Sadržaj teški</w:t>
      </w:r>
      <w:r w:rsidR="0021667B">
        <w:rPr>
          <w:rFonts w:ascii="Times New Roman" w:hAnsi="Times New Roman" w:cs="Times New Roman"/>
        </w:rPr>
        <w:t>h metala u lebdećim  česticama i</w:t>
      </w:r>
      <w:r w:rsidR="00BF3FD6" w:rsidRPr="00934175">
        <w:rPr>
          <w:rFonts w:ascii="Times New Roman" w:hAnsi="Times New Roman" w:cs="Times New Roman"/>
        </w:rPr>
        <w:t xml:space="preserve"> taložnim materijma u toku svih ispitivanja je bio znatno ispod zakonom </w:t>
      </w:r>
      <w:r w:rsidRPr="00934175">
        <w:rPr>
          <w:rFonts w:ascii="Times New Roman" w:hAnsi="Times New Roman" w:cs="Times New Roman"/>
        </w:rPr>
        <w:t>pr</w:t>
      </w:r>
      <w:r w:rsidR="0021667B">
        <w:rPr>
          <w:rFonts w:ascii="Times New Roman" w:hAnsi="Times New Roman" w:cs="Times New Roman"/>
        </w:rPr>
        <w:t>opisanih normi.</w:t>
      </w:r>
      <w:r w:rsidR="00BF3FD6" w:rsidRPr="00934175">
        <w:rPr>
          <w:rFonts w:ascii="Times New Roman" w:hAnsi="Times New Roman" w:cs="Times New Roman"/>
        </w:rPr>
        <w:t xml:space="preserve"> Sadržaj PAHLs u lebdećim česticama i kao Csr. i Cmax. prelazi GVZd. </w:t>
      </w:r>
    </w:p>
    <w:p w:rsidR="00BF3FD6" w:rsidRPr="00934175" w:rsidRDefault="00BF3FD6" w:rsidP="00D26A6C">
      <w:pPr>
        <w:tabs>
          <w:tab w:val="left" w:pos="617"/>
        </w:tabs>
        <w:spacing w:after="0"/>
        <w:ind w:left="0" w:firstLine="0"/>
        <w:rPr>
          <w:rFonts w:ascii="Times New Roman" w:hAnsi="Times New Roman" w:cs="Times New Roman"/>
        </w:rPr>
      </w:pPr>
      <w:r w:rsidRPr="00934175">
        <w:rPr>
          <w:rFonts w:ascii="Times New Roman" w:hAnsi="Times New Roman" w:cs="Times New Roman"/>
        </w:rPr>
        <w:t>Na</w:t>
      </w:r>
      <w:r w:rsidR="0021667B">
        <w:rPr>
          <w:rFonts w:ascii="Times New Roman" w:hAnsi="Times New Roman" w:cs="Times New Roman"/>
        </w:rPr>
        <w:t xml:space="preserve"> osnovu koncentracije osnovnih i</w:t>
      </w:r>
      <w:r w:rsidRPr="00934175">
        <w:rPr>
          <w:rFonts w:ascii="Times New Roman" w:hAnsi="Times New Roman" w:cs="Times New Roman"/>
        </w:rPr>
        <w:t xml:space="preserve"> specifičnih zagađujućih materija može da se zaključi da je kvalitet vazduha u Kotoru zadovoljavajući. Osim lebdeće prašine i gasova koji su posljedica nepotpunog sagorevanja izduvnih gasova i energenata, kao što je PAHLs i povećane koncentracije dima i čađi koje prelaze dozvoljene granice jedino tokom zime u sezoni grijanja, u vazduhu nisu pronađene povećane koncentracije teških metala (ars</w:t>
      </w:r>
      <w:r w:rsidR="0021667B">
        <w:rPr>
          <w:rFonts w:ascii="Times New Roman" w:hAnsi="Times New Roman" w:cs="Times New Roman"/>
        </w:rPr>
        <w:t>ena, žive, nikla, bakra, cinka i</w:t>
      </w:r>
      <w:r w:rsidRPr="00934175">
        <w:rPr>
          <w:rFonts w:ascii="Times New Roman" w:hAnsi="Times New Roman" w:cs="Times New Roman"/>
        </w:rPr>
        <w:t xml:space="preserve"> mangana), kao ni sadržaji teških metala u padavinama.</w:t>
      </w:r>
    </w:p>
    <w:p w:rsidR="00BF3FD6" w:rsidRPr="00934175" w:rsidRDefault="00BF3FD6" w:rsidP="00F50606">
      <w:pPr>
        <w:tabs>
          <w:tab w:val="left" w:pos="617"/>
        </w:tabs>
        <w:ind w:left="0" w:firstLine="0"/>
        <w:rPr>
          <w:rFonts w:ascii="Times New Roman" w:hAnsi="Times New Roman" w:cs="Times New Roman"/>
        </w:rPr>
      </w:pPr>
    </w:p>
    <w:p w:rsidR="00BF3FD6" w:rsidRPr="0021667B" w:rsidRDefault="0021667B" w:rsidP="00F50606">
      <w:pPr>
        <w:tabs>
          <w:tab w:val="left" w:pos="617"/>
        </w:tabs>
        <w:ind w:left="0" w:firstLine="0"/>
        <w:rPr>
          <w:rFonts w:ascii="Times New Roman" w:hAnsi="Times New Roman" w:cs="Times New Roman"/>
          <w:color w:val="2E74B5" w:themeColor="accent1" w:themeShade="BF"/>
        </w:rPr>
      </w:pPr>
      <w:r w:rsidRPr="0021667B">
        <w:rPr>
          <w:rFonts w:ascii="Times New Roman" w:hAnsi="Times New Roman" w:cs="Times New Roman"/>
          <w:color w:val="2E74B5" w:themeColor="accent1" w:themeShade="BF"/>
        </w:rPr>
        <w:t xml:space="preserve">6.2. </w:t>
      </w:r>
      <w:r w:rsidR="00BF3FD6" w:rsidRPr="0021667B">
        <w:rPr>
          <w:rFonts w:ascii="Times New Roman" w:hAnsi="Times New Roman" w:cs="Times New Roman"/>
          <w:color w:val="2E74B5" w:themeColor="accent1" w:themeShade="BF"/>
        </w:rPr>
        <w:t>Biotički faktori</w:t>
      </w:r>
    </w:p>
    <w:p w:rsidR="00BF3FD6" w:rsidRPr="00934175" w:rsidRDefault="0021667B" w:rsidP="00F50606">
      <w:pPr>
        <w:tabs>
          <w:tab w:val="left" w:pos="617"/>
        </w:tabs>
        <w:ind w:left="0" w:firstLine="0"/>
        <w:rPr>
          <w:rFonts w:ascii="Times New Roman" w:hAnsi="Times New Roman" w:cs="Times New Roman"/>
          <w:b/>
          <w:bCs/>
        </w:rPr>
      </w:pPr>
      <w:r>
        <w:rPr>
          <w:rFonts w:ascii="Times New Roman" w:hAnsi="Times New Roman" w:cs="Times New Roman"/>
          <w:b/>
          <w:bCs/>
        </w:rPr>
        <w:t>Najčešć</w:t>
      </w:r>
      <w:r w:rsidR="00BF3FD6" w:rsidRPr="00934175">
        <w:rPr>
          <w:rFonts w:ascii="Times New Roman" w:hAnsi="Times New Roman" w:cs="Times New Roman"/>
          <w:b/>
          <w:bCs/>
        </w:rPr>
        <w:t>e prisutni insekti na hrastu meduncu</w:t>
      </w:r>
    </w:p>
    <w:p w:rsidR="00FB09DA" w:rsidRPr="00934175" w:rsidRDefault="00BF3FD6" w:rsidP="00D26A6C">
      <w:pPr>
        <w:tabs>
          <w:tab w:val="left" w:pos="617"/>
        </w:tabs>
        <w:spacing w:after="0"/>
        <w:ind w:left="0" w:firstLine="0"/>
        <w:rPr>
          <w:rFonts w:ascii="Times New Roman" w:hAnsi="Times New Roman" w:cs="Times New Roman"/>
        </w:rPr>
      </w:pPr>
      <w:r w:rsidRPr="00934175">
        <w:rPr>
          <w:rFonts w:ascii="Times New Roman" w:hAnsi="Times New Roman" w:cs="Times New Roman"/>
        </w:rPr>
        <w:t xml:space="preserve">Glavne štetočine koje napadaju </w:t>
      </w:r>
      <w:r w:rsidR="00FB09DA" w:rsidRPr="00934175">
        <w:rPr>
          <w:rFonts w:ascii="Times New Roman" w:hAnsi="Times New Roman" w:cs="Times New Roman"/>
        </w:rPr>
        <w:t xml:space="preserve">hrastove a </w:t>
      </w:r>
      <w:r w:rsidRPr="00934175">
        <w:rPr>
          <w:rFonts w:ascii="Times New Roman" w:hAnsi="Times New Roman" w:cs="Times New Roman"/>
        </w:rPr>
        <w:t>mogu d</w:t>
      </w:r>
      <w:r w:rsidR="00FB09DA" w:rsidRPr="00934175">
        <w:rPr>
          <w:rFonts w:ascii="Times New Roman" w:hAnsi="Times New Roman" w:cs="Times New Roman"/>
        </w:rPr>
        <w:t>a se nađu u hrastovom žiru su Hrastov surlaš i Hrastov savijač,</w:t>
      </w:r>
      <w:r w:rsidRPr="00934175">
        <w:rPr>
          <w:rFonts w:ascii="Times New Roman" w:hAnsi="Times New Roman" w:cs="Times New Roman"/>
        </w:rPr>
        <w:t xml:space="preserve"> i tako unište celokupni rod žira. </w:t>
      </w:r>
    </w:p>
    <w:p w:rsidR="00BF3FD6" w:rsidRPr="00934175" w:rsidRDefault="0085535A" w:rsidP="00D26A6C">
      <w:pPr>
        <w:tabs>
          <w:tab w:val="left" w:pos="617"/>
        </w:tabs>
        <w:spacing w:after="0"/>
        <w:ind w:left="0" w:firstLine="0"/>
        <w:rPr>
          <w:rFonts w:ascii="Times New Roman" w:hAnsi="Times New Roman" w:cs="Times New Roman"/>
        </w:rPr>
      </w:pPr>
      <w:r w:rsidRPr="00934175">
        <w:rPr>
          <w:rFonts w:ascii="Times New Roman" w:hAnsi="Times New Roman" w:cs="Times New Roman"/>
        </w:rPr>
        <w:t>Hrastova p</w:t>
      </w:r>
      <w:r w:rsidR="00BF3FD6" w:rsidRPr="00934175">
        <w:rPr>
          <w:rFonts w:ascii="Times New Roman" w:hAnsi="Times New Roman" w:cs="Times New Roman"/>
        </w:rPr>
        <w:t xml:space="preserve">epelnica </w:t>
      </w:r>
      <w:r w:rsidRPr="00934175">
        <w:rPr>
          <w:rFonts w:ascii="Times New Roman" w:hAnsi="Times New Roman" w:cs="Times New Roman"/>
        </w:rPr>
        <w:t>(</w:t>
      </w:r>
      <w:r w:rsidRPr="00934175">
        <w:rPr>
          <w:rFonts w:ascii="Times New Roman" w:hAnsi="Times New Roman" w:cs="Times New Roman"/>
          <w:i/>
          <w:iCs/>
        </w:rPr>
        <w:t>Microsphaera alphitoides</w:t>
      </w:r>
      <w:r w:rsidRPr="00934175">
        <w:rPr>
          <w:rFonts w:ascii="Times New Roman" w:hAnsi="Times New Roman" w:cs="Times New Roman"/>
        </w:rPr>
        <w:t xml:space="preserve">) </w:t>
      </w:r>
      <w:r w:rsidR="0021667B">
        <w:rPr>
          <w:rFonts w:ascii="Times New Roman" w:hAnsi="Times New Roman" w:cs="Times New Roman"/>
        </w:rPr>
        <w:t>može da prouzrokuje ozbilj</w:t>
      </w:r>
      <w:r w:rsidR="00BF3FD6" w:rsidRPr="00934175">
        <w:rPr>
          <w:rFonts w:ascii="Times New Roman" w:hAnsi="Times New Roman" w:cs="Times New Roman"/>
        </w:rPr>
        <w:t>n</w:t>
      </w:r>
      <w:r w:rsidR="0021667B">
        <w:rPr>
          <w:rFonts w:ascii="Times New Roman" w:hAnsi="Times New Roman" w:cs="Times New Roman"/>
        </w:rPr>
        <w:t>a</w:t>
      </w:r>
      <w:r w:rsidR="00BF3FD6" w:rsidRPr="00934175">
        <w:rPr>
          <w:rFonts w:ascii="Times New Roman" w:hAnsi="Times New Roman" w:cs="Times New Roman"/>
        </w:rPr>
        <w:t xml:space="preserve"> oštećenja lista i izmeni njihov izgled. Ona zahvata mlado lišće i meke izdanke, naročito posle sekundarnog l</w:t>
      </w:r>
      <w:r w:rsidR="00FB09DA" w:rsidRPr="00934175">
        <w:rPr>
          <w:rFonts w:ascii="Times New Roman" w:hAnsi="Times New Roman" w:cs="Times New Roman"/>
        </w:rPr>
        <w:t>j</w:t>
      </w:r>
      <w:r w:rsidR="00BF3FD6" w:rsidRPr="00934175">
        <w:rPr>
          <w:rFonts w:ascii="Times New Roman" w:hAnsi="Times New Roman" w:cs="Times New Roman"/>
        </w:rPr>
        <w:t>etnjeg olistavanja. Ozbiljnost infekcije varira u zavisnosti od vremenskih uslova svake godine, gd</w:t>
      </w:r>
      <w:r w:rsidR="00FB09DA" w:rsidRPr="00934175">
        <w:rPr>
          <w:rFonts w:ascii="Times New Roman" w:hAnsi="Times New Roman" w:cs="Times New Roman"/>
        </w:rPr>
        <w:t>j</w:t>
      </w:r>
      <w:r w:rsidR="00BF3FD6" w:rsidRPr="00934175">
        <w:rPr>
          <w:rFonts w:ascii="Times New Roman" w:hAnsi="Times New Roman" w:cs="Times New Roman"/>
        </w:rPr>
        <w:t>e optimalnu sredinu za razvoj predstavljaju kišovita l</w:t>
      </w:r>
      <w:r w:rsidR="00FB09DA" w:rsidRPr="00934175">
        <w:rPr>
          <w:rFonts w:ascii="Times New Roman" w:hAnsi="Times New Roman" w:cs="Times New Roman"/>
        </w:rPr>
        <w:t>j</w:t>
      </w:r>
      <w:r w:rsidR="00BF3FD6" w:rsidRPr="00934175">
        <w:rPr>
          <w:rFonts w:ascii="Times New Roman" w:hAnsi="Times New Roman" w:cs="Times New Roman"/>
        </w:rPr>
        <w:t>eta sa visokim stepenom vlažnosti.</w:t>
      </w:r>
    </w:p>
    <w:p w:rsidR="00FB09DA" w:rsidRPr="00934175" w:rsidRDefault="00FB09DA" w:rsidP="00D26A6C">
      <w:pPr>
        <w:tabs>
          <w:tab w:val="left" w:pos="617"/>
        </w:tabs>
        <w:spacing w:after="0"/>
        <w:ind w:left="0" w:firstLine="0"/>
        <w:rPr>
          <w:rFonts w:ascii="Times New Roman" w:hAnsi="Times New Roman" w:cs="Times New Roman"/>
        </w:rPr>
      </w:pPr>
      <w:r w:rsidRPr="00934175">
        <w:rPr>
          <w:rFonts w:ascii="Times New Roman" w:hAnsi="Times New Roman" w:cs="Times New Roman"/>
        </w:rPr>
        <w:t>Glavne gusenice koje se hrane lišćem, predstavljaju stadijum larve u razvoju moljca ili leptira. Mnoge vrste se hrane hrastovim lišćem. Neke gusenice pojedu cijeli list, druge ne jedu lisne žile, dok treće pak prave sklonište od uvijenih listova. Težak oblik defolijacije može dovesti do napada sekundarnih štetočina i patogena (kao što su potkornjaci i strižibube, patogenske gljive).</w:t>
      </w:r>
    </w:p>
    <w:p w:rsidR="0085535A" w:rsidRPr="00934175" w:rsidRDefault="0085535A" w:rsidP="00D26A6C">
      <w:pPr>
        <w:tabs>
          <w:tab w:val="left" w:pos="617"/>
        </w:tabs>
        <w:spacing w:after="0"/>
        <w:ind w:left="0" w:firstLine="0"/>
        <w:rPr>
          <w:rFonts w:ascii="Times New Roman" w:hAnsi="Times New Roman" w:cs="Times New Roman"/>
        </w:rPr>
      </w:pPr>
      <w:r w:rsidRPr="00934175">
        <w:rPr>
          <w:rFonts w:ascii="Times New Roman" w:hAnsi="Times New Roman" w:cs="Times New Roman"/>
        </w:rPr>
        <w:t>Odumiranje stabala hrasta je složena bolest prouzrokovana kombinacijom insekata, oboljenja i drugih agensa (poput suše) koji u sudejstvu izazivaju ozbiljan stres kod drveta. Pr</w:t>
      </w:r>
      <w:r w:rsidR="00867CD1">
        <w:rPr>
          <w:rFonts w:ascii="Times New Roman" w:hAnsi="Times New Roman" w:cs="Times New Roman"/>
        </w:rPr>
        <w:t>v</w:t>
      </w:r>
      <w:r w:rsidRPr="00934175">
        <w:rPr>
          <w:rFonts w:ascii="Times New Roman" w:hAnsi="Times New Roman" w:cs="Times New Roman"/>
        </w:rPr>
        <w:t>i simptom koji možemo primeti kod odumirućeg drveta je propadanje listova. Oni mogu biti manji nego što je normalno, i često su bledozeleni ili žućkasti. Nekoliko činilaca poput raka, potkornjaka, imele i lignikolnih gljiva predstavljaju važne d</w:t>
      </w:r>
      <w:r w:rsidR="00867CD1">
        <w:rPr>
          <w:rFonts w:ascii="Times New Roman" w:hAnsi="Times New Roman" w:cs="Times New Roman"/>
        </w:rPr>
        <w:t>ij</w:t>
      </w:r>
      <w:r w:rsidRPr="00934175">
        <w:rPr>
          <w:rFonts w:ascii="Times New Roman" w:hAnsi="Times New Roman" w:cs="Times New Roman"/>
        </w:rPr>
        <w:t xml:space="preserve">elove procesa odumiranja. </w:t>
      </w:r>
    </w:p>
    <w:p w:rsidR="0085535A" w:rsidRPr="00934175" w:rsidRDefault="0085535A" w:rsidP="00D26A6C">
      <w:pPr>
        <w:spacing w:after="0"/>
        <w:rPr>
          <w:rFonts w:ascii="Times New Roman" w:hAnsi="Times New Roman" w:cs="Times New Roman"/>
        </w:rPr>
      </w:pPr>
      <w:r w:rsidRPr="00934175">
        <w:rPr>
          <w:rFonts w:ascii="Times New Roman" w:hAnsi="Times New Roman" w:cs="Times New Roman"/>
        </w:rPr>
        <w:t>Hrastova strizibuba (</w:t>
      </w:r>
      <w:r w:rsidRPr="00934175">
        <w:rPr>
          <w:rFonts w:ascii="Times New Roman" w:hAnsi="Times New Roman" w:cs="Times New Roman"/>
          <w:i/>
        </w:rPr>
        <w:t>Cerambyx cerdo</w:t>
      </w:r>
      <w:r w:rsidRPr="00934175">
        <w:rPr>
          <w:rFonts w:ascii="Times New Roman" w:hAnsi="Times New Roman" w:cs="Times New Roman"/>
        </w:rPr>
        <w:t xml:space="preserve">) je kukac kornjaš rasprostranjen po cijelom svijetu, a kod nas se nalazi na područjima šuma hrasta lužnjaka, crnike, medunca i kitnjaka. Odrasle jedinke možemo primijetiti tokom proljeća ili početkom ljeta. Ženka uništava drvo polažući jajašca u šupljine u kori zdravih, starih i osunčanih hrastova. Ličinke se tada hrane tkivom drveta. Poslije 3 do 4 godine, ličinka </w:t>
      </w:r>
      <w:r w:rsidRPr="00934175">
        <w:rPr>
          <w:rFonts w:ascii="Times New Roman" w:hAnsi="Times New Roman" w:cs="Times New Roman"/>
        </w:rPr>
        <w:lastRenderedPageBreak/>
        <w:t>prelazi u kukuljicu. Karakteristika ove štetočine je da u drvetu ostavlja hodnike ispunjene piljevinom. Posljedice su velike ekonomske štete te se ovaj kukac smatra primarnim neprijateljem šuma.</w:t>
      </w:r>
    </w:p>
    <w:p w:rsidR="0085535A" w:rsidRPr="00934175" w:rsidRDefault="0085535A" w:rsidP="0085535A">
      <w:pPr>
        <w:rPr>
          <w:rFonts w:ascii="Times New Roman" w:hAnsi="Times New Roman" w:cs="Times New Roman"/>
        </w:rPr>
      </w:pPr>
      <w:r w:rsidRPr="00934175">
        <w:rPr>
          <w:rFonts w:ascii="Times New Roman" w:hAnsi="Times New Roman" w:cs="Times New Roman"/>
        </w:rPr>
        <w:t>Hrastov četnika (</w:t>
      </w:r>
      <w:r w:rsidRPr="00934175">
        <w:rPr>
          <w:rFonts w:ascii="Times New Roman" w:hAnsi="Times New Roman" w:cs="Times New Roman"/>
          <w:i/>
        </w:rPr>
        <w:t>Thaumatoepoea processionea</w:t>
      </w:r>
      <w:r w:rsidRPr="00934175">
        <w:rPr>
          <w:rFonts w:ascii="Times New Roman" w:hAnsi="Times New Roman" w:cs="Times New Roman"/>
        </w:rPr>
        <w:t>) je rasprostranjen po cijeloj Crnoj Gori, iako primarno šteti hrastu, takođe šteti ljudima i životinjama izazivajući alergijske reakcije. Kukac je naš autohtoni stanovnik hrastovih šuma. Gusjenica četnaka hrani se hrastovim lišćem. Po sebi ima sitne dlačice koje u dodiru s ljudskom kožom stvaraju urtikarije na koži. Gu</w:t>
      </w:r>
      <w:r w:rsidR="00867CD1">
        <w:rPr>
          <w:rFonts w:ascii="Times New Roman" w:hAnsi="Times New Roman" w:cs="Times New Roman"/>
        </w:rPr>
        <w:t>sjenice se pojavljuju od marta pa do juna</w:t>
      </w:r>
      <w:r w:rsidRPr="00934175">
        <w:rPr>
          <w:rFonts w:ascii="Times New Roman" w:hAnsi="Times New Roman" w:cs="Times New Roman"/>
        </w:rPr>
        <w:t xml:space="preserve"> isključivo na hrastovima.</w:t>
      </w:r>
    </w:p>
    <w:p w:rsidR="0085535A" w:rsidRPr="00934175" w:rsidRDefault="0020596C" w:rsidP="00F50606">
      <w:pPr>
        <w:tabs>
          <w:tab w:val="left" w:pos="617"/>
        </w:tabs>
        <w:ind w:left="0" w:firstLine="0"/>
        <w:rPr>
          <w:rFonts w:ascii="Times New Roman" w:hAnsi="Times New Roman" w:cs="Times New Roman"/>
        </w:rPr>
      </w:pPr>
      <w:r>
        <w:rPr>
          <w:rFonts w:ascii="Times New Roman" w:hAnsi="Times New Roman" w:cs="Times New Roman"/>
          <w:i/>
        </w:rPr>
        <w:t>Slika 15</w:t>
      </w:r>
      <w:r w:rsidR="0085535A" w:rsidRPr="00934175">
        <w:rPr>
          <w:rFonts w:ascii="Times New Roman" w:hAnsi="Times New Roman" w:cs="Times New Roman"/>
        </w:rPr>
        <w:t>. Hrastova pepelnica</w:t>
      </w:r>
      <w:r w:rsidR="00016CB2" w:rsidRPr="00934175">
        <w:rPr>
          <w:rFonts w:ascii="Times New Roman" w:hAnsi="Times New Roman" w:cs="Times New Roman"/>
        </w:rPr>
        <w:t xml:space="preserve">          </w:t>
      </w:r>
      <w:r>
        <w:rPr>
          <w:rFonts w:ascii="Times New Roman" w:hAnsi="Times New Roman" w:cs="Times New Roman"/>
          <w:i/>
        </w:rPr>
        <w:t>Slika 16</w:t>
      </w:r>
      <w:r w:rsidR="0085535A" w:rsidRPr="00934175">
        <w:rPr>
          <w:rFonts w:ascii="Times New Roman" w:hAnsi="Times New Roman" w:cs="Times New Roman"/>
          <w:i/>
        </w:rPr>
        <w:t>.</w:t>
      </w:r>
      <w:r w:rsidR="0085535A" w:rsidRPr="00934175">
        <w:rPr>
          <w:rFonts w:ascii="Times New Roman" w:hAnsi="Times New Roman" w:cs="Times New Roman"/>
        </w:rPr>
        <w:t xml:space="preserve"> </w:t>
      </w:r>
      <w:r w:rsidR="00016CB2" w:rsidRPr="00934175">
        <w:rPr>
          <w:rFonts w:ascii="Times New Roman" w:hAnsi="Times New Roman" w:cs="Times New Roman"/>
        </w:rPr>
        <w:t>Hrastova strižibuba</w:t>
      </w:r>
      <w:r w:rsidR="0085535A" w:rsidRPr="00934175">
        <w:rPr>
          <w:rFonts w:ascii="Times New Roman" w:hAnsi="Times New Roman" w:cs="Times New Roman"/>
        </w:rPr>
        <w:t> </w:t>
      </w:r>
      <w:r>
        <w:rPr>
          <w:rFonts w:ascii="Times New Roman" w:hAnsi="Times New Roman" w:cs="Times New Roman"/>
        </w:rPr>
        <w:t xml:space="preserve">         Slika 17</w:t>
      </w:r>
      <w:r w:rsidR="00016CB2" w:rsidRPr="00934175">
        <w:rPr>
          <w:rFonts w:ascii="Times New Roman" w:hAnsi="Times New Roman" w:cs="Times New Roman"/>
        </w:rPr>
        <w:t>. Hrastov četnik</w:t>
      </w:r>
    </w:p>
    <w:p w:rsidR="0085535A" w:rsidRPr="00934175" w:rsidRDefault="0085535A" w:rsidP="00F50606">
      <w:pPr>
        <w:tabs>
          <w:tab w:val="left" w:pos="617"/>
        </w:tabs>
        <w:ind w:left="0" w:firstLine="0"/>
        <w:rPr>
          <w:rFonts w:ascii="Times New Roman" w:hAnsi="Times New Roman" w:cs="Times New Roman"/>
        </w:rPr>
      </w:pPr>
      <w:r w:rsidRPr="00934175">
        <w:rPr>
          <w:rFonts w:ascii="Times New Roman" w:hAnsi="Times New Roman" w:cs="Times New Roman"/>
          <w:noProof/>
          <w:lang w:val="en-GB" w:eastAsia="en-GB"/>
        </w:rPr>
        <w:drawing>
          <wp:inline distT="0" distB="0" distL="0" distR="0" wp14:anchorId="78F70E10" wp14:editId="5FAA494F">
            <wp:extent cx="1873250" cy="2070100"/>
            <wp:effectExtent l="0" t="0" r="0" b="6350"/>
            <wp:docPr id="20" name="Picture 20" descr="https://stetnici.blob.core.windows.net/web/post_images/1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stetnici.blob.core.windows.net/web/post_images/191.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873250" cy="2070100"/>
                    </a:xfrm>
                    <a:prstGeom prst="rect">
                      <a:avLst/>
                    </a:prstGeom>
                    <a:noFill/>
                    <a:ln>
                      <a:noFill/>
                    </a:ln>
                  </pic:spPr>
                </pic:pic>
              </a:graphicData>
            </a:graphic>
          </wp:inline>
        </w:drawing>
      </w:r>
      <w:r w:rsidRPr="00934175">
        <w:rPr>
          <w:rFonts w:ascii="Times New Roman" w:hAnsi="Times New Roman" w:cs="Times New Roman"/>
        </w:rPr>
        <w:t xml:space="preserve"> </w:t>
      </w:r>
      <w:r w:rsidR="00016CB2" w:rsidRPr="00934175">
        <w:rPr>
          <w:rFonts w:ascii="Times New Roman" w:hAnsi="Times New Roman" w:cs="Times New Roman"/>
          <w:noProof/>
          <w:lang w:val="en-GB" w:eastAsia="en-GB"/>
        </w:rPr>
        <w:drawing>
          <wp:inline distT="0" distB="0" distL="0" distR="0" wp14:anchorId="45E5ECF0" wp14:editId="20BF9712">
            <wp:extent cx="1968500" cy="2037080"/>
            <wp:effectExtent l="0" t="0" r="0" b="1270"/>
            <wp:docPr id="23" name="Picture 23" descr="https://www.plantea.com.hr/wp-content/uploads/2016/08/hrastova-strizibub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plantea.com.hr/wp-content/uploads/2016/08/hrastova-strizibuba-2.jp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985863" cy="2055048"/>
                    </a:xfrm>
                    <a:prstGeom prst="rect">
                      <a:avLst/>
                    </a:prstGeom>
                    <a:noFill/>
                    <a:ln>
                      <a:noFill/>
                    </a:ln>
                  </pic:spPr>
                </pic:pic>
              </a:graphicData>
            </a:graphic>
          </wp:inline>
        </w:drawing>
      </w:r>
      <w:r w:rsidR="00016CB2" w:rsidRPr="00934175">
        <w:rPr>
          <w:rFonts w:ascii="Times New Roman" w:hAnsi="Times New Roman" w:cs="Times New Roman"/>
        </w:rPr>
        <w:t xml:space="preserve"> </w:t>
      </w:r>
      <w:r w:rsidR="00016CB2" w:rsidRPr="00934175">
        <w:rPr>
          <w:rFonts w:ascii="Times New Roman" w:hAnsi="Times New Roman" w:cs="Times New Roman"/>
          <w:noProof/>
          <w:lang w:val="en-GB" w:eastAsia="en-GB"/>
        </w:rPr>
        <w:drawing>
          <wp:inline distT="0" distB="0" distL="0" distR="0" wp14:anchorId="4FD217FD" wp14:editId="49EF2292">
            <wp:extent cx="2000130" cy="2030730"/>
            <wp:effectExtent l="0" t="0" r="635" b="7620"/>
            <wp:docPr id="24" name="Picture 24" descr="Hrastov četnjak (Thaumatoepoea processionea) | Štetnici H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rastov četnjak (Thaumatoepoea processionea) | Štetnici HR"/>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100070" cy="2132199"/>
                    </a:xfrm>
                    <a:prstGeom prst="rect">
                      <a:avLst/>
                    </a:prstGeom>
                    <a:noFill/>
                    <a:ln>
                      <a:noFill/>
                    </a:ln>
                  </pic:spPr>
                </pic:pic>
              </a:graphicData>
            </a:graphic>
          </wp:inline>
        </w:drawing>
      </w:r>
    </w:p>
    <w:p w:rsidR="0085535A" w:rsidRPr="00934175" w:rsidRDefault="0085535A" w:rsidP="00F50606">
      <w:pPr>
        <w:tabs>
          <w:tab w:val="left" w:pos="617"/>
        </w:tabs>
        <w:ind w:left="0" w:firstLine="0"/>
        <w:rPr>
          <w:rFonts w:ascii="Times New Roman" w:hAnsi="Times New Roman" w:cs="Times New Roman"/>
        </w:rPr>
      </w:pPr>
    </w:p>
    <w:p w:rsidR="0085535A" w:rsidRPr="00934175" w:rsidRDefault="0085535A" w:rsidP="00F50606">
      <w:pPr>
        <w:tabs>
          <w:tab w:val="left" w:pos="617"/>
        </w:tabs>
        <w:ind w:left="0" w:firstLine="0"/>
        <w:rPr>
          <w:rFonts w:ascii="Times New Roman" w:hAnsi="Times New Roman" w:cs="Times New Roman"/>
          <w:b/>
          <w:bCs/>
        </w:rPr>
      </w:pPr>
      <w:r w:rsidRPr="00934175">
        <w:rPr>
          <w:rFonts w:ascii="Times New Roman" w:hAnsi="Times New Roman" w:cs="Times New Roman"/>
          <w:b/>
          <w:bCs/>
        </w:rPr>
        <w:t>Bolesti i gljive truležnice na</w:t>
      </w:r>
      <w:r w:rsidR="00016CB2" w:rsidRPr="00934175">
        <w:rPr>
          <w:rFonts w:ascii="Times New Roman" w:hAnsi="Times New Roman" w:cs="Times New Roman"/>
          <w:b/>
          <w:bCs/>
        </w:rPr>
        <w:t xml:space="preserve"> hrastu</w:t>
      </w:r>
    </w:p>
    <w:p w:rsidR="00016CB2" w:rsidRPr="00934175" w:rsidRDefault="00016CB2" w:rsidP="00D26A6C">
      <w:pPr>
        <w:spacing w:after="0"/>
        <w:rPr>
          <w:rFonts w:ascii="Times New Roman" w:hAnsi="Times New Roman" w:cs="Times New Roman"/>
        </w:rPr>
      </w:pPr>
      <w:r w:rsidRPr="00934175">
        <w:rPr>
          <w:rFonts w:ascii="Times New Roman" w:hAnsi="Times New Roman" w:cs="Times New Roman"/>
        </w:rPr>
        <w:t>Gljive truležnice su gljive koje rastu na živom ili mrtvom stablu i uzrokuju truljenje i razlaganje. </w:t>
      </w:r>
    </w:p>
    <w:p w:rsidR="00016CB2" w:rsidRPr="00934175" w:rsidRDefault="00016CB2" w:rsidP="00D26A6C">
      <w:pPr>
        <w:spacing w:after="0"/>
        <w:rPr>
          <w:rFonts w:ascii="Times New Roman" w:hAnsi="Times New Roman" w:cs="Times New Roman"/>
        </w:rPr>
      </w:pPr>
      <w:r w:rsidRPr="00934175">
        <w:rPr>
          <w:rFonts w:ascii="Times New Roman" w:hAnsi="Times New Roman" w:cs="Times New Roman"/>
        </w:rPr>
        <w:t xml:space="preserve">U stabilnom šumskom ekosustavu, koji nije opterećen proizvodnjom kvalitetne drvne mase, ove gljive imaju svoje mjesto u procesu kruženja tvari u prirodi i prirodnoj selekciji jačih stabala. One razgrađuju odumrle biljne organe te naseljavaju oštećena i oslabljena stabla koja svojim djelovanjem izlučuju iz sastojina. Razgradnjom drvne tvari, zajedno s drugim mikroorganizmima u površinskom sloju tla poboljšavaju strukturu i kvalitet humusno-akumulativnih slojeva tla. </w:t>
      </w:r>
    </w:p>
    <w:p w:rsidR="00016CB2" w:rsidRPr="00934175" w:rsidRDefault="00016CB2" w:rsidP="00D26A6C">
      <w:pPr>
        <w:spacing w:after="0"/>
        <w:rPr>
          <w:rFonts w:ascii="Times New Roman" w:hAnsi="Times New Roman" w:cs="Times New Roman"/>
        </w:rPr>
      </w:pPr>
      <w:r w:rsidRPr="00934175">
        <w:rPr>
          <w:rFonts w:ascii="Times New Roman" w:hAnsi="Times New Roman" w:cs="Times New Roman"/>
        </w:rPr>
        <w:t>Štete od gljiva truležnica nastaju na starijim stablima i na oborenim tehničkim dijelovima stabala. Trulež u živim stablima je neizlječiva bolest, zaraza s vremenom postaje sve veća, a ne postoji siguran način da se iz žive biljke ukloni gljiva truležnica.</w:t>
      </w:r>
    </w:p>
    <w:p w:rsidR="00016CB2" w:rsidRPr="00934175" w:rsidRDefault="00FB09DA" w:rsidP="00D26A6C">
      <w:pPr>
        <w:spacing w:after="0"/>
        <w:rPr>
          <w:rFonts w:ascii="Times New Roman" w:hAnsi="Times New Roman" w:cs="Times New Roman"/>
        </w:rPr>
      </w:pPr>
      <w:r w:rsidRPr="00934175">
        <w:rPr>
          <w:rFonts w:ascii="Times New Roman" w:hAnsi="Times New Roman" w:cs="Times New Roman"/>
        </w:rPr>
        <w:t xml:space="preserve">Gljive koje izazivaju rak obično napadjau ranjeno ili oštećeno tkivo kore. </w:t>
      </w:r>
    </w:p>
    <w:p w:rsidR="00016CB2" w:rsidRPr="00934175" w:rsidRDefault="00FB09DA" w:rsidP="007074EA">
      <w:pPr>
        <w:tabs>
          <w:tab w:val="left" w:pos="617"/>
        </w:tabs>
        <w:spacing w:after="0"/>
        <w:ind w:left="0" w:firstLine="0"/>
        <w:rPr>
          <w:rFonts w:ascii="Times New Roman" w:hAnsi="Times New Roman" w:cs="Times New Roman"/>
        </w:rPr>
      </w:pPr>
      <w:r w:rsidRPr="00934175">
        <w:rPr>
          <w:rFonts w:ascii="Times New Roman" w:hAnsi="Times New Roman" w:cs="Times New Roman"/>
        </w:rPr>
        <w:t>Žuta imela (</w:t>
      </w:r>
      <w:r w:rsidRPr="00934175">
        <w:rPr>
          <w:rFonts w:ascii="Times New Roman" w:hAnsi="Times New Roman" w:cs="Times New Roman"/>
          <w:i/>
        </w:rPr>
        <w:t>Loranthus europaeus</w:t>
      </w:r>
      <w:r w:rsidRPr="00934175">
        <w:rPr>
          <w:rFonts w:ascii="Times New Roman" w:hAnsi="Times New Roman" w:cs="Times New Roman"/>
        </w:rPr>
        <w:t>) se smatra poluparazitskom biljkom pošto sintetiše sopstveni hlorofil, al</w:t>
      </w:r>
      <w:r w:rsidR="00016CB2" w:rsidRPr="00934175">
        <w:rPr>
          <w:rFonts w:ascii="Times New Roman" w:hAnsi="Times New Roman" w:cs="Times New Roman"/>
        </w:rPr>
        <w:t>i zavisi od domaćina</w:t>
      </w:r>
      <w:r w:rsidRPr="00934175">
        <w:rPr>
          <w:rFonts w:ascii="Times New Roman" w:hAnsi="Times New Roman" w:cs="Times New Roman"/>
        </w:rPr>
        <w:t xml:space="preserve"> kad je u pitanju snabdevanje vodom i mineralima. Najopasniji šumski patogeni koji izaziv</w:t>
      </w:r>
      <w:r w:rsidR="00016CB2" w:rsidRPr="00934175">
        <w:rPr>
          <w:rFonts w:ascii="Times New Roman" w:hAnsi="Times New Roman" w:cs="Times New Roman"/>
        </w:rPr>
        <w:t>aju sušenje drveća</w:t>
      </w:r>
      <w:r w:rsidRPr="00934175">
        <w:rPr>
          <w:rFonts w:ascii="Times New Roman" w:hAnsi="Times New Roman" w:cs="Times New Roman"/>
        </w:rPr>
        <w:t xml:space="preserve"> jesu gljive koje izaziv</w:t>
      </w:r>
      <w:r w:rsidR="00016CB2" w:rsidRPr="00934175">
        <w:rPr>
          <w:rFonts w:ascii="Times New Roman" w:hAnsi="Times New Roman" w:cs="Times New Roman"/>
        </w:rPr>
        <w:t>aju truljenje korena</w:t>
      </w:r>
      <w:r w:rsidRPr="00934175">
        <w:rPr>
          <w:rFonts w:ascii="Times New Roman" w:hAnsi="Times New Roman" w:cs="Times New Roman"/>
        </w:rPr>
        <w:t>. One napadaju i uništavaju korenski sistem drveta, što dovodi do smanjenja rasta i smrti inficiranog drveća. Drveće sa obol</w:t>
      </w:r>
      <w:r w:rsidR="00016CB2" w:rsidRPr="00934175">
        <w:rPr>
          <w:rFonts w:ascii="Times New Roman" w:hAnsi="Times New Roman" w:cs="Times New Roman"/>
        </w:rPr>
        <w:t>j</w:t>
      </w:r>
      <w:r w:rsidRPr="00934175">
        <w:rPr>
          <w:rFonts w:ascii="Times New Roman" w:hAnsi="Times New Roman" w:cs="Times New Roman"/>
        </w:rPr>
        <w:t>elim kor</w:t>
      </w:r>
      <w:r w:rsidR="00867CD1">
        <w:rPr>
          <w:rFonts w:ascii="Times New Roman" w:hAnsi="Times New Roman" w:cs="Times New Roman"/>
        </w:rPr>
        <w:t>ij</w:t>
      </w:r>
      <w:r w:rsidRPr="00934175">
        <w:rPr>
          <w:rFonts w:ascii="Times New Roman" w:hAnsi="Times New Roman" w:cs="Times New Roman"/>
        </w:rPr>
        <w:t>enom je takođe podložnije napadima insekata, naročito potkornjaka.</w:t>
      </w:r>
    </w:p>
    <w:p w:rsidR="00016CB2" w:rsidRPr="00934175" w:rsidRDefault="0020596C" w:rsidP="00F50606">
      <w:pPr>
        <w:tabs>
          <w:tab w:val="left" w:pos="617"/>
        </w:tabs>
        <w:ind w:left="0" w:firstLine="0"/>
        <w:rPr>
          <w:rFonts w:ascii="Times New Roman" w:hAnsi="Times New Roman" w:cs="Times New Roman"/>
        </w:rPr>
      </w:pPr>
      <w:r>
        <w:rPr>
          <w:rFonts w:ascii="Times New Roman" w:hAnsi="Times New Roman" w:cs="Times New Roman"/>
          <w:i/>
        </w:rPr>
        <w:t>Slika 18</w:t>
      </w:r>
      <w:r w:rsidR="00016CB2" w:rsidRPr="00934175">
        <w:rPr>
          <w:rFonts w:ascii="Times New Roman" w:hAnsi="Times New Roman" w:cs="Times New Roman"/>
        </w:rPr>
        <w:t>. Žuta imela</w:t>
      </w:r>
    </w:p>
    <w:p w:rsidR="00016CB2" w:rsidRPr="00934175" w:rsidRDefault="00016CB2" w:rsidP="00F50606">
      <w:pPr>
        <w:tabs>
          <w:tab w:val="left" w:pos="617"/>
        </w:tabs>
        <w:ind w:left="0" w:firstLine="0"/>
        <w:rPr>
          <w:rFonts w:ascii="Times New Roman" w:hAnsi="Times New Roman" w:cs="Times New Roman"/>
        </w:rPr>
      </w:pPr>
      <w:r w:rsidRPr="00934175">
        <w:rPr>
          <w:rFonts w:ascii="Times New Roman" w:hAnsi="Times New Roman" w:cs="Times New Roman"/>
          <w:noProof/>
          <w:lang w:val="en-GB" w:eastAsia="en-GB"/>
        </w:rPr>
        <w:lastRenderedPageBreak/>
        <w:drawing>
          <wp:inline distT="0" distB="0" distL="0" distR="0" wp14:anchorId="5E0D5827" wp14:editId="574F4192">
            <wp:extent cx="2641599" cy="1981200"/>
            <wp:effectExtent l="0" t="0" r="6985" b="0"/>
            <wp:docPr id="22" name="Picture 22" descr="Europska žuta imela (Loranthus europaeus) | Pijani Tv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uropska žuta imela (Loranthus europaeus) | Pijani Tvor"/>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691482" cy="2018612"/>
                    </a:xfrm>
                    <a:prstGeom prst="rect">
                      <a:avLst/>
                    </a:prstGeom>
                    <a:noFill/>
                    <a:ln>
                      <a:noFill/>
                    </a:ln>
                  </pic:spPr>
                </pic:pic>
              </a:graphicData>
            </a:graphic>
          </wp:inline>
        </w:drawing>
      </w:r>
    </w:p>
    <w:p w:rsidR="00016CB2" w:rsidRPr="00934175" w:rsidRDefault="00016CB2" w:rsidP="00016CB2">
      <w:pPr>
        <w:autoSpaceDE w:val="0"/>
        <w:autoSpaceDN w:val="0"/>
        <w:adjustRightInd w:val="0"/>
        <w:spacing w:after="0" w:line="240" w:lineRule="auto"/>
        <w:ind w:left="0" w:firstLine="0"/>
        <w:jc w:val="left"/>
        <w:rPr>
          <w:rFonts w:ascii="Times New Roman" w:eastAsia="Calibri,Bold" w:hAnsi="Times New Roman" w:cs="Times New Roman"/>
          <w:b/>
          <w:bCs/>
          <w:color w:val="auto"/>
        </w:rPr>
      </w:pPr>
    </w:p>
    <w:p w:rsidR="00016CB2" w:rsidRPr="00934175" w:rsidRDefault="00016CB2" w:rsidP="00016CB2">
      <w:pPr>
        <w:autoSpaceDE w:val="0"/>
        <w:autoSpaceDN w:val="0"/>
        <w:adjustRightInd w:val="0"/>
        <w:spacing w:after="0" w:line="240" w:lineRule="auto"/>
        <w:ind w:left="0" w:firstLine="0"/>
        <w:jc w:val="left"/>
        <w:rPr>
          <w:rFonts w:ascii="Times New Roman" w:eastAsia="Calibri,Bold" w:hAnsi="Times New Roman" w:cs="Times New Roman"/>
          <w:b/>
          <w:bCs/>
          <w:color w:val="auto"/>
        </w:rPr>
      </w:pPr>
      <w:r w:rsidRPr="00934175">
        <w:rPr>
          <w:rFonts w:ascii="Times New Roman" w:eastAsia="Calibri,Bold" w:hAnsi="Times New Roman" w:cs="Times New Roman"/>
          <w:b/>
          <w:bCs/>
          <w:color w:val="auto"/>
        </w:rPr>
        <w:t>Preporuka</w:t>
      </w:r>
    </w:p>
    <w:p w:rsidR="00016CB2" w:rsidRPr="00934175" w:rsidRDefault="00016CB2" w:rsidP="00016CB2">
      <w:pPr>
        <w:autoSpaceDE w:val="0"/>
        <w:autoSpaceDN w:val="0"/>
        <w:adjustRightInd w:val="0"/>
        <w:spacing w:after="0" w:line="240" w:lineRule="auto"/>
        <w:ind w:left="0" w:firstLine="0"/>
        <w:jc w:val="left"/>
        <w:rPr>
          <w:rFonts w:ascii="Times New Roman" w:eastAsia="Calibri,Bold" w:hAnsi="Times New Roman" w:cs="Times New Roman"/>
          <w:b/>
          <w:bCs/>
          <w:color w:val="auto"/>
        </w:rPr>
      </w:pPr>
    </w:p>
    <w:p w:rsidR="0085535A" w:rsidRPr="00934175" w:rsidRDefault="00016CB2" w:rsidP="00016CB2">
      <w:pPr>
        <w:autoSpaceDE w:val="0"/>
        <w:autoSpaceDN w:val="0"/>
        <w:adjustRightInd w:val="0"/>
        <w:spacing w:after="0" w:line="240" w:lineRule="auto"/>
        <w:ind w:left="0" w:firstLine="0"/>
        <w:rPr>
          <w:rFonts w:ascii="Times New Roman" w:eastAsia="Calibri,Bold" w:hAnsi="Times New Roman" w:cs="Times New Roman"/>
          <w:color w:val="auto"/>
        </w:rPr>
      </w:pPr>
      <w:r w:rsidRPr="00934175">
        <w:rPr>
          <w:rFonts w:ascii="Times New Roman" w:eastAsia="Calibri,Bold" w:hAnsi="Times New Roman" w:cs="Times New Roman"/>
          <w:color w:val="auto"/>
        </w:rPr>
        <w:t>Kako klimatski tako i ostali</w:t>
      </w:r>
      <w:r w:rsidR="00867CD1">
        <w:rPr>
          <w:rFonts w:ascii="Times New Roman" w:eastAsia="Calibri,Bold" w:hAnsi="Times New Roman" w:cs="Times New Roman"/>
          <w:color w:val="auto"/>
        </w:rPr>
        <w:t xml:space="preserve"> faktori mogu uticati na poveć</w:t>
      </w:r>
      <w:r w:rsidRPr="00934175">
        <w:rPr>
          <w:rFonts w:ascii="Times New Roman" w:eastAsia="Calibri,Bold" w:hAnsi="Times New Roman" w:cs="Times New Roman"/>
          <w:color w:val="auto"/>
        </w:rPr>
        <w:t>anu brojnost određene vrste, izuzetno je važan redovan monitoring i primjena preventivnih mjera, u prvom redu orezivanje i uklanjanje vodenih izbojaka čiji je cilj jačanje fiziološke kondicije stabla a time i njegove estetske vrijednosti.</w:t>
      </w:r>
    </w:p>
    <w:p w:rsidR="00016CB2" w:rsidRPr="00934175" w:rsidRDefault="00016CB2" w:rsidP="00016CB2">
      <w:pPr>
        <w:autoSpaceDE w:val="0"/>
        <w:autoSpaceDN w:val="0"/>
        <w:adjustRightInd w:val="0"/>
        <w:spacing w:after="0" w:line="240" w:lineRule="auto"/>
        <w:ind w:left="0" w:firstLine="0"/>
        <w:rPr>
          <w:rFonts w:ascii="Times New Roman" w:eastAsia="Calibri,Bold" w:hAnsi="Times New Roman" w:cs="Times New Roman"/>
          <w:color w:val="auto"/>
        </w:rPr>
      </w:pPr>
    </w:p>
    <w:p w:rsidR="00016CB2" w:rsidRPr="00934175" w:rsidRDefault="00016CB2" w:rsidP="00016CB2">
      <w:pPr>
        <w:rPr>
          <w:rFonts w:ascii="Times New Roman" w:hAnsi="Times New Roman" w:cs="Times New Roman"/>
        </w:rPr>
      </w:pPr>
      <w:r w:rsidRPr="00934175">
        <w:rPr>
          <w:rFonts w:ascii="Times New Roman" w:hAnsi="Times New Roman" w:cs="Times New Roman"/>
          <w:i/>
        </w:rPr>
        <w:t>Tabela 4.</w:t>
      </w:r>
      <w:r w:rsidR="00867CD1">
        <w:rPr>
          <w:rFonts w:ascii="Times New Roman" w:hAnsi="Times New Roman" w:cs="Times New Roman"/>
        </w:rPr>
        <w:t xml:space="preserve"> Ugrožavajuć</w:t>
      </w:r>
      <w:r w:rsidRPr="00934175">
        <w:rPr>
          <w:rFonts w:ascii="Times New Roman" w:hAnsi="Times New Roman" w:cs="Times New Roman"/>
        </w:rPr>
        <w:t xml:space="preserve">i faktori i uticaji na stablo </w:t>
      </w:r>
      <w:r w:rsidR="00204989" w:rsidRPr="00934175">
        <w:rPr>
          <w:rFonts w:ascii="Times New Roman" w:hAnsi="Times New Roman" w:cs="Times New Roman"/>
          <w:i/>
        </w:rPr>
        <w:t>Quercus pubescens</w:t>
      </w:r>
      <w:r w:rsidRPr="00934175">
        <w:rPr>
          <w:rFonts w:ascii="Times New Roman" w:hAnsi="Times New Roman" w:cs="Times New Roman"/>
        </w:rPr>
        <w:t xml:space="preserve"> unutar granica zaštite i u neposrednom okruženju </w:t>
      </w:r>
    </w:p>
    <w:tbl>
      <w:tblPr>
        <w:tblW w:w="8462" w:type="dxa"/>
        <w:tblInd w:w="451" w:type="dxa"/>
        <w:tblCellMar>
          <w:top w:w="46" w:type="dxa"/>
          <w:left w:w="106" w:type="dxa"/>
          <w:right w:w="115" w:type="dxa"/>
        </w:tblCellMar>
        <w:tblLook w:val="04A0" w:firstRow="1" w:lastRow="0" w:firstColumn="1" w:lastColumn="0" w:noHBand="0" w:noVBand="1"/>
      </w:tblPr>
      <w:tblGrid>
        <w:gridCol w:w="6204"/>
        <w:gridCol w:w="2258"/>
      </w:tblGrid>
      <w:tr w:rsidR="00016CB2" w:rsidRPr="00934175" w:rsidTr="00016CB2">
        <w:trPr>
          <w:trHeight w:val="278"/>
        </w:trPr>
        <w:tc>
          <w:tcPr>
            <w:tcW w:w="6204" w:type="dxa"/>
            <w:tcBorders>
              <w:top w:val="single" w:sz="4" w:space="0" w:color="000000"/>
              <w:left w:val="single" w:sz="4" w:space="0" w:color="000000"/>
              <w:bottom w:val="single" w:sz="4" w:space="0" w:color="000000"/>
              <w:right w:val="single" w:sz="4" w:space="0" w:color="000000"/>
            </w:tcBorders>
          </w:tcPr>
          <w:p w:rsidR="00016CB2" w:rsidRPr="00934175" w:rsidRDefault="00016CB2" w:rsidP="00016CB2">
            <w:pPr>
              <w:rPr>
                <w:rFonts w:ascii="Times New Roman" w:hAnsi="Times New Roman" w:cs="Times New Roman"/>
              </w:rPr>
            </w:pPr>
            <w:r w:rsidRPr="00934175">
              <w:rPr>
                <w:rFonts w:ascii="Times New Roman" w:hAnsi="Times New Roman" w:cs="Times New Roman"/>
                <w:b/>
              </w:rPr>
              <w:t xml:space="preserve">Faktori ugrožavanja </w:t>
            </w:r>
          </w:p>
        </w:tc>
        <w:tc>
          <w:tcPr>
            <w:tcW w:w="2258" w:type="dxa"/>
            <w:tcBorders>
              <w:top w:val="single" w:sz="4" w:space="0" w:color="000000"/>
              <w:left w:val="single" w:sz="4" w:space="0" w:color="000000"/>
              <w:bottom w:val="single" w:sz="4" w:space="0" w:color="000000"/>
              <w:right w:val="single" w:sz="4" w:space="0" w:color="000000"/>
            </w:tcBorders>
          </w:tcPr>
          <w:p w:rsidR="00016CB2" w:rsidRPr="00934175" w:rsidRDefault="00016CB2" w:rsidP="00016CB2">
            <w:pPr>
              <w:rPr>
                <w:rFonts w:ascii="Times New Roman" w:hAnsi="Times New Roman" w:cs="Times New Roman"/>
              </w:rPr>
            </w:pPr>
            <w:r w:rsidRPr="00934175">
              <w:rPr>
                <w:rFonts w:ascii="Times New Roman" w:hAnsi="Times New Roman" w:cs="Times New Roman"/>
                <w:b/>
              </w:rPr>
              <w:t xml:space="preserve">Intenzitet </w:t>
            </w:r>
          </w:p>
        </w:tc>
      </w:tr>
      <w:tr w:rsidR="00016CB2" w:rsidRPr="00934175" w:rsidTr="00016CB2">
        <w:trPr>
          <w:trHeight w:val="278"/>
        </w:trPr>
        <w:tc>
          <w:tcPr>
            <w:tcW w:w="6204" w:type="dxa"/>
            <w:tcBorders>
              <w:top w:val="single" w:sz="4" w:space="0" w:color="000000"/>
              <w:left w:val="single" w:sz="4" w:space="0" w:color="000000"/>
              <w:bottom w:val="single" w:sz="4" w:space="0" w:color="000000"/>
              <w:right w:val="single" w:sz="4" w:space="0" w:color="000000"/>
            </w:tcBorders>
          </w:tcPr>
          <w:p w:rsidR="00016CB2" w:rsidRPr="00934175" w:rsidRDefault="00016CB2" w:rsidP="00016CB2">
            <w:pPr>
              <w:rPr>
                <w:rFonts w:ascii="Times New Roman" w:hAnsi="Times New Roman" w:cs="Times New Roman"/>
              </w:rPr>
            </w:pPr>
            <w:r w:rsidRPr="00934175">
              <w:rPr>
                <w:rFonts w:ascii="Times New Roman" w:hAnsi="Times New Roman" w:cs="Times New Roman"/>
              </w:rPr>
              <w:t xml:space="preserve">Bolesti i insekti  </w:t>
            </w:r>
          </w:p>
        </w:tc>
        <w:tc>
          <w:tcPr>
            <w:tcW w:w="2258" w:type="dxa"/>
            <w:tcBorders>
              <w:top w:val="single" w:sz="4" w:space="0" w:color="000000"/>
              <w:left w:val="single" w:sz="4" w:space="0" w:color="000000"/>
              <w:bottom w:val="single" w:sz="4" w:space="0" w:color="000000"/>
              <w:right w:val="single" w:sz="4" w:space="0" w:color="000000"/>
            </w:tcBorders>
          </w:tcPr>
          <w:p w:rsidR="00016CB2" w:rsidRPr="00934175" w:rsidRDefault="00104CA1" w:rsidP="00016CB2">
            <w:pPr>
              <w:rPr>
                <w:rFonts w:ascii="Times New Roman" w:hAnsi="Times New Roman" w:cs="Times New Roman"/>
              </w:rPr>
            </w:pPr>
            <w:r>
              <w:rPr>
                <w:rFonts w:ascii="Times New Roman" w:hAnsi="Times New Roman" w:cs="Times New Roman"/>
              </w:rPr>
              <w:t>visok</w:t>
            </w:r>
            <w:r w:rsidR="00016CB2" w:rsidRPr="00934175">
              <w:rPr>
                <w:rFonts w:ascii="Times New Roman" w:hAnsi="Times New Roman" w:cs="Times New Roman"/>
              </w:rPr>
              <w:t xml:space="preserve"> </w:t>
            </w:r>
          </w:p>
        </w:tc>
      </w:tr>
      <w:tr w:rsidR="00016CB2" w:rsidRPr="00934175" w:rsidTr="00016CB2">
        <w:trPr>
          <w:trHeight w:val="278"/>
        </w:trPr>
        <w:tc>
          <w:tcPr>
            <w:tcW w:w="6204" w:type="dxa"/>
            <w:tcBorders>
              <w:top w:val="single" w:sz="4" w:space="0" w:color="000000"/>
              <w:left w:val="single" w:sz="4" w:space="0" w:color="000000"/>
              <w:bottom w:val="single" w:sz="4" w:space="0" w:color="000000"/>
              <w:right w:val="single" w:sz="4" w:space="0" w:color="000000"/>
            </w:tcBorders>
          </w:tcPr>
          <w:p w:rsidR="00016CB2" w:rsidRPr="00934175" w:rsidRDefault="00016CB2" w:rsidP="00016CB2">
            <w:pPr>
              <w:rPr>
                <w:rFonts w:ascii="Times New Roman" w:hAnsi="Times New Roman" w:cs="Times New Roman"/>
              </w:rPr>
            </w:pPr>
            <w:r w:rsidRPr="00934175">
              <w:rPr>
                <w:rFonts w:ascii="Times New Roman" w:hAnsi="Times New Roman" w:cs="Times New Roman"/>
              </w:rPr>
              <w:t xml:space="preserve">Neplansko pejzažno uređenje </w:t>
            </w:r>
          </w:p>
        </w:tc>
        <w:tc>
          <w:tcPr>
            <w:tcW w:w="2258" w:type="dxa"/>
            <w:tcBorders>
              <w:top w:val="single" w:sz="4" w:space="0" w:color="000000"/>
              <w:left w:val="single" w:sz="4" w:space="0" w:color="000000"/>
              <w:bottom w:val="single" w:sz="4" w:space="0" w:color="000000"/>
              <w:right w:val="single" w:sz="4" w:space="0" w:color="000000"/>
            </w:tcBorders>
          </w:tcPr>
          <w:p w:rsidR="00016CB2" w:rsidRPr="00934175" w:rsidRDefault="00204989" w:rsidP="00016CB2">
            <w:pPr>
              <w:rPr>
                <w:rFonts w:ascii="Times New Roman" w:hAnsi="Times New Roman" w:cs="Times New Roman"/>
              </w:rPr>
            </w:pPr>
            <w:r w:rsidRPr="00934175">
              <w:rPr>
                <w:rFonts w:ascii="Times New Roman" w:hAnsi="Times New Roman" w:cs="Times New Roman"/>
              </w:rPr>
              <w:t>srednji</w:t>
            </w:r>
            <w:r w:rsidR="00016CB2" w:rsidRPr="00934175">
              <w:rPr>
                <w:rFonts w:ascii="Times New Roman" w:hAnsi="Times New Roman" w:cs="Times New Roman"/>
              </w:rPr>
              <w:t xml:space="preserve"> </w:t>
            </w:r>
          </w:p>
        </w:tc>
      </w:tr>
      <w:tr w:rsidR="00016CB2" w:rsidRPr="00934175" w:rsidTr="00016CB2">
        <w:trPr>
          <w:trHeight w:val="385"/>
        </w:trPr>
        <w:tc>
          <w:tcPr>
            <w:tcW w:w="6204" w:type="dxa"/>
            <w:tcBorders>
              <w:top w:val="single" w:sz="4" w:space="0" w:color="000000"/>
              <w:left w:val="single" w:sz="4" w:space="0" w:color="000000"/>
              <w:bottom w:val="single" w:sz="4" w:space="0" w:color="000000"/>
              <w:right w:val="single" w:sz="4" w:space="0" w:color="000000"/>
            </w:tcBorders>
          </w:tcPr>
          <w:p w:rsidR="00016CB2" w:rsidRPr="00934175" w:rsidRDefault="00016CB2" w:rsidP="00016CB2">
            <w:pPr>
              <w:rPr>
                <w:rFonts w:ascii="Times New Roman" w:hAnsi="Times New Roman" w:cs="Times New Roman"/>
              </w:rPr>
            </w:pPr>
            <w:r w:rsidRPr="00934175">
              <w:rPr>
                <w:rFonts w:ascii="Times New Roman" w:hAnsi="Times New Roman" w:cs="Times New Roman"/>
              </w:rPr>
              <w:t xml:space="preserve">Neadekvatno i ne pravovremeno sprovođenje mjera njege i zaštite </w:t>
            </w:r>
          </w:p>
        </w:tc>
        <w:tc>
          <w:tcPr>
            <w:tcW w:w="2258" w:type="dxa"/>
            <w:tcBorders>
              <w:top w:val="single" w:sz="4" w:space="0" w:color="000000"/>
              <w:left w:val="single" w:sz="4" w:space="0" w:color="000000"/>
              <w:bottom w:val="single" w:sz="4" w:space="0" w:color="000000"/>
              <w:right w:val="single" w:sz="4" w:space="0" w:color="000000"/>
            </w:tcBorders>
          </w:tcPr>
          <w:p w:rsidR="00016CB2" w:rsidRPr="00934175" w:rsidRDefault="00016CB2" w:rsidP="00016CB2">
            <w:pPr>
              <w:rPr>
                <w:rFonts w:ascii="Times New Roman" w:hAnsi="Times New Roman" w:cs="Times New Roman"/>
              </w:rPr>
            </w:pPr>
            <w:r w:rsidRPr="00934175">
              <w:rPr>
                <w:rFonts w:ascii="Times New Roman" w:hAnsi="Times New Roman" w:cs="Times New Roman"/>
              </w:rPr>
              <w:t xml:space="preserve">srednji </w:t>
            </w:r>
          </w:p>
        </w:tc>
      </w:tr>
      <w:tr w:rsidR="00016CB2" w:rsidRPr="00934175" w:rsidTr="00016CB2">
        <w:trPr>
          <w:trHeight w:val="278"/>
        </w:trPr>
        <w:tc>
          <w:tcPr>
            <w:tcW w:w="6204" w:type="dxa"/>
            <w:tcBorders>
              <w:top w:val="single" w:sz="4" w:space="0" w:color="000000"/>
              <w:left w:val="single" w:sz="4" w:space="0" w:color="000000"/>
              <w:bottom w:val="single" w:sz="4" w:space="0" w:color="000000"/>
              <w:right w:val="single" w:sz="4" w:space="0" w:color="000000"/>
            </w:tcBorders>
          </w:tcPr>
          <w:p w:rsidR="00016CB2" w:rsidRPr="00934175" w:rsidRDefault="00016CB2" w:rsidP="00016CB2">
            <w:pPr>
              <w:rPr>
                <w:rFonts w:ascii="Times New Roman" w:hAnsi="Times New Roman" w:cs="Times New Roman"/>
              </w:rPr>
            </w:pPr>
            <w:r w:rsidRPr="00934175">
              <w:rPr>
                <w:rFonts w:ascii="Times New Roman" w:hAnsi="Times New Roman" w:cs="Times New Roman"/>
              </w:rPr>
              <w:t xml:space="preserve">Uticaj meteoroloških prilika na vitalnost stabla </w:t>
            </w:r>
          </w:p>
        </w:tc>
        <w:tc>
          <w:tcPr>
            <w:tcW w:w="2258" w:type="dxa"/>
            <w:tcBorders>
              <w:top w:val="single" w:sz="4" w:space="0" w:color="000000"/>
              <w:left w:val="single" w:sz="4" w:space="0" w:color="000000"/>
              <w:bottom w:val="single" w:sz="4" w:space="0" w:color="000000"/>
              <w:right w:val="single" w:sz="4" w:space="0" w:color="000000"/>
            </w:tcBorders>
          </w:tcPr>
          <w:p w:rsidR="00016CB2" w:rsidRPr="00934175" w:rsidRDefault="00016CB2" w:rsidP="00016CB2">
            <w:pPr>
              <w:rPr>
                <w:rFonts w:ascii="Times New Roman" w:hAnsi="Times New Roman" w:cs="Times New Roman"/>
              </w:rPr>
            </w:pPr>
            <w:r w:rsidRPr="00934175">
              <w:rPr>
                <w:rFonts w:ascii="Times New Roman" w:hAnsi="Times New Roman" w:cs="Times New Roman"/>
              </w:rPr>
              <w:t xml:space="preserve">srednji </w:t>
            </w:r>
          </w:p>
        </w:tc>
      </w:tr>
      <w:tr w:rsidR="00016CB2" w:rsidRPr="00934175" w:rsidTr="00016CB2">
        <w:trPr>
          <w:trHeight w:val="278"/>
        </w:trPr>
        <w:tc>
          <w:tcPr>
            <w:tcW w:w="6204" w:type="dxa"/>
            <w:tcBorders>
              <w:top w:val="single" w:sz="4" w:space="0" w:color="000000"/>
              <w:left w:val="single" w:sz="4" w:space="0" w:color="000000"/>
              <w:bottom w:val="single" w:sz="4" w:space="0" w:color="000000"/>
              <w:right w:val="single" w:sz="4" w:space="0" w:color="000000"/>
            </w:tcBorders>
          </w:tcPr>
          <w:p w:rsidR="00016CB2" w:rsidRPr="00934175" w:rsidRDefault="00016CB2" w:rsidP="00016CB2">
            <w:pPr>
              <w:rPr>
                <w:rFonts w:ascii="Times New Roman" w:hAnsi="Times New Roman" w:cs="Times New Roman"/>
              </w:rPr>
            </w:pPr>
            <w:r w:rsidRPr="00934175">
              <w:rPr>
                <w:rFonts w:ascii="Times New Roman" w:hAnsi="Times New Roman" w:cs="Times New Roman"/>
              </w:rPr>
              <w:t xml:space="preserve">Neplansko građevinsko uređenje </w:t>
            </w:r>
          </w:p>
        </w:tc>
        <w:tc>
          <w:tcPr>
            <w:tcW w:w="2258" w:type="dxa"/>
            <w:tcBorders>
              <w:top w:val="single" w:sz="4" w:space="0" w:color="000000"/>
              <w:left w:val="single" w:sz="4" w:space="0" w:color="000000"/>
              <w:bottom w:val="single" w:sz="4" w:space="0" w:color="000000"/>
              <w:right w:val="single" w:sz="4" w:space="0" w:color="000000"/>
            </w:tcBorders>
          </w:tcPr>
          <w:p w:rsidR="00016CB2" w:rsidRPr="00934175" w:rsidRDefault="00016CB2" w:rsidP="00016CB2">
            <w:pPr>
              <w:rPr>
                <w:rFonts w:ascii="Times New Roman" w:hAnsi="Times New Roman" w:cs="Times New Roman"/>
              </w:rPr>
            </w:pPr>
            <w:r w:rsidRPr="00934175">
              <w:rPr>
                <w:rFonts w:ascii="Times New Roman" w:hAnsi="Times New Roman" w:cs="Times New Roman"/>
              </w:rPr>
              <w:t xml:space="preserve">----- </w:t>
            </w:r>
          </w:p>
        </w:tc>
      </w:tr>
      <w:tr w:rsidR="00016CB2" w:rsidRPr="00934175" w:rsidTr="00016CB2">
        <w:trPr>
          <w:trHeight w:val="278"/>
        </w:trPr>
        <w:tc>
          <w:tcPr>
            <w:tcW w:w="6204" w:type="dxa"/>
            <w:tcBorders>
              <w:top w:val="single" w:sz="4" w:space="0" w:color="000000"/>
              <w:left w:val="single" w:sz="4" w:space="0" w:color="000000"/>
              <w:bottom w:val="single" w:sz="4" w:space="0" w:color="000000"/>
              <w:right w:val="single" w:sz="4" w:space="0" w:color="000000"/>
            </w:tcBorders>
          </w:tcPr>
          <w:p w:rsidR="00016CB2" w:rsidRPr="00934175" w:rsidRDefault="00016CB2" w:rsidP="00016CB2">
            <w:pPr>
              <w:rPr>
                <w:rFonts w:ascii="Times New Roman" w:hAnsi="Times New Roman" w:cs="Times New Roman"/>
              </w:rPr>
            </w:pPr>
            <w:r w:rsidRPr="00934175">
              <w:rPr>
                <w:rFonts w:ascii="Times New Roman" w:hAnsi="Times New Roman" w:cs="Times New Roman"/>
              </w:rPr>
              <w:t xml:space="preserve">Invazivne vrste  </w:t>
            </w:r>
          </w:p>
        </w:tc>
        <w:tc>
          <w:tcPr>
            <w:tcW w:w="2258" w:type="dxa"/>
            <w:tcBorders>
              <w:top w:val="single" w:sz="4" w:space="0" w:color="000000"/>
              <w:left w:val="single" w:sz="4" w:space="0" w:color="000000"/>
              <w:bottom w:val="single" w:sz="4" w:space="0" w:color="000000"/>
              <w:right w:val="single" w:sz="4" w:space="0" w:color="000000"/>
            </w:tcBorders>
          </w:tcPr>
          <w:p w:rsidR="00016CB2" w:rsidRPr="00934175" w:rsidRDefault="00016CB2" w:rsidP="00016CB2">
            <w:pPr>
              <w:rPr>
                <w:rFonts w:ascii="Times New Roman" w:hAnsi="Times New Roman" w:cs="Times New Roman"/>
              </w:rPr>
            </w:pPr>
            <w:r w:rsidRPr="00934175">
              <w:rPr>
                <w:rFonts w:ascii="Times New Roman" w:hAnsi="Times New Roman" w:cs="Times New Roman"/>
              </w:rPr>
              <w:t xml:space="preserve">nizak </w:t>
            </w:r>
          </w:p>
        </w:tc>
      </w:tr>
      <w:tr w:rsidR="00016CB2" w:rsidRPr="00934175" w:rsidTr="00016CB2">
        <w:trPr>
          <w:trHeight w:val="278"/>
        </w:trPr>
        <w:tc>
          <w:tcPr>
            <w:tcW w:w="6204" w:type="dxa"/>
            <w:tcBorders>
              <w:top w:val="single" w:sz="4" w:space="0" w:color="000000"/>
              <w:left w:val="single" w:sz="4" w:space="0" w:color="000000"/>
              <w:bottom w:val="single" w:sz="4" w:space="0" w:color="000000"/>
              <w:right w:val="single" w:sz="4" w:space="0" w:color="000000"/>
            </w:tcBorders>
          </w:tcPr>
          <w:p w:rsidR="00016CB2" w:rsidRPr="00934175" w:rsidRDefault="00016CB2" w:rsidP="00016CB2">
            <w:pPr>
              <w:rPr>
                <w:rFonts w:ascii="Times New Roman" w:hAnsi="Times New Roman" w:cs="Times New Roman"/>
              </w:rPr>
            </w:pPr>
            <w:r w:rsidRPr="00934175">
              <w:rPr>
                <w:rFonts w:ascii="Times New Roman" w:hAnsi="Times New Roman" w:cs="Times New Roman"/>
              </w:rPr>
              <w:t xml:space="preserve">Infrastruktura </w:t>
            </w:r>
          </w:p>
        </w:tc>
        <w:tc>
          <w:tcPr>
            <w:tcW w:w="2258" w:type="dxa"/>
            <w:tcBorders>
              <w:top w:val="single" w:sz="4" w:space="0" w:color="000000"/>
              <w:left w:val="single" w:sz="4" w:space="0" w:color="000000"/>
              <w:bottom w:val="single" w:sz="4" w:space="0" w:color="000000"/>
              <w:right w:val="single" w:sz="4" w:space="0" w:color="000000"/>
            </w:tcBorders>
          </w:tcPr>
          <w:p w:rsidR="00016CB2" w:rsidRPr="00934175" w:rsidRDefault="00204989" w:rsidP="00204989">
            <w:pPr>
              <w:rPr>
                <w:rFonts w:ascii="Times New Roman" w:hAnsi="Times New Roman" w:cs="Times New Roman"/>
              </w:rPr>
            </w:pPr>
            <w:r w:rsidRPr="00934175">
              <w:rPr>
                <w:rFonts w:ascii="Times New Roman" w:hAnsi="Times New Roman" w:cs="Times New Roman"/>
              </w:rPr>
              <w:t>srednji</w:t>
            </w:r>
            <w:r w:rsidR="00016CB2" w:rsidRPr="00934175">
              <w:rPr>
                <w:rFonts w:ascii="Times New Roman" w:hAnsi="Times New Roman" w:cs="Times New Roman"/>
              </w:rPr>
              <w:t xml:space="preserve"> </w:t>
            </w:r>
          </w:p>
        </w:tc>
      </w:tr>
      <w:tr w:rsidR="00016CB2" w:rsidRPr="00934175" w:rsidTr="00016CB2">
        <w:trPr>
          <w:trHeight w:val="278"/>
        </w:trPr>
        <w:tc>
          <w:tcPr>
            <w:tcW w:w="6204" w:type="dxa"/>
            <w:tcBorders>
              <w:top w:val="single" w:sz="4" w:space="0" w:color="000000"/>
              <w:left w:val="single" w:sz="4" w:space="0" w:color="000000"/>
              <w:bottom w:val="single" w:sz="4" w:space="0" w:color="000000"/>
              <w:right w:val="single" w:sz="4" w:space="0" w:color="000000"/>
            </w:tcBorders>
          </w:tcPr>
          <w:p w:rsidR="00016CB2" w:rsidRPr="00934175" w:rsidRDefault="00016CB2" w:rsidP="00016CB2">
            <w:pPr>
              <w:rPr>
                <w:rFonts w:ascii="Times New Roman" w:hAnsi="Times New Roman" w:cs="Times New Roman"/>
              </w:rPr>
            </w:pPr>
            <w:r w:rsidRPr="00934175">
              <w:rPr>
                <w:rFonts w:ascii="Times New Roman" w:hAnsi="Times New Roman" w:cs="Times New Roman"/>
              </w:rPr>
              <w:t xml:space="preserve">Antropogena mehanička i fizička oštećenja </w:t>
            </w:r>
          </w:p>
        </w:tc>
        <w:tc>
          <w:tcPr>
            <w:tcW w:w="2258" w:type="dxa"/>
            <w:tcBorders>
              <w:top w:val="single" w:sz="4" w:space="0" w:color="000000"/>
              <w:left w:val="single" w:sz="4" w:space="0" w:color="000000"/>
              <w:bottom w:val="single" w:sz="4" w:space="0" w:color="000000"/>
              <w:right w:val="single" w:sz="4" w:space="0" w:color="000000"/>
            </w:tcBorders>
          </w:tcPr>
          <w:p w:rsidR="00016CB2" w:rsidRPr="00934175" w:rsidRDefault="00016CB2" w:rsidP="00016CB2">
            <w:pPr>
              <w:rPr>
                <w:rFonts w:ascii="Times New Roman" w:hAnsi="Times New Roman" w:cs="Times New Roman"/>
              </w:rPr>
            </w:pPr>
            <w:r w:rsidRPr="00934175">
              <w:rPr>
                <w:rFonts w:ascii="Times New Roman" w:hAnsi="Times New Roman" w:cs="Times New Roman"/>
              </w:rPr>
              <w:t xml:space="preserve">visok </w:t>
            </w:r>
          </w:p>
        </w:tc>
      </w:tr>
      <w:tr w:rsidR="00016CB2" w:rsidRPr="00934175" w:rsidTr="00016CB2">
        <w:trPr>
          <w:trHeight w:val="281"/>
        </w:trPr>
        <w:tc>
          <w:tcPr>
            <w:tcW w:w="6204" w:type="dxa"/>
            <w:tcBorders>
              <w:top w:val="single" w:sz="4" w:space="0" w:color="000000"/>
              <w:left w:val="single" w:sz="4" w:space="0" w:color="000000"/>
              <w:bottom w:val="single" w:sz="4" w:space="0" w:color="000000"/>
              <w:right w:val="single" w:sz="4" w:space="0" w:color="000000"/>
            </w:tcBorders>
          </w:tcPr>
          <w:p w:rsidR="00016CB2" w:rsidRPr="00934175" w:rsidRDefault="00016CB2" w:rsidP="00016CB2">
            <w:pPr>
              <w:rPr>
                <w:rFonts w:ascii="Times New Roman" w:hAnsi="Times New Roman" w:cs="Times New Roman"/>
              </w:rPr>
            </w:pPr>
            <w:r w:rsidRPr="00934175">
              <w:rPr>
                <w:rFonts w:ascii="Times New Roman" w:hAnsi="Times New Roman" w:cs="Times New Roman"/>
              </w:rPr>
              <w:t xml:space="preserve">Efekat svih faktora na vizuelni doživljaj cjeline </w:t>
            </w:r>
          </w:p>
        </w:tc>
        <w:tc>
          <w:tcPr>
            <w:tcW w:w="2258" w:type="dxa"/>
            <w:tcBorders>
              <w:top w:val="single" w:sz="4" w:space="0" w:color="000000"/>
              <w:left w:val="single" w:sz="4" w:space="0" w:color="000000"/>
              <w:bottom w:val="single" w:sz="4" w:space="0" w:color="000000"/>
              <w:right w:val="single" w:sz="4" w:space="0" w:color="000000"/>
            </w:tcBorders>
          </w:tcPr>
          <w:p w:rsidR="00016CB2" w:rsidRPr="00934175" w:rsidRDefault="00016CB2" w:rsidP="00016CB2">
            <w:pPr>
              <w:rPr>
                <w:rFonts w:ascii="Times New Roman" w:hAnsi="Times New Roman" w:cs="Times New Roman"/>
              </w:rPr>
            </w:pPr>
            <w:r w:rsidRPr="00934175">
              <w:rPr>
                <w:rFonts w:ascii="Times New Roman" w:hAnsi="Times New Roman" w:cs="Times New Roman"/>
              </w:rPr>
              <w:t xml:space="preserve">srednji </w:t>
            </w:r>
          </w:p>
        </w:tc>
      </w:tr>
    </w:tbl>
    <w:p w:rsidR="00016CB2" w:rsidRPr="00934175" w:rsidRDefault="00016CB2" w:rsidP="00016CB2">
      <w:pPr>
        <w:rPr>
          <w:rFonts w:ascii="Times New Roman" w:hAnsi="Times New Roman" w:cs="Times New Roman"/>
        </w:rPr>
      </w:pPr>
    </w:p>
    <w:p w:rsidR="00104CA1" w:rsidRPr="00934175" w:rsidRDefault="00204989" w:rsidP="00204989">
      <w:pPr>
        <w:autoSpaceDE w:val="0"/>
        <w:autoSpaceDN w:val="0"/>
        <w:adjustRightInd w:val="0"/>
        <w:spacing w:after="0" w:line="240" w:lineRule="auto"/>
        <w:ind w:left="0" w:firstLine="0"/>
        <w:rPr>
          <w:rFonts w:ascii="Times New Roman" w:eastAsia="Calibri,Bold" w:hAnsi="Times New Roman" w:cs="Times New Roman"/>
          <w:color w:val="auto"/>
        </w:rPr>
      </w:pPr>
      <w:r w:rsidRPr="00934175">
        <w:rPr>
          <w:rFonts w:ascii="Times New Roman" w:eastAsia="Calibri,Bold" w:hAnsi="Times New Roman" w:cs="Times New Roman"/>
          <w:color w:val="auto"/>
        </w:rPr>
        <w:t>Analizom intenziteta ispoljavanja ugrožavajudih faktora (Tabela 4), može se k</w:t>
      </w:r>
      <w:r w:rsidR="00867CD1">
        <w:rPr>
          <w:rFonts w:ascii="Times New Roman" w:eastAsia="Calibri,Bold" w:hAnsi="Times New Roman" w:cs="Times New Roman"/>
          <w:color w:val="auto"/>
        </w:rPr>
        <w:t>onstatovati da je potrebno u već</w:t>
      </w:r>
      <w:r w:rsidRPr="00934175">
        <w:rPr>
          <w:rFonts w:ascii="Times New Roman" w:eastAsia="Calibri,Bold" w:hAnsi="Times New Roman" w:cs="Times New Roman"/>
          <w:color w:val="auto"/>
        </w:rPr>
        <w:t xml:space="preserve">em obimu preduzimati konkretne mjere na unaprjeđenju fiziološke kondicije i estetske vrijednosti stabla </w:t>
      </w:r>
      <w:r w:rsidR="00867CD1">
        <w:rPr>
          <w:rFonts w:ascii="Times New Roman" w:eastAsia="Calibri,Bold" w:hAnsi="Times New Roman" w:cs="Times New Roman"/>
          <w:color w:val="auto"/>
        </w:rPr>
        <w:t>hrasta medunca</w:t>
      </w:r>
      <w:r w:rsidRPr="00934175">
        <w:rPr>
          <w:rFonts w:ascii="Times New Roman" w:eastAsia="Calibri,Bold" w:hAnsi="Times New Roman" w:cs="Times New Roman"/>
          <w:color w:val="auto"/>
        </w:rPr>
        <w:t>. Konstatovani su entomopatološki simptomi. Njihov uticaj u datim okolnostima</w:t>
      </w:r>
      <w:r w:rsidR="00867CD1">
        <w:rPr>
          <w:rFonts w:ascii="Times New Roman" w:eastAsia="Calibri,Bold" w:hAnsi="Times New Roman" w:cs="Times New Roman"/>
          <w:color w:val="auto"/>
        </w:rPr>
        <w:t>, treba svesti na najmanju moguć</w:t>
      </w:r>
      <w:r w:rsidRPr="00934175">
        <w:rPr>
          <w:rFonts w:ascii="Times New Roman" w:eastAsia="Calibri,Bold" w:hAnsi="Times New Roman" w:cs="Times New Roman"/>
          <w:color w:val="auto"/>
        </w:rPr>
        <w:t>u mjeru. Efekti vremenskih nepogoda (klimatskih ekstrema), koji kao posljedicu mogu pojačati dejstvo insekata i glj</w:t>
      </w:r>
      <w:r w:rsidR="00867CD1">
        <w:rPr>
          <w:rFonts w:ascii="Times New Roman" w:eastAsia="Calibri,Bold" w:hAnsi="Times New Roman" w:cs="Times New Roman"/>
          <w:color w:val="auto"/>
        </w:rPr>
        <w:t>iva, se ne mogu sa sigurnošć</w:t>
      </w:r>
      <w:r w:rsidRPr="00934175">
        <w:rPr>
          <w:rFonts w:ascii="Times New Roman" w:eastAsia="Calibri,Bold" w:hAnsi="Times New Roman" w:cs="Times New Roman"/>
          <w:color w:val="auto"/>
        </w:rPr>
        <w:t>u predvidjeti, ali se mogu preventivnim mjerama preduprijediti. Tretiranje stabla hemijskim pesticidima treba u potpunosti ograničiti i koristiti kao krajnju mjeru, dok prije toga treba preduzeti mjere biološke zaštite.</w:t>
      </w:r>
    </w:p>
    <w:p w:rsidR="00204989" w:rsidRPr="00934175" w:rsidRDefault="00204989" w:rsidP="00204989">
      <w:pPr>
        <w:autoSpaceDE w:val="0"/>
        <w:autoSpaceDN w:val="0"/>
        <w:adjustRightInd w:val="0"/>
        <w:spacing w:after="0" w:line="240" w:lineRule="auto"/>
        <w:ind w:left="0" w:firstLine="0"/>
        <w:rPr>
          <w:rFonts w:ascii="Times New Roman" w:eastAsia="Calibri,Bold" w:hAnsi="Times New Roman" w:cs="Times New Roman"/>
          <w:color w:val="auto"/>
        </w:rPr>
      </w:pPr>
    </w:p>
    <w:p w:rsidR="00204989" w:rsidRDefault="0069548C" w:rsidP="00204989">
      <w:pPr>
        <w:autoSpaceDE w:val="0"/>
        <w:autoSpaceDN w:val="0"/>
        <w:adjustRightInd w:val="0"/>
        <w:spacing w:after="0" w:line="240" w:lineRule="auto"/>
        <w:ind w:left="0" w:firstLine="0"/>
        <w:rPr>
          <w:rFonts w:ascii="Times New Roman" w:eastAsia="Calibri,Bold" w:hAnsi="Times New Roman" w:cs="Times New Roman"/>
          <w:color w:val="auto"/>
        </w:rPr>
      </w:pPr>
      <w:r>
        <w:rPr>
          <w:rFonts w:ascii="Times New Roman" w:eastAsia="Calibri,Bold" w:hAnsi="Times New Roman" w:cs="Times New Roman"/>
          <w:color w:val="auto"/>
        </w:rPr>
        <w:t>U</w:t>
      </w:r>
      <w:r w:rsidRPr="0069548C">
        <w:rPr>
          <w:rFonts w:ascii="Times New Roman" w:eastAsia="Calibri,Bold" w:hAnsi="Times New Roman" w:cs="Times New Roman"/>
          <w:color w:val="auto"/>
        </w:rPr>
        <w:t xml:space="preserve"> decembru</w:t>
      </w:r>
      <w:r>
        <w:rPr>
          <w:rFonts w:ascii="Times New Roman" w:eastAsia="Calibri,Bold" w:hAnsi="Times New Roman" w:cs="Times New Roman"/>
          <w:color w:val="auto"/>
        </w:rPr>
        <w:t xml:space="preserve"> mjesecu</w:t>
      </w:r>
      <w:r w:rsidRPr="0069548C">
        <w:rPr>
          <w:rFonts w:ascii="Times New Roman" w:eastAsia="Calibri,Bold" w:hAnsi="Times New Roman" w:cs="Times New Roman"/>
          <w:color w:val="auto"/>
        </w:rPr>
        <w:t xml:space="preserve"> 2023.godine vršeni</w:t>
      </w:r>
      <w:r>
        <w:rPr>
          <w:rFonts w:ascii="Times New Roman" w:eastAsia="Calibri,Bold" w:hAnsi="Times New Roman" w:cs="Times New Roman"/>
          <w:color w:val="auto"/>
        </w:rPr>
        <w:t xml:space="preserve"> su</w:t>
      </w:r>
      <w:r w:rsidRPr="0069548C">
        <w:rPr>
          <w:rFonts w:ascii="Times New Roman" w:eastAsia="Calibri,Bold" w:hAnsi="Times New Roman" w:cs="Times New Roman"/>
          <w:color w:val="auto"/>
        </w:rPr>
        <w:t xml:space="preserve"> radovi orezivanja i uklanjanja suvih grana hrasta medunca u Orahovcu. Prilikom radova orezivanja, </w:t>
      </w:r>
      <w:r>
        <w:rPr>
          <w:rFonts w:ascii="Times New Roman" w:eastAsia="Calibri,Bold" w:hAnsi="Times New Roman" w:cs="Times New Roman"/>
          <w:color w:val="auto"/>
        </w:rPr>
        <w:t xml:space="preserve">kako je navedeno u izvještaju </w:t>
      </w:r>
      <w:r w:rsidRPr="0069548C">
        <w:rPr>
          <w:rFonts w:ascii="Times New Roman" w:eastAsia="Calibri,Bold" w:hAnsi="Times New Roman" w:cs="Times New Roman"/>
          <w:color w:val="auto"/>
        </w:rPr>
        <w:t xml:space="preserve">uočena su vidljiva oštećena u vidu </w:t>
      </w:r>
      <w:r w:rsidRPr="0069548C">
        <w:rPr>
          <w:rFonts w:ascii="Times New Roman" w:eastAsia="Calibri,Bold" w:hAnsi="Times New Roman" w:cs="Times New Roman"/>
          <w:color w:val="auto"/>
        </w:rPr>
        <w:lastRenderedPageBreak/>
        <w:t>otvora u osnovi debla i prisustvo hodnika kod ve</w:t>
      </w:r>
      <w:r w:rsidR="0035013F">
        <w:rPr>
          <w:rFonts w:ascii="Times New Roman" w:eastAsia="Calibri,Bold" w:hAnsi="Times New Roman" w:cs="Times New Roman"/>
          <w:color w:val="auto"/>
        </w:rPr>
        <w:t>ć</w:t>
      </w:r>
      <w:r w:rsidRPr="0069548C">
        <w:rPr>
          <w:rFonts w:ascii="Times New Roman" w:eastAsia="Calibri,Bold" w:hAnsi="Times New Roman" w:cs="Times New Roman"/>
          <w:color w:val="auto"/>
        </w:rPr>
        <w:t>ine orezanih grana koje su  napravile larve insekta velika hrastova strižibuba (</w:t>
      </w:r>
      <w:r w:rsidRPr="0069548C">
        <w:rPr>
          <w:rFonts w:ascii="Times New Roman" w:eastAsia="Calibri,Bold" w:hAnsi="Times New Roman" w:cs="Times New Roman"/>
          <w:i/>
          <w:color w:val="auto"/>
        </w:rPr>
        <w:t>Cerambyx cerdo</w:t>
      </w:r>
      <w:r w:rsidRPr="0069548C">
        <w:rPr>
          <w:rFonts w:ascii="Times New Roman" w:eastAsia="Calibri,Bold" w:hAnsi="Times New Roman" w:cs="Times New Roman"/>
          <w:color w:val="auto"/>
        </w:rPr>
        <w:t>).</w:t>
      </w:r>
    </w:p>
    <w:p w:rsidR="0069548C" w:rsidRPr="0069548C" w:rsidRDefault="0069548C" w:rsidP="0069548C">
      <w:pPr>
        <w:autoSpaceDE w:val="0"/>
        <w:autoSpaceDN w:val="0"/>
        <w:adjustRightInd w:val="0"/>
        <w:spacing w:after="0" w:line="240" w:lineRule="auto"/>
        <w:ind w:left="0" w:firstLine="0"/>
        <w:rPr>
          <w:rFonts w:ascii="Times New Roman" w:eastAsia="Calibri,Bold" w:hAnsi="Times New Roman" w:cs="Times New Roman"/>
          <w:color w:val="auto"/>
          <w:lang w:val="en-GB"/>
        </w:rPr>
      </w:pPr>
      <w:r w:rsidRPr="0069548C">
        <w:rPr>
          <w:rFonts w:ascii="Times New Roman" w:eastAsia="Calibri,Bold" w:hAnsi="Times New Roman" w:cs="Times New Roman"/>
          <w:color w:val="auto"/>
          <w:lang w:val="en-GB"/>
        </w:rPr>
        <w:t>U Izvještaju je konstantovano da su:</w:t>
      </w:r>
    </w:p>
    <w:p w:rsidR="0069548C" w:rsidRPr="0069548C" w:rsidRDefault="0069548C" w:rsidP="0069548C">
      <w:pPr>
        <w:autoSpaceDE w:val="0"/>
        <w:autoSpaceDN w:val="0"/>
        <w:adjustRightInd w:val="0"/>
        <w:spacing w:after="0" w:line="240" w:lineRule="auto"/>
        <w:ind w:left="0" w:firstLine="0"/>
        <w:rPr>
          <w:rFonts w:ascii="Times New Roman" w:eastAsia="Calibri,Bold" w:hAnsi="Times New Roman" w:cs="Times New Roman"/>
          <w:color w:val="auto"/>
          <w:lang w:val="en-GB"/>
        </w:rPr>
      </w:pPr>
      <w:r w:rsidRPr="0069548C">
        <w:rPr>
          <w:rFonts w:ascii="Times New Roman" w:eastAsia="Calibri,Bold" w:hAnsi="Times New Roman" w:cs="Times New Roman"/>
          <w:color w:val="auto"/>
          <w:lang w:val="en-GB"/>
        </w:rPr>
        <w:t>- vitalne karakteristike stabla narušene usljed prisustva ovog insekta i da postoji visok rizik od daljeg napada štetočine i infekcija koje se mogu razviti na djelovima tkiva koje je napadnuto;</w:t>
      </w:r>
    </w:p>
    <w:p w:rsidR="0069548C" w:rsidRPr="0069548C" w:rsidRDefault="0069548C" w:rsidP="0069548C">
      <w:pPr>
        <w:autoSpaceDE w:val="0"/>
        <w:autoSpaceDN w:val="0"/>
        <w:adjustRightInd w:val="0"/>
        <w:spacing w:after="0" w:line="240" w:lineRule="auto"/>
        <w:ind w:left="0" w:firstLine="0"/>
        <w:rPr>
          <w:rFonts w:ascii="Times New Roman" w:eastAsia="Calibri,Bold" w:hAnsi="Times New Roman" w:cs="Times New Roman"/>
          <w:color w:val="auto"/>
          <w:lang w:val="en-GB"/>
        </w:rPr>
      </w:pPr>
      <w:r w:rsidRPr="0069548C">
        <w:rPr>
          <w:rFonts w:ascii="Times New Roman" w:eastAsia="Calibri,Bold" w:hAnsi="Times New Roman" w:cs="Times New Roman"/>
          <w:color w:val="auto"/>
          <w:lang w:val="en-GB"/>
        </w:rPr>
        <w:t xml:space="preserve">- stabilnost stabla i njegovih djelova krošnje narušena </w:t>
      </w:r>
      <w:r>
        <w:rPr>
          <w:rFonts w:ascii="Times New Roman" w:eastAsia="Calibri,Bold" w:hAnsi="Times New Roman" w:cs="Times New Roman"/>
          <w:color w:val="auto"/>
          <w:lang w:val="en-GB"/>
        </w:rPr>
        <w:t xml:space="preserve">je </w:t>
      </w:r>
      <w:r w:rsidRPr="0069548C">
        <w:rPr>
          <w:rFonts w:ascii="Times New Roman" w:eastAsia="Calibri,Bold" w:hAnsi="Times New Roman" w:cs="Times New Roman"/>
          <w:color w:val="auto"/>
          <w:lang w:val="en-GB"/>
        </w:rPr>
        <w:t>usljed oslabljivanja tkiva stvaranjem hodnika unutar zdravog tkiva;</w:t>
      </w:r>
    </w:p>
    <w:p w:rsidR="0069548C" w:rsidRDefault="0069548C" w:rsidP="0069548C">
      <w:pPr>
        <w:autoSpaceDE w:val="0"/>
        <w:autoSpaceDN w:val="0"/>
        <w:adjustRightInd w:val="0"/>
        <w:spacing w:after="0" w:line="240" w:lineRule="auto"/>
        <w:ind w:left="0" w:firstLine="0"/>
        <w:rPr>
          <w:rFonts w:ascii="Times New Roman" w:eastAsia="Calibri,Bold" w:hAnsi="Times New Roman" w:cs="Times New Roman"/>
          <w:color w:val="auto"/>
          <w:lang w:val="en-GB"/>
        </w:rPr>
      </w:pPr>
      <w:r w:rsidRPr="0069548C">
        <w:rPr>
          <w:rFonts w:ascii="Times New Roman" w:eastAsia="Calibri,Bold" w:hAnsi="Times New Roman" w:cs="Times New Roman"/>
          <w:color w:val="auto"/>
          <w:lang w:val="en-GB"/>
        </w:rPr>
        <w:t xml:space="preserve">- narušene </w:t>
      </w:r>
      <w:r>
        <w:rPr>
          <w:rFonts w:ascii="Times New Roman" w:eastAsia="Calibri,Bold" w:hAnsi="Times New Roman" w:cs="Times New Roman"/>
          <w:color w:val="auto"/>
          <w:lang w:val="en-GB"/>
        </w:rPr>
        <w:t xml:space="preserve">su </w:t>
      </w:r>
      <w:r w:rsidRPr="0069548C">
        <w:rPr>
          <w:rFonts w:ascii="Times New Roman" w:eastAsia="Calibri,Bold" w:hAnsi="Times New Roman" w:cs="Times New Roman"/>
          <w:color w:val="auto"/>
          <w:lang w:val="en-GB"/>
        </w:rPr>
        <w:t>estetske vrijednosti, prvenstveno zbog uvećane pojave suvih grana kao rezultat sušenja zbog presjeka sprovodnih snopova unutar stabla.</w:t>
      </w:r>
    </w:p>
    <w:p w:rsidR="0069548C" w:rsidRDefault="0069548C" w:rsidP="0069548C">
      <w:pPr>
        <w:autoSpaceDE w:val="0"/>
        <w:autoSpaceDN w:val="0"/>
        <w:adjustRightInd w:val="0"/>
        <w:spacing w:after="0" w:line="240" w:lineRule="auto"/>
        <w:ind w:left="0" w:firstLine="0"/>
        <w:rPr>
          <w:rFonts w:ascii="Times New Roman" w:eastAsia="Calibri,Bold" w:hAnsi="Times New Roman" w:cs="Times New Roman"/>
          <w:color w:val="auto"/>
          <w:lang w:val="en-GB"/>
        </w:rPr>
      </w:pPr>
    </w:p>
    <w:p w:rsidR="0069548C" w:rsidRPr="00E72BE6" w:rsidRDefault="0069548C" w:rsidP="0069548C">
      <w:pPr>
        <w:autoSpaceDE w:val="0"/>
        <w:autoSpaceDN w:val="0"/>
        <w:adjustRightInd w:val="0"/>
        <w:spacing w:after="0" w:line="240" w:lineRule="auto"/>
        <w:ind w:left="0" w:firstLine="0"/>
        <w:rPr>
          <w:rFonts w:ascii="Times New Roman" w:eastAsia="Calibri,Bold" w:hAnsi="Times New Roman" w:cs="Times New Roman"/>
          <w:color w:val="auto"/>
          <w:lang w:val="en-GB"/>
        </w:rPr>
      </w:pPr>
      <w:r>
        <w:rPr>
          <w:rFonts w:ascii="Times New Roman" w:eastAsia="Calibri,Bold" w:hAnsi="Times New Roman" w:cs="Times New Roman"/>
          <w:color w:val="auto"/>
          <w:lang w:val="en-GB"/>
        </w:rPr>
        <w:t xml:space="preserve">Agencija za zaštitu životne sredine je na zahtjev sekretarijata za zaštitu prirodne i kulturne baštine, opštine Kotor, dala mišljenje za preduzimanje mjera zaštite </w:t>
      </w:r>
      <w:r w:rsidR="00E72BE6">
        <w:rPr>
          <w:rFonts w:ascii="Times New Roman" w:eastAsia="Calibri,Bold" w:hAnsi="Times New Roman" w:cs="Times New Roman"/>
          <w:color w:val="auto"/>
          <w:lang w:val="en-GB"/>
        </w:rPr>
        <w:t>na spomeniku prirode “Hrast medunac (</w:t>
      </w:r>
      <w:r w:rsidR="00E72BE6" w:rsidRPr="00E72BE6">
        <w:rPr>
          <w:rFonts w:ascii="Times New Roman" w:eastAsia="Calibri,Bold" w:hAnsi="Times New Roman" w:cs="Times New Roman"/>
          <w:i/>
          <w:color w:val="auto"/>
          <w:lang w:val="en-GB"/>
        </w:rPr>
        <w:t>Quercus pubescens)</w:t>
      </w:r>
      <w:r w:rsidR="00E72BE6">
        <w:rPr>
          <w:rFonts w:ascii="Times New Roman" w:eastAsia="Calibri,Bold" w:hAnsi="Times New Roman" w:cs="Times New Roman"/>
          <w:i/>
          <w:color w:val="auto"/>
          <w:lang w:val="en-GB"/>
        </w:rPr>
        <w:t xml:space="preserve"> </w:t>
      </w:r>
      <w:r w:rsidR="00E72BE6" w:rsidRPr="00E72BE6">
        <w:rPr>
          <w:rFonts w:ascii="Times New Roman" w:eastAsia="Calibri,Bold" w:hAnsi="Times New Roman" w:cs="Times New Roman"/>
          <w:color w:val="auto"/>
          <w:lang w:val="en-GB"/>
        </w:rPr>
        <w:t>u Donjem Orahovcu</w:t>
      </w:r>
      <w:r w:rsidR="00E72BE6">
        <w:rPr>
          <w:rFonts w:ascii="Times New Roman" w:eastAsia="Calibri,Bold" w:hAnsi="Times New Roman" w:cs="Times New Roman"/>
          <w:color w:val="auto"/>
          <w:lang w:val="en-GB"/>
        </w:rPr>
        <w:t xml:space="preserve"> (dopis br. 02. D47/1) od 12.01.2024. godine. </w:t>
      </w:r>
    </w:p>
    <w:p w:rsidR="0069548C" w:rsidRDefault="0069548C" w:rsidP="00204989">
      <w:pPr>
        <w:autoSpaceDE w:val="0"/>
        <w:autoSpaceDN w:val="0"/>
        <w:adjustRightInd w:val="0"/>
        <w:spacing w:after="0" w:line="240" w:lineRule="auto"/>
        <w:ind w:left="0" w:firstLine="0"/>
        <w:rPr>
          <w:rFonts w:ascii="Times New Roman" w:eastAsia="Calibri,Bold" w:hAnsi="Times New Roman" w:cs="Times New Roman"/>
          <w:color w:val="auto"/>
        </w:rPr>
      </w:pPr>
    </w:p>
    <w:p w:rsidR="0069548C" w:rsidRDefault="00E72BE6" w:rsidP="00204989">
      <w:pPr>
        <w:autoSpaceDE w:val="0"/>
        <w:autoSpaceDN w:val="0"/>
        <w:adjustRightInd w:val="0"/>
        <w:spacing w:after="0" w:line="240" w:lineRule="auto"/>
        <w:ind w:left="0" w:firstLine="0"/>
        <w:rPr>
          <w:rFonts w:ascii="Times New Roman" w:eastAsia="Calibri,Bold" w:hAnsi="Times New Roman" w:cs="Times New Roman"/>
          <w:color w:val="auto"/>
        </w:rPr>
      </w:pPr>
      <w:r>
        <w:rPr>
          <w:rFonts w:ascii="Times New Roman" w:eastAsia="Calibri,Bold" w:hAnsi="Times New Roman" w:cs="Times New Roman"/>
          <w:color w:val="auto"/>
        </w:rPr>
        <w:t>Ka</w:t>
      </w:r>
      <w:r w:rsidR="0035013F">
        <w:rPr>
          <w:rFonts w:ascii="Times New Roman" w:eastAsia="Calibri,Bold" w:hAnsi="Times New Roman" w:cs="Times New Roman"/>
          <w:color w:val="auto"/>
        </w:rPr>
        <w:t xml:space="preserve">o </w:t>
      </w:r>
      <w:r>
        <w:rPr>
          <w:rFonts w:ascii="Times New Roman" w:eastAsia="Calibri,Bold" w:hAnsi="Times New Roman" w:cs="Times New Roman"/>
          <w:color w:val="auto"/>
        </w:rPr>
        <w:t xml:space="preserve">preporuka </w:t>
      </w:r>
      <w:r w:rsidR="0035013F">
        <w:rPr>
          <w:rFonts w:ascii="Times New Roman" w:eastAsia="Calibri,Bold" w:hAnsi="Times New Roman" w:cs="Times New Roman"/>
          <w:color w:val="auto"/>
        </w:rPr>
        <w:t xml:space="preserve">u mišljenju </w:t>
      </w:r>
      <w:r>
        <w:rPr>
          <w:rFonts w:ascii="Times New Roman" w:eastAsia="Calibri,Bold" w:hAnsi="Times New Roman" w:cs="Times New Roman"/>
          <w:color w:val="auto"/>
        </w:rPr>
        <w:t xml:space="preserve">navodi se potreba da se određenim tehničkim metodama poput postavljanja podupirača ili ankera onemogući izvala ili prelom stable. Nakon pripreme tehničkog rješenja koje će omogućiti potporu i oslonac stable, potrebno je obratiti se Agenciji za zaštitu životne sredine sa zahtjevom za izdavanje dozvole za obavljanje radnji i aktivnosti u zaštićenom prirodnom dobru, prema članu </w:t>
      </w:r>
      <w:r w:rsidR="0035013F">
        <w:rPr>
          <w:rFonts w:ascii="Times New Roman" w:eastAsia="Calibri,Bold" w:hAnsi="Times New Roman" w:cs="Times New Roman"/>
          <w:color w:val="auto"/>
        </w:rPr>
        <w:t>40 Zakona o zaštiti prirode (“Sl.list CG” br. 54/16).</w:t>
      </w:r>
    </w:p>
    <w:p w:rsidR="0069548C" w:rsidRDefault="0069548C" w:rsidP="00204989">
      <w:pPr>
        <w:autoSpaceDE w:val="0"/>
        <w:autoSpaceDN w:val="0"/>
        <w:adjustRightInd w:val="0"/>
        <w:spacing w:after="0" w:line="240" w:lineRule="auto"/>
        <w:ind w:left="0" w:firstLine="0"/>
        <w:rPr>
          <w:rFonts w:ascii="Times New Roman" w:eastAsia="Calibri,Bold" w:hAnsi="Times New Roman" w:cs="Times New Roman"/>
          <w:color w:val="auto"/>
        </w:rPr>
      </w:pPr>
    </w:p>
    <w:p w:rsidR="0069548C" w:rsidRDefault="0069548C" w:rsidP="00204989">
      <w:pPr>
        <w:autoSpaceDE w:val="0"/>
        <w:autoSpaceDN w:val="0"/>
        <w:adjustRightInd w:val="0"/>
        <w:spacing w:after="0" w:line="240" w:lineRule="auto"/>
        <w:ind w:left="0" w:firstLine="0"/>
        <w:rPr>
          <w:rFonts w:ascii="Times New Roman" w:eastAsia="Calibri,Bold" w:hAnsi="Times New Roman" w:cs="Times New Roman"/>
          <w:color w:val="auto"/>
        </w:rPr>
      </w:pPr>
    </w:p>
    <w:p w:rsidR="0069548C" w:rsidRDefault="0069548C" w:rsidP="00204989">
      <w:pPr>
        <w:autoSpaceDE w:val="0"/>
        <w:autoSpaceDN w:val="0"/>
        <w:adjustRightInd w:val="0"/>
        <w:spacing w:after="0" w:line="240" w:lineRule="auto"/>
        <w:ind w:left="0" w:firstLine="0"/>
        <w:rPr>
          <w:rFonts w:ascii="Times New Roman" w:eastAsia="Calibri,Bold" w:hAnsi="Times New Roman" w:cs="Times New Roman"/>
          <w:color w:val="auto"/>
        </w:rPr>
      </w:pPr>
    </w:p>
    <w:p w:rsidR="0069548C" w:rsidRDefault="0069548C" w:rsidP="00204989">
      <w:pPr>
        <w:autoSpaceDE w:val="0"/>
        <w:autoSpaceDN w:val="0"/>
        <w:adjustRightInd w:val="0"/>
        <w:spacing w:after="0" w:line="240" w:lineRule="auto"/>
        <w:ind w:left="0" w:firstLine="0"/>
        <w:rPr>
          <w:rFonts w:ascii="Times New Roman" w:eastAsia="Calibri,Bold" w:hAnsi="Times New Roman" w:cs="Times New Roman"/>
          <w:color w:val="auto"/>
        </w:rPr>
      </w:pPr>
    </w:p>
    <w:p w:rsidR="0069548C" w:rsidRDefault="0069548C" w:rsidP="00204989">
      <w:pPr>
        <w:autoSpaceDE w:val="0"/>
        <w:autoSpaceDN w:val="0"/>
        <w:adjustRightInd w:val="0"/>
        <w:spacing w:after="0" w:line="240" w:lineRule="auto"/>
        <w:ind w:left="0" w:firstLine="0"/>
        <w:rPr>
          <w:rFonts w:ascii="Times New Roman" w:eastAsia="Calibri,Bold" w:hAnsi="Times New Roman" w:cs="Times New Roman"/>
          <w:color w:val="auto"/>
        </w:rPr>
      </w:pPr>
    </w:p>
    <w:p w:rsidR="0069548C" w:rsidRDefault="0069548C" w:rsidP="00204989">
      <w:pPr>
        <w:autoSpaceDE w:val="0"/>
        <w:autoSpaceDN w:val="0"/>
        <w:adjustRightInd w:val="0"/>
        <w:spacing w:after="0" w:line="240" w:lineRule="auto"/>
        <w:ind w:left="0" w:firstLine="0"/>
        <w:rPr>
          <w:rFonts w:ascii="Times New Roman" w:eastAsia="Calibri,Bold" w:hAnsi="Times New Roman" w:cs="Times New Roman"/>
          <w:color w:val="auto"/>
        </w:rPr>
      </w:pPr>
    </w:p>
    <w:p w:rsidR="0069548C" w:rsidRDefault="0069548C" w:rsidP="00204989">
      <w:pPr>
        <w:autoSpaceDE w:val="0"/>
        <w:autoSpaceDN w:val="0"/>
        <w:adjustRightInd w:val="0"/>
        <w:spacing w:after="0" w:line="240" w:lineRule="auto"/>
        <w:ind w:left="0" w:firstLine="0"/>
        <w:rPr>
          <w:rFonts w:ascii="Times New Roman" w:eastAsia="Calibri,Bold" w:hAnsi="Times New Roman" w:cs="Times New Roman"/>
          <w:color w:val="auto"/>
        </w:rPr>
      </w:pPr>
    </w:p>
    <w:p w:rsidR="0069548C" w:rsidRDefault="0069548C" w:rsidP="00204989">
      <w:pPr>
        <w:autoSpaceDE w:val="0"/>
        <w:autoSpaceDN w:val="0"/>
        <w:adjustRightInd w:val="0"/>
        <w:spacing w:after="0" w:line="240" w:lineRule="auto"/>
        <w:ind w:left="0" w:firstLine="0"/>
        <w:rPr>
          <w:rFonts w:ascii="Times New Roman" w:eastAsia="Calibri,Bold" w:hAnsi="Times New Roman" w:cs="Times New Roman"/>
          <w:color w:val="auto"/>
        </w:rPr>
      </w:pPr>
    </w:p>
    <w:p w:rsidR="0069548C" w:rsidRDefault="0069548C" w:rsidP="00204989">
      <w:pPr>
        <w:autoSpaceDE w:val="0"/>
        <w:autoSpaceDN w:val="0"/>
        <w:adjustRightInd w:val="0"/>
        <w:spacing w:after="0" w:line="240" w:lineRule="auto"/>
        <w:ind w:left="0" w:firstLine="0"/>
        <w:rPr>
          <w:rFonts w:ascii="Times New Roman" w:eastAsia="Calibri,Bold" w:hAnsi="Times New Roman" w:cs="Times New Roman"/>
          <w:color w:val="auto"/>
        </w:rPr>
      </w:pPr>
    </w:p>
    <w:p w:rsidR="0069548C" w:rsidRDefault="0069548C" w:rsidP="00204989">
      <w:pPr>
        <w:autoSpaceDE w:val="0"/>
        <w:autoSpaceDN w:val="0"/>
        <w:adjustRightInd w:val="0"/>
        <w:spacing w:after="0" w:line="240" w:lineRule="auto"/>
        <w:ind w:left="0" w:firstLine="0"/>
        <w:rPr>
          <w:rFonts w:ascii="Times New Roman" w:eastAsia="Calibri,Bold" w:hAnsi="Times New Roman" w:cs="Times New Roman"/>
          <w:color w:val="auto"/>
        </w:rPr>
      </w:pPr>
    </w:p>
    <w:p w:rsidR="0069548C" w:rsidRDefault="0069548C" w:rsidP="00204989">
      <w:pPr>
        <w:autoSpaceDE w:val="0"/>
        <w:autoSpaceDN w:val="0"/>
        <w:adjustRightInd w:val="0"/>
        <w:spacing w:after="0" w:line="240" w:lineRule="auto"/>
        <w:ind w:left="0" w:firstLine="0"/>
        <w:rPr>
          <w:rFonts w:ascii="Times New Roman" w:eastAsia="Calibri,Bold" w:hAnsi="Times New Roman" w:cs="Times New Roman"/>
          <w:color w:val="auto"/>
        </w:rPr>
      </w:pPr>
    </w:p>
    <w:p w:rsidR="0069548C" w:rsidRDefault="0069548C" w:rsidP="00204989">
      <w:pPr>
        <w:autoSpaceDE w:val="0"/>
        <w:autoSpaceDN w:val="0"/>
        <w:adjustRightInd w:val="0"/>
        <w:spacing w:after="0" w:line="240" w:lineRule="auto"/>
        <w:ind w:left="0" w:firstLine="0"/>
        <w:rPr>
          <w:rFonts w:ascii="Times New Roman" w:eastAsia="Calibri,Bold" w:hAnsi="Times New Roman" w:cs="Times New Roman"/>
          <w:color w:val="auto"/>
        </w:rPr>
      </w:pPr>
    </w:p>
    <w:p w:rsidR="0069548C" w:rsidRDefault="0069548C" w:rsidP="00204989">
      <w:pPr>
        <w:autoSpaceDE w:val="0"/>
        <w:autoSpaceDN w:val="0"/>
        <w:adjustRightInd w:val="0"/>
        <w:spacing w:after="0" w:line="240" w:lineRule="auto"/>
        <w:ind w:left="0" w:firstLine="0"/>
        <w:rPr>
          <w:rFonts w:ascii="Times New Roman" w:eastAsia="Calibri,Bold" w:hAnsi="Times New Roman" w:cs="Times New Roman"/>
          <w:color w:val="auto"/>
        </w:rPr>
      </w:pPr>
    </w:p>
    <w:p w:rsidR="0069548C" w:rsidRDefault="0069548C" w:rsidP="00204989">
      <w:pPr>
        <w:autoSpaceDE w:val="0"/>
        <w:autoSpaceDN w:val="0"/>
        <w:adjustRightInd w:val="0"/>
        <w:spacing w:after="0" w:line="240" w:lineRule="auto"/>
        <w:ind w:left="0" w:firstLine="0"/>
        <w:rPr>
          <w:rFonts w:ascii="Times New Roman" w:eastAsia="Calibri,Bold" w:hAnsi="Times New Roman" w:cs="Times New Roman"/>
          <w:color w:val="auto"/>
        </w:rPr>
      </w:pPr>
    </w:p>
    <w:p w:rsidR="0069548C" w:rsidRDefault="0069548C" w:rsidP="00204989">
      <w:pPr>
        <w:autoSpaceDE w:val="0"/>
        <w:autoSpaceDN w:val="0"/>
        <w:adjustRightInd w:val="0"/>
        <w:spacing w:after="0" w:line="240" w:lineRule="auto"/>
        <w:ind w:left="0" w:firstLine="0"/>
        <w:rPr>
          <w:rFonts w:ascii="Times New Roman" w:eastAsia="Calibri,Bold" w:hAnsi="Times New Roman" w:cs="Times New Roman"/>
          <w:color w:val="auto"/>
        </w:rPr>
      </w:pPr>
    </w:p>
    <w:p w:rsidR="0069548C" w:rsidRDefault="0069548C" w:rsidP="00204989">
      <w:pPr>
        <w:autoSpaceDE w:val="0"/>
        <w:autoSpaceDN w:val="0"/>
        <w:adjustRightInd w:val="0"/>
        <w:spacing w:after="0" w:line="240" w:lineRule="auto"/>
        <w:ind w:left="0" w:firstLine="0"/>
        <w:rPr>
          <w:rFonts w:ascii="Times New Roman" w:eastAsia="Calibri,Bold" w:hAnsi="Times New Roman" w:cs="Times New Roman"/>
          <w:color w:val="auto"/>
        </w:rPr>
      </w:pPr>
    </w:p>
    <w:p w:rsidR="0069548C" w:rsidRDefault="0069548C" w:rsidP="00204989">
      <w:pPr>
        <w:autoSpaceDE w:val="0"/>
        <w:autoSpaceDN w:val="0"/>
        <w:adjustRightInd w:val="0"/>
        <w:spacing w:after="0" w:line="240" w:lineRule="auto"/>
        <w:ind w:left="0" w:firstLine="0"/>
        <w:rPr>
          <w:rFonts w:ascii="Times New Roman" w:eastAsia="Calibri,Bold" w:hAnsi="Times New Roman" w:cs="Times New Roman"/>
          <w:color w:val="auto"/>
        </w:rPr>
      </w:pPr>
    </w:p>
    <w:p w:rsidR="0069548C" w:rsidRDefault="0069548C" w:rsidP="00204989">
      <w:pPr>
        <w:autoSpaceDE w:val="0"/>
        <w:autoSpaceDN w:val="0"/>
        <w:adjustRightInd w:val="0"/>
        <w:spacing w:after="0" w:line="240" w:lineRule="auto"/>
        <w:ind w:left="0" w:firstLine="0"/>
        <w:rPr>
          <w:rFonts w:ascii="Times New Roman" w:eastAsia="Calibri,Bold" w:hAnsi="Times New Roman" w:cs="Times New Roman"/>
          <w:color w:val="auto"/>
        </w:rPr>
      </w:pPr>
    </w:p>
    <w:p w:rsidR="0069548C" w:rsidRDefault="0069548C" w:rsidP="00204989">
      <w:pPr>
        <w:autoSpaceDE w:val="0"/>
        <w:autoSpaceDN w:val="0"/>
        <w:adjustRightInd w:val="0"/>
        <w:spacing w:after="0" w:line="240" w:lineRule="auto"/>
        <w:ind w:left="0" w:firstLine="0"/>
        <w:rPr>
          <w:rFonts w:ascii="Times New Roman" w:eastAsia="Calibri,Bold" w:hAnsi="Times New Roman" w:cs="Times New Roman"/>
          <w:color w:val="auto"/>
        </w:rPr>
      </w:pPr>
    </w:p>
    <w:p w:rsidR="0069548C" w:rsidRDefault="0069548C" w:rsidP="00204989">
      <w:pPr>
        <w:autoSpaceDE w:val="0"/>
        <w:autoSpaceDN w:val="0"/>
        <w:adjustRightInd w:val="0"/>
        <w:spacing w:after="0" w:line="240" w:lineRule="auto"/>
        <w:ind w:left="0" w:firstLine="0"/>
        <w:rPr>
          <w:rFonts w:ascii="Times New Roman" w:eastAsia="Calibri,Bold" w:hAnsi="Times New Roman" w:cs="Times New Roman"/>
          <w:color w:val="auto"/>
        </w:rPr>
      </w:pPr>
    </w:p>
    <w:p w:rsidR="0069548C" w:rsidRDefault="0069548C" w:rsidP="00204989">
      <w:pPr>
        <w:autoSpaceDE w:val="0"/>
        <w:autoSpaceDN w:val="0"/>
        <w:adjustRightInd w:val="0"/>
        <w:spacing w:after="0" w:line="240" w:lineRule="auto"/>
        <w:ind w:left="0" w:firstLine="0"/>
        <w:rPr>
          <w:rFonts w:ascii="Times New Roman" w:eastAsia="Calibri,Bold" w:hAnsi="Times New Roman" w:cs="Times New Roman"/>
          <w:color w:val="auto"/>
        </w:rPr>
      </w:pPr>
    </w:p>
    <w:p w:rsidR="0069548C" w:rsidRDefault="0069548C" w:rsidP="00204989">
      <w:pPr>
        <w:autoSpaceDE w:val="0"/>
        <w:autoSpaceDN w:val="0"/>
        <w:adjustRightInd w:val="0"/>
        <w:spacing w:after="0" w:line="240" w:lineRule="auto"/>
        <w:ind w:left="0" w:firstLine="0"/>
        <w:rPr>
          <w:rFonts w:ascii="Times New Roman" w:eastAsia="Calibri,Bold" w:hAnsi="Times New Roman" w:cs="Times New Roman"/>
          <w:color w:val="auto"/>
        </w:rPr>
      </w:pPr>
    </w:p>
    <w:p w:rsidR="0069548C" w:rsidRDefault="0069548C" w:rsidP="00204989">
      <w:pPr>
        <w:autoSpaceDE w:val="0"/>
        <w:autoSpaceDN w:val="0"/>
        <w:adjustRightInd w:val="0"/>
        <w:spacing w:after="0" w:line="240" w:lineRule="auto"/>
        <w:ind w:left="0" w:firstLine="0"/>
        <w:rPr>
          <w:rFonts w:ascii="Times New Roman" w:eastAsia="Calibri,Bold" w:hAnsi="Times New Roman" w:cs="Times New Roman"/>
          <w:color w:val="auto"/>
        </w:rPr>
      </w:pPr>
    </w:p>
    <w:p w:rsidR="0069548C" w:rsidRDefault="0069548C" w:rsidP="00204989">
      <w:pPr>
        <w:autoSpaceDE w:val="0"/>
        <w:autoSpaceDN w:val="0"/>
        <w:adjustRightInd w:val="0"/>
        <w:spacing w:after="0" w:line="240" w:lineRule="auto"/>
        <w:ind w:left="0" w:firstLine="0"/>
        <w:rPr>
          <w:rFonts w:ascii="Times New Roman" w:eastAsia="Calibri,Bold" w:hAnsi="Times New Roman" w:cs="Times New Roman"/>
          <w:color w:val="auto"/>
        </w:rPr>
      </w:pPr>
    </w:p>
    <w:p w:rsidR="0069548C" w:rsidRDefault="0069548C" w:rsidP="00204989">
      <w:pPr>
        <w:autoSpaceDE w:val="0"/>
        <w:autoSpaceDN w:val="0"/>
        <w:adjustRightInd w:val="0"/>
        <w:spacing w:after="0" w:line="240" w:lineRule="auto"/>
        <w:ind w:left="0" w:firstLine="0"/>
        <w:rPr>
          <w:rFonts w:ascii="Times New Roman" w:eastAsia="Calibri,Bold" w:hAnsi="Times New Roman" w:cs="Times New Roman"/>
          <w:color w:val="auto"/>
        </w:rPr>
      </w:pPr>
    </w:p>
    <w:p w:rsidR="0069548C" w:rsidRDefault="0069548C" w:rsidP="00204989">
      <w:pPr>
        <w:autoSpaceDE w:val="0"/>
        <w:autoSpaceDN w:val="0"/>
        <w:adjustRightInd w:val="0"/>
        <w:spacing w:after="0" w:line="240" w:lineRule="auto"/>
        <w:ind w:left="0" w:firstLine="0"/>
        <w:rPr>
          <w:rFonts w:ascii="Times New Roman" w:eastAsia="Calibri,Bold" w:hAnsi="Times New Roman" w:cs="Times New Roman"/>
          <w:color w:val="auto"/>
        </w:rPr>
      </w:pPr>
    </w:p>
    <w:p w:rsidR="0069548C" w:rsidRDefault="0069548C" w:rsidP="00204989">
      <w:pPr>
        <w:autoSpaceDE w:val="0"/>
        <w:autoSpaceDN w:val="0"/>
        <w:adjustRightInd w:val="0"/>
        <w:spacing w:after="0" w:line="240" w:lineRule="auto"/>
        <w:ind w:left="0" w:firstLine="0"/>
        <w:rPr>
          <w:rFonts w:ascii="Times New Roman" w:eastAsia="Calibri,Bold" w:hAnsi="Times New Roman" w:cs="Times New Roman"/>
          <w:color w:val="auto"/>
        </w:rPr>
      </w:pPr>
    </w:p>
    <w:p w:rsidR="0069548C" w:rsidRDefault="0069548C" w:rsidP="00204989">
      <w:pPr>
        <w:autoSpaceDE w:val="0"/>
        <w:autoSpaceDN w:val="0"/>
        <w:adjustRightInd w:val="0"/>
        <w:spacing w:after="0" w:line="240" w:lineRule="auto"/>
        <w:ind w:left="0" w:firstLine="0"/>
        <w:rPr>
          <w:rFonts w:ascii="Times New Roman" w:eastAsia="Calibri,Bold" w:hAnsi="Times New Roman" w:cs="Times New Roman"/>
          <w:color w:val="auto"/>
        </w:rPr>
      </w:pPr>
    </w:p>
    <w:p w:rsidR="0069548C" w:rsidRDefault="0069548C" w:rsidP="00204989">
      <w:pPr>
        <w:autoSpaceDE w:val="0"/>
        <w:autoSpaceDN w:val="0"/>
        <w:adjustRightInd w:val="0"/>
        <w:spacing w:after="0" w:line="240" w:lineRule="auto"/>
        <w:ind w:left="0" w:firstLine="0"/>
        <w:rPr>
          <w:rFonts w:ascii="Times New Roman" w:eastAsia="Calibri,Bold" w:hAnsi="Times New Roman" w:cs="Times New Roman"/>
          <w:color w:val="auto"/>
        </w:rPr>
      </w:pPr>
    </w:p>
    <w:p w:rsidR="00E72BE6" w:rsidRPr="00934175" w:rsidRDefault="00E72BE6" w:rsidP="00204989">
      <w:pPr>
        <w:autoSpaceDE w:val="0"/>
        <w:autoSpaceDN w:val="0"/>
        <w:adjustRightInd w:val="0"/>
        <w:spacing w:after="0" w:line="240" w:lineRule="auto"/>
        <w:ind w:left="0" w:firstLine="0"/>
        <w:rPr>
          <w:rFonts w:ascii="Times New Roman" w:eastAsia="Calibri,Bold" w:hAnsi="Times New Roman" w:cs="Times New Roman"/>
          <w:color w:val="auto"/>
        </w:rPr>
      </w:pPr>
    </w:p>
    <w:p w:rsidR="00204989" w:rsidRPr="00604A3F" w:rsidRDefault="00867CD1" w:rsidP="00204989">
      <w:pPr>
        <w:ind w:left="0" w:firstLine="0"/>
        <w:rPr>
          <w:rFonts w:ascii="Times New Roman" w:hAnsi="Times New Roman" w:cs="Times New Roman"/>
          <w:b/>
        </w:rPr>
      </w:pPr>
      <w:r w:rsidRPr="00604A3F">
        <w:rPr>
          <w:rFonts w:ascii="Times New Roman" w:hAnsi="Times New Roman" w:cs="Times New Roman"/>
          <w:b/>
          <w:color w:val="2E74B5" w:themeColor="accent1" w:themeShade="BF"/>
        </w:rPr>
        <w:t xml:space="preserve">7. </w:t>
      </w:r>
      <w:r w:rsidR="00204989" w:rsidRPr="00604A3F">
        <w:rPr>
          <w:rFonts w:ascii="Times New Roman" w:hAnsi="Times New Roman" w:cs="Times New Roman"/>
          <w:b/>
          <w:color w:val="2E74B5" w:themeColor="accent1" w:themeShade="BF"/>
        </w:rPr>
        <w:t>POSTOJE</w:t>
      </w:r>
      <w:r w:rsidR="00204989" w:rsidRPr="00604A3F">
        <w:rPr>
          <w:rFonts w:ascii="Times New Roman" w:hAnsi="Times New Roman" w:cs="Times New Roman"/>
          <w:b/>
          <w:color w:val="2E74B5" w:themeColor="accent1" w:themeShade="BF"/>
          <w:lang w:val="sr-Latn-ME"/>
        </w:rPr>
        <w:t>Ć</w:t>
      </w:r>
      <w:r w:rsidR="00204989" w:rsidRPr="00604A3F">
        <w:rPr>
          <w:rFonts w:ascii="Times New Roman" w:hAnsi="Times New Roman" w:cs="Times New Roman"/>
          <w:b/>
          <w:color w:val="2E74B5" w:themeColor="accent1" w:themeShade="BF"/>
        </w:rPr>
        <w:t xml:space="preserve">E STANJE PRIRODNIH RESURSA SA PROCJENOM VALORIZACIJE </w:t>
      </w:r>
    </w:p>
    <w:p w:rsidR="00204989" w:rsidRPr="00934175" w:rsidRDefault="00204989" w:rsidP="00204989">
      <w:pPr>
        <w:rPr>
          <w:rFonts w:ascii="Times New Roman" w:hAnsi="Times New Roman" w:cs="Times New Roman"/>
        </w:rPr>
      </w:pPr>
      <w:r w:rsidRPr="00934175">
        <w:rPr>
          <w:rFonts w:ascii="Times New Roman" w:hAnsi="Times New Roman" w:cs="Times New Roman"/>
        </w:rPr>
        <w:lastRenderedPageBreak/>
        <w:t xml:space="preserve"> </w:t>
      </w:r>
    </w:p>
    <w:p w:rsidR="00204989" w:rsidRPr="00934175" w:rsidRDefault="00204989" w:rsidP="00D26A6C">
      <w:pPr>
        <w:spacing w:after="0"/>
        <w:rPr>
          <w:rFonts w:ascii="Times New Roman" w:hAnsi="Times New Roman" w:cs="Times New Roman"/>
        </w:rPr>
      </w:pPr>
      <w:r w:rsidRPr="00934175">
        <w:rPr>
          <w:rFonts w:ascii="Times New Roman" w:hAnsi="Times New Roman" w:cs="Times New Roman"/>
        </w:rPr>
        <w:t xml:space="preserve">Vrednovanje, odnosno utvrđivanje vrijednosti i značaja zaštićenog prirodnog dobra je urađeno u skladu sa kriterijumima definisanim članom 29 Zakona o zaštiti prirode. </w:t>
      </w:r>
    </w:p>
    <w:p w:rsidR="00204989" w:rsidRPr="00934175" w:rsidRDefault="00204989" w:rsidP="00D26A6C">
      <w:pPr>
        <w:spacing w:after="0"/>
        <w:rPr>
          <w:rFonts w:ascii="Times New Roman" w:hAnsi="Times New Roman" w:cs="Times New Roman"/>
        </w:rPr>
      </w:pPr>
      <w:r w:rsidRPr="00934175">
        <w:rPr>
          <w:rFonts w:ascii="Times New Roman" w:hAnsi="Times New Roman" w:cs="Times New Roman"/>
        </w:rPr>
        <w:t xml:space="preserve">Prirodna i kulturna baština čine dio osnovih elemenata identiteta Crne Gore, a prirodne i predione karakteristike kao i njihova velika raznovrsnost, ambijentalna vrijednost i očuvanost definišu prostor i čine ga prepoznatljivim. Stablo hrasta medunca predstavlja dio identiteta ovog područja. Koje je u uslovima postojećeg ambijenta specifično i jedinstveno u ovom dijelu Crnogorskog primorja.  </w:t>
      </w:r>
    </w:p>
    <w:p w:rsidR="00204989" w:rsidRPr="00934175" w:rsidRDefault="00204989" w:rsidP="00D26A6C">
      <w:pPr>
        <w:spacing w:after="0"/>
        <w:rPr>
          <w:rFonts w:ascii="Times New Roman" w:hAnsi="Times New Roman" w:cs="Times New Roman"/>
        </w:rPr>
      </w:pPr>
      <w:r w:rsidRPr="00934175">
        <w:rPr>
          <w:rFonts w:ascii="Times New Roman" w:hAnsi="Times New Roman" w:cs="Times New Roman"/>
        </w:rPr>
        <w:t xml:space="preserve">Pa ga je kao nasljeđe koje pripada svima nama, neophodno zaštititi i kao takvo prenijeti budućim generacijama. </w:t>
      </w:r>
    </w:p>
    <w:p w:rsidR="00204989" w:rsidRPr="00934175" w:rsidRDefault="00204989" w:rsidP="00D26A6C">
      <w:pPr>
        <w:tabs>
          <w:tab w:val="left" w:pos="617"/>
        </w:tabs>
        <w:spacing w:after="0"/>
        <w:ind w:left="0" w:firstLine="0"/>
        <w:rPr>
          <w:rFonts w:ascii="Times New Roman" w:hAnsi="Times New Roman" w:cs="Times New Roman"/>
        </w:rPr>
      </w:pPr>
      <w:r w:rsidRPr="00934175">
        <w:rPr>
          <w:rFonts w:ascii="Times New Roman" w:hAnsi="Times New Roman" w:cs="Times New Roman"/>
        </w:rPr>
        <w:t xml:space="preserve">Donji Orahovac je naselje stambeno turističkog karaktera koga čini grupacija starih kamenih kuća ambijentalnih vrijednosti, posebnih prirodnih i kulturnih vrijednosti koje su prepoznatljiv činilac vizuelne percepcije područja. Stoga je od presudne važnosti sačuvati ovu prirodnu vrijednost kao dio prostornog nasljeđa Kotora, primorja i Crne Gore. Spomenik prirode „Hrast medunac” je, sa stanovišta zaštite prirode, vrijedno stablo, izuzetne starosti, koje zahtijeva zaštitu i usmjereno upravljanje u cilju očuvanja biološke, kulturne i predione raznovrsnosti. </w:t>
      </w:r>
    </w:p>
    <w:p w:rsidR="00144940" w:rsidRPr="00934175" w:rsidRDefault="00144940" w:rsidP="00204989">
      <w:pPr>
        <w:tabs>
          <w:tab w:val="left" w:pos="617"/>
        </w:tabs>
        <w:ind w:left="0" w:firstLine="0"/>
        <w:rPr>
          <w:rFonts w:ascii="Times New Roman" w:hAnsi="Times New Roman" w:cs="Times New Roman"/>
        </w:rPr>
      </w:pPr>
    </w:p>
    <w:p w:rsidR="00144940" w:rsidRPr="00604A3F" w:rsidRDefault="00604A3F" w:rsidP="00985304">
      <w:pPr>
        <w:spacing w:after="0"/>
        <w:rPr>
          <w:rFonts w:ascii="Times New Roman" w:hAnsi="Times New Roman" w:cs="Times New Roman"/>
          <w:color w:val="2E74B5" w:themeColor="accent1" w:themeShade="BF"/>
        </w:rPr>
      </w:pPr>
      <w:r w:rsidRPr="00604A3F">
        <w:rPr>
          <w:rFonts w:ascii="Times New Roman" w:hAnsi="Times New Roman" w:cs="Times New Roman"/>
          <w:color w:val="2E74B5" w:themeColor="accent1" w:themeShade="BF"/>
        </w:rPr>
        <w:t xml:space="preserve">7.1. </w:t>
      </w:r>
      <w:r w:rsidR="00144940" w:rsidRPr="00604A3F">
        <w:rPr>
          <w:rFonts w:ascii="Times New Roman" w:hAnsi="Times New Roman" w:cs="Times New Roman"/>
          <w:color w:val="2E74B5" w:themeColor="accent1" w:themeShade="BF"/>
        </w:rPr>
        <w:t xml:space="preserve">Karakteristike - vrijednosti lokaliteta </w:t>
      </w:r>
    </w:p>
    <w:p w:rsidR="00985304" w:rsidRDefault="00985304" w:rsidP="00985304">
      <w:pPr>
        <w:spacing w:after="0"/>
        <w:rPr>
          <w:rFonts w:ascii="Times New Roman" w:hAnsi="Times New Roman" w:cs="Times New Roman"/>
        </w:rPr>
      </w:pPr>
    </w:p>
    <w:p w:rsidR="00144940" w:rsidRDefault="00144940" w:rsidP="00985304">
      <w:pPr>
        <w:spacing w:after="0"/>
        <w:rPr>
          <w:rFonts w:ascii="Times New Roman" w:hAnsi="Times New Roman" w:cs="Times New Roman"/>
        </w:rPr>
      </w:pPr>
      <w:r w:rsidRPr="00934175">
        <w:rPr>
          <w:rFonts w:ascii="Times New Roman" w:hAnsi="Times New Roman" w:cs="Times New Roman"/>
        </w:rPr>
        <w:t xml:space="preserve">„Stablo hrasta medunca” posjeduje sljedeća prirodna obilježja: </w:t>
      </w:r>
    </w:p>
    <w:p w:rsidR="00985304" w:rsidRPr="00934175" w:rsidRDefault="00985304" w:rsidP="00985304">
      <w:pPr>
        <w:spacing w:after="0"/>
        <w:rPr>
          <w:rFonts w:ascii="Times New Roman" w:hAnsi="Times New Roman" w:cs="Times New Roman"/>
        </w:rPr>
      </w:pPr>
    </w:p>
    <w:p w:rsidR="00144940" w:rsidRPr="00934175" w:rsidRDefault="00144940" w:rsidP="00985304">
      <w:pPr>
        <w:numPr>
          <w:ilvl w:val="0"/>
          <w:numId w:val="7"/>
        </w:numPr>
        <w:spacing w:after="0"/>
        <w:rPr>
          <w:rFonts w:ascii="Times New Roman" w:hAnsi="Times New Roman" w:cs="Times New Roman"/>
        </w:rPr>
      </w:pPr>
      <w:r w:rsidRPr="00934175">
        <w:rPr>
          <w:rFonts w:ascii="Times New Roman" w:hAnsi="Times New Roman" w:cs="Times New Roman"/>
          <w:b/>
        </w:rPr>
        <w:t xml:space="preserve">Autentičnost </w:t>
      </w:r>
    </w:p>
    <w:p w:rsidR="00144940" w:rsidRDefault="00144940" w:rsidP="00985304">
      <w:pPr>
        <w:spacing w:after="0"/>
        <w:rPr>
          <w:rFonts w:ascii="Times New Roman" w:hAnsi="Times New Roman" w:cs="Times New Roman"/>
        </w:rPr>
      </w:pPr>
      <w:r w:rsidRPr="00934175">
        <w:rPr>
          <w:rFonts w:ascii="Times New Roman" w:hAnsi="Times New Roman" w:cs="Times New Roman"/>
        </w:rPr>
        <w:t xml:space="preserve">Svojim specifičnim izgledom, starošću, atraktivnošću i ulogom koju ima, predstavlja jednu od turističkih atrakcija koja ukazuje na visok stepen autentičnosti. </w:t>
      </w:r>
    </w:p>
    <w:p w:rsidR="00985304" w:rsidRPr="00934175" w:rsidRDefault="00985304" w:rsidP="00985304">
      <w:pPr>
        <w:spacing w:after="0"/>
        <w:rPr>
          <w:rFonts w:ascii="Times New Roman" w:hAnsi="Times New Roman" w:cs="Times New Roman"/>
        </w:rPr>
      </w:pPr>
    </w:p>
    <w:p w:rsidR="00144940" w:rsidRPr="00934175" w:rsidRDefault="00144940" w:rsidP="00985304">
      <w:pPr>
        <w:numPr>
          <w:ilvl w:val="0"/>
          <w:numId w:val="7"/>
        </w:numPr>
        <w:spacing w:after="0"/>
        <w:rPr>
          <w:rFonts w:ascii="Times New Roman" w:hAnsi="Times New Roman" w:cs="Times New Roman"/>
        </w:rPr>
      </w:pPr>
      <w:r w:rsidRPr="00934175">
        <w:rPr>
          <w:rFonts w:ascii="Times New Roman" w:hAnsi="Times New Roman" w:cs="Times New Roman"/>
          <w:b/>
        </w:rPr>
        <w:t xml:space="preserve">Reprezentativnost, odnosno posebnost i originalnost </w:t>
      </w:r>
    </w:p>
    <w:p w:rsidR="00144940" w:rsidRDefault="00144940" w:rsidP="00985304">
      <w:pPr>
        <w:spacing w:after="0"/>
        <w:rPr>
          <w:rFonts w:ascii="Times New Roman" w:hAnsi="Times New Roman" w:cs="Times New Roman"/>
        </w:rPr>
      </w:pPr>
      <w:r w:rsidRPr="00934175">
        <w:rPr>
          <w:rFonts w:ascii="Times New Roman" w:hAnsi="Times New Roman" w:cs="Times New Roman"/>
        </w:rPr>
        <w:t>Respektabilne godine starosti u turističkom ambijentu nadomak mora, u Donjem Orahovcu, predstavljaju suštinsku posebnost ovog stabla. Izgled krošnje i relativno dobra očuv</w:t>
      </w:r>
      <w:r w:rsidR="00604A3F">
        <w:rPr>
          <w:rFonts w:ascii="Times New Roman" w:hAnsi="Times New Roman" w:cs="Times New Roman"/>
        </w:rPr>
        <w:t>anost čine ga reprezentativnim i</w:t>
      </w:r>
      <w:r w:rsidRPr="00934175">
        <w:rPr>
          <w:rFonts w:ascii="Times New Roman" w:hAnsi="Times New Roman" w:cs="Times New Roman"/>
        </w:rPr>
        <w:t xml:space="preserve"> impozantnim primjerkom.  </w:t>
      </w:r>
    </w:p>
    <w:p w:rsidR="00985304" w:rsidRPr="00934175" w:rsidRDefault="00985304" w:rsidP="00985304">
      <w:pPr>
        <w:spacing w:after="0"/>
        <w:rPr>
          <w:rFonts w:ascii="Times New Roman" w:hAnsi="Times New Roman" w:cs="Times New Roman"/>
        </w:rPr>
      </w:pPr>
    </w:p>
    <w:p w:rsidR="00144940" w:rsidRPr="00934175" w:rsidRDefault="00144940" w:rsidP="00985304">
      <w:pPr>
        <w:numPr>
          <w:ilvl w:val="0"/>
          <w:numId w:val="7"/>
        </w:numPr>
        <w:spacing w:after="0"/>
        <w:rPr>
          <w:rFonts w:ascii="Times New Roman" w:hAnsi="Times New Roman" w:cs="Times New Roman"/>
        </w:rPr>
      </w:pPr>
      <w:r w:rsidRPr="00934175">
        <w:rPr>
          <w:rFonts w:ascii="Times New Roman" w:hAnsi="Times New Roman" w:cs="Times New Roman"/>
          <w:b/>
        </w:rPr>
        <w:t xml:space="preserve">Raznolikost - doprinos područja očuvanju biološke raznovrsnosti </w:t>
      </w:r>
    </w:p>
    <w:p w:rsidR="00144940" w:rsidRDefault="00144940" w:rsidP="00985304">
      <w:pPr>
        <w:spacing w:after="0"/>
        <w:rPr>
          <w:rFonts w:ascii="Times New Roman" w:hAnsi="Times New Roman" w:cs="Times New Roman"/>
        </w:rPr>
      </w:pPr>
      <w:r w:rsidRPr="00934175">
        <w:rPr>
          <w:rFonts w:ascii="Times New Roman" w:hAnsi="Times New Roman" w:cs="Times New Roman"/>
        </w:rPr>
        <w:t xml:space="preserve">Raznolikost područja uključuje prostornu varijabilnost fenomena i procesa fizičko-geografskih činilaca i jedinstvenost živog svijeta, i može se ocjenjivati kao zasebna vrijednost ili kao estetska vrijednost predionog lika i uklopljenosti kompleksa u fizionomiju prostora. Stablo hrasta medunca doprinosi biološkoj i predionoj raznovrsnosti ovog područja. Krošnja hrasta predstavlja mjesto za odmor određenim vrstama ptica. Sama krošnja i prostor oko stabla obezbjeđuju pozitivan uticaj na mikroklimu prostora. </w:t>
      </w:r>
    </w:p>
    <w:p w:rsidR="00985304" w:rsidRPr="00934175" w:rsidRDefault="00985304" w:rsidP="00985304">
      <w:pPr>
        <w:spacing w:after="0"/>
        <w:rPr>
          <w:rFonts w:ascii="Times New Roman" w:hAnsi="Times New Roman" w:cs="Times New Roman"/>
        </w:rPr>
      </w:pPr>
    </w:p>
    <w:p w:rsidR="00985304" w:rsidRPr="00985304" w:rsidRDefault="00144940" w:rsidP="00985304">
      <w:pPr>
        <w:numPr>
          <w:ilvl w:val="0"/>
          <w:numId w:val="7"/>
        </w:numPr>
        <w:spacing w:after="0"/>
        <w:rPr>
          <w:rFonts w:ascii="Times New Roman" w:hAnsi="Times New Roman" w:cs="Times New Roman"/>
        </w:rPr>
      </w:pPr>
      <w:r w:rsidRPr="00934175">
        <w:rPr>
          <w:rFonts w:ascii="Times New Roman" w:hAnsi="Times New Roman" w:cs="Times New Roman"/>
          <w:b/>
        </w:rPr>
        <w:t xml:space="preserve">Integralnost </w:t>
      </w:r>
    </w:p>
    <w:p w:rsidR="00144940" w:rsidRDefault="00144940" w:rsidP="00985304">
      <w:pPr>
        <w:spacing w:after="0"/>
        <w:rPr>
          <w:rFonts w:ascii="Times New Roman" w:hAnsi="Times New Roman" w:cs="Times New Roman"/>
        </w:rPr>
      </w:pPr>
      <w:r w:rsidRPr="00934175">
        <w:rPr>
          <w:rFonts w:ascii="Times New Roman" w:hAnsi="Times New Roman" w:cs="Times New Roman"/>
        </w:rPr>
        <w:t xml:space="preserve"> Integralnost stabla hrasta medunca sa širim prostorom, ispoljena je u funkcionalnoj povezanosti predmetnog stabla sa prostorom. Ona zauzima posebno mjesto i daje doprinos ukupnoj strukturi zelenila ovog područja. </w:t>
      </w:r>
    </w:p>
    <w:p w:rsidR="00985304" w:rsidRPr="00934175" w:rsidRDefault="00985304" w:rsidP="00985304">
      <w:pPr>
        <w:spacing w:after="0"/>
        <w:rPr>
          <w:rFonts w:ascii="Times New Roman" w:hAnsi="Times New Roman" w:cs="Times New Roman"/>
        </w:rPr>
      </w:pPr>
    </w:p>
    <w:p w:rsidR="00144940" w:rsidRPr="00985304" w:rsidRDefault="00144940" w:rsidP="00985304">
      <w:pPr>
        <w:pStyle w:val="ListParagraph"/>
        <w:numPr>
          <w:ilvl w:val="0"/>
          <w:numId w:val="7"/>
        </w:numPr>
        <w:spacing w:after="0"/>
        <w:rPr>
          <w:rFonts w:ascii="Times New Roman" w:hAnsi="Times New Roman" w:cs="Times New Roman"/>
        </w:rPr>
      </w:pPr>
      <w:r w:rsidRPr="00985304">
        <w:rPr>
          <w:rFonts w:ascii="Times New Roman" w:hAnsi="Times New Roman" w:cs="Times New Roman"/>
          <w:b/>
        </w:rPr>
        <w:t xml:space="preserve">Dekorativnost </w:t>
      </w:r>
    </w:p>
    <w:p w:rsidR="00144940" w:rsidRPr="00934175" w:rsidRDefault="00144940" w:rsidP="00985304">
      <w:pPr>
        <w:spacing w:after="0"/>
        <w:rPr>
          <w:rFonts w:ascii="Times New Roman" w:hAnsi="Times New Roman" w:cs="Times New Roman"/>
        </w:rPr>
      </w:pPr>
      <w:r w:rsidRPr="00934175">
        <w:rPr>
          <w:rFonts w:ascii="Times New Roman" w:hAnsi="Times New Roman" w:cs="Times New Roman"/>
        </w:rPr>
        <w:t xml:space="preserve">Atraktivnost koju poseduje stablo hrasta medunca ogleda se u dominantnosti i reprezentativnosti u odnosu na pejzažni izgled zelenih površina područja, iako čini posebno “ostrvo” u njenoj strukturi. </w:t>
      </w:r>
    </w:p>
    <w:p w:rsidR="00144940" w:rsidRDefault="00144940" w:rsidP="00D26A6C">
      <w:pPr>
        <w:ind w:left="0" w:firstLine="0"/>
        <w:rPr>
          <w:rFonts w:ascii="Times New Roman" w:hAnsi="Times New Roman" w:cs="Times New Roman"/>
        </w:rPr>
      </w:pPr>
    </w:p>
    <w:p w:rsidR="00D26A6C" w:rsidRPr="00934175" w:rsidRDefault="00D26A6C" w:rsidP="00D26A6C">
      <w:pPr>
        <w:ind w:left="0" w:firstLine="0"/>
        <w:rPr>
          <w:rFonts w:ascii="Times New Roman" w:hAnsi="Times New Roman" w:cs="Times New Roman"/>
        </w:rPr>
      </w:pPr>
    </w:p>
    <w:p w:rsidR="00144940" w:rsidRPr="00934175" w:rsidRDefault="00144940" w:rsidP="00985304">
      <w:pPr>
        <w:numPr>
          <w:ilvl w:val="0"/>
          <w:numId w:val="7"/>
        </w:numPr>
        <w:rPr>
          <w:rFonts w:ascii="Times New Roman" w:hAnsi="Times New Roman" w:cs="Times New Roman"/>
        </w:rPr>
      </w:pPr>
      <w:r w:rsidRPr="00934175">
        <w:rPr>
          <w:rFonts w:ascii="Times New Roman" w:hAnsi="Times New Roman" w:cs="Times New Roman"/>
          <w:b/>
        </w:rPr>
        <w:t xml:space="preserve">Cjelovitost </w:t>
      </w:r>
    </w:p>
    <w:p w:rsidR="00144940" w:rsidRPr="00934175" w:rsidRDefault="00144940" w:rsidP="00144940">
      <w:pPr>
        <w:ind w:left="0" w:firstLine="0"/>
        <w:rPr>
          <w:rFonts w:ascii="Times New Roman" w:hAnsi="Times New Roman" w:cs="Times New Roman"/>
        </w:rPr>
      </w:pPr>
      <w:r w:rsidRPr="00934175">
        <w:rPr>
          <w:rFonts w:ascii="Times New Roman" w:hAnsi="Times New Roman" w:cs="Times New Roman"/>
        </w:rPr>
        <w:lastRenderedPageBreak/>
        <w:t xml:space="preserve">Cjelovitost zaštićenog prirodnog dobra cijeni se sa praktičnog stanovišta kao skup realnih mogudnosti da se granicama zaštite obuhvate suštinske vrijednosti jednog prostora koje su međusobno povezane. Može se reći da je skup osnovnih vrijednosti Spomenika prirode homogenizovan, prostorno uobličen i lako prepoznatljiv sa stanovišta utvrđivanja okvira zaštite. </w:t>
      </w:r>
    </w:p>
    <w:p w:rsidR="00144940" w:rsidRPr="00934175" w:rsidRDefault="00144940" w:rsidP="00204989">
      <w:pPr>
        <w:tabs>
          <w:tab w:val="left" w:pos="617"/>
        </w:tabs>
        <w:ind w:left="0" w:firstLine="0"/>
        <w:rPr>
          <w:rFonts w:ascii="Times New Roman" w:hAnsi="Times New Roman" w:cs="Times New Roman"/>
        </w:rPr>
      </w:pPr>
    </w:p>
    <w:p w:rsidR="00144940" w:rsidRDefault="00604A3F" w:rsidP="00985304">
      <w:pPr>
        <w:spacing w:after="0"/>
        <w:ind w:left="0" w:firstLine="0"/>
        <w:rPr>
          <w:rFonts w:ascii="Times New Roman" w:hAnsi="Times New Roman" w:cs="Times New Roman"/>
          <w:color w:val="2E74B5" w:themeColor="accent1" w:themeShade="BF"/>
        </w:rPr>
      </w:pPr>
      <w:r w:rsidRPr="00604A3F">
        <w:rPr>
          <w:rFonts w:ascii="Times New Roman" w:hAnsi="Times New Roman" w:cs="Times New Roman"/>
          <w:color w:val="2E74B5" w:themeColor="accent1" w:themeShade="BF"/>
        </w:rPr>
        <w:t xml:space="preserve">7.2. </w:t>
      </w:r>
      <w:r w:rsidR="00144940" w:rsidRPr="00604A3F">
        <w:rPr>
          <w:rFonts w:ascii="Times New Roman" w:hAnsi="Times New Roman" w:cs="Times New Roman"/>
          <w:color w:val="2E74B5" w:themeColor="accent1" w:themeShade="BF"/>
        </w:rPr>
        <w:t xml:space="preserve">Mišljenje o stavljanju prirodnog dobra pod zaštitu </w:t>
      </w:r>
    </w:p>
    <w:p w:rsidR="00985304" w:rsidRPr="00604A3F" w:rsidRDefault="00985304" w:rsidP="00985304">
      <w:pPr>
        <w:spacing w:after="0"/>
        <w:ind w:left="0" w:firstLine="0"/>
        <w:rPr>
          <w:rFonts w:ascii="Times New Roman" w:hAnsi="Times New Roman" w:cs="Times New Roman"/>
          <w:color w:val="2E74B5" w:themeColor="accent1" w:themeShade="BF"/>
        </w:rPr>
      </w:pPr>
    </w:p>
    <w:p w:rsidR="00144940" w:rsidRPr="00604A3F" w:rsidRDefault="00144940" w:rsidP="00985304">
      <w:pPr>
        <w:spacing w:after="0"/>
        <w:ind w:left="0" w:firstLine="0"/>
        <w:rPr>
          <w:rFonts w:ascii="Times New Roman" w:hAnsi="Times New Roman" w:cs="Times New Roman"/>
        </w:rPr>
      </w:pPr>
      <w:r w:rsidRPr="00604A3F">
        <w:rPr>
          <w:rFonts w:ascii="Times New Roman" w:hAnsi="Times New Roman" w:cs="Times New Roman"/>
        </w:rPr>
        <w:t xml:space="preserve">Temeljne vrijednosti „hrasta medunca” ogledaju se u:  </w:t>
      </w:r>
    </w:p>
    <w:p w:rsidR="00144940" w:rsidRPr="00934175" w:rsidRDefault="000A2633" w:rsidP="00985304">
      <w:pPr>
        <w:numPr>
          <w:ilvl w:val="0"/>
          <w:numId w:val="9"/>
        </w:numPr>
        <w:spacing w:after="0"/>
        <w:rPr>
          <w:rFonts w:ascii="Times New Roman" w:hAnsi="Times New Roman" w:cs="Times New Roman"/>
        </w:rPr>
      </w:pPr>
      <w:r w:rsidRPr="00934175">
        <w:rPr>
          <w:rFonts w:ascii="Times New Roman" w:hAnsi="Times New Roman" w:cs="Times New Roman"/>
        </w:rPr>
        <w:t>njegovim položajem u</w:t>
      </w:r>
      <w:r w:rsidR="00144940" w:rsidRPr="00934175">
        <w:rPr>
          <w:rFonts w:ascii="Times New Roman" w:hAnsi="Times New Roman" w:cs="Times New Roman"/>
        </w:rPr>
        <w:t xml:space="preserve"> samom ambijentu i bliz</w:t>
      </w:r>
      <w:r w:rsidRPr="00934175">
        <w:rPr>
          <w:rFonts w:ascii="Times New Roman" w:hAnsi="Times New Roman" w:cs="Times New Roman"/>
        </w:rPr>
        <w:t>in</w:t>
      </w:r>
      <w:r w:rsidR="00604A3F">
        <w:rPr>
          <w:rFonts w:ascii="Times New Roman" w:hAnsi="Times New Roman" w:cs="Times New Roman"/>
        </w:rPr>
        <w:t>i</w:t>
      </w:r>
      <w:r w:rsidR="00144940" w:rsidRPr="00934175">
        <w:rPr>
          <w:rFonts w:ascii="Times New Roman" w:hAnsi="Times New Roman" w:cs="Times New Roman"/>
        </w:rPr>
        <w:t xml:space="preserve"> mora;  </w:t>
      </w:r>
    </w:p>
    <w:p w:rsidR="00144940" w:rsidRPr="00934175" w:rsidRDefault="00144940" w:rsidP="00985304">
      <w:pPr>
        <w:numPr>
          <w:ilvl w:val="0"/>
          <w:numId w:val="9"/>
        </w:numPr>
        <w:spacing w:after="0"/>
        <w:rPr>
          <w:rFonts w:ascii="Times New Roman" w:hAnsi="Times New Roman" w:cs="Times New Roman"/>
        </w:rPr>
      </w:pPr>
      <w:r w:rsidRPr="00934175">
        <w:rPr>
          <w:rFonts w:ascii="Times New Roman" w:hAnsi="Times New Roman" w:cs="Times New Roman"/>
        </w:rPr>
        <w:t xml:space="preserve">postojanju reprezentativnog primjerka po dimenzijama i starosti;  </w:t>
      </w:r>
    </w:p>
    <w:p w:rsidR="00144940" w:rsidRPr="00934175" w:rsidRDefault="00144940" w:rsidP="00985304">
      <w:pPr>
        <w:numPr>
          <w:ilvl w:val="0"/>
          <w:numId w:val="9"/>
        </w:numPr>
        <w:spacing w:after="0"/>
        <w:rPr>
          <w:rFonts w:ascii="Times New Roman" w:hAnsi="Times New Roman" w:cs="Times New Roman"/>
        </w:rPr>
      </w:pPr>
      <w:r w:rsidRPr="00934175">
        <w:rPr>
          <w:rFonts w:ascii="Times New Roman" w:hAnsi="Times New Roman" w:cs="Times New Roman"/>
        </w:rPr>
        <w:t xml:space="preserve">jedinstvenosti prirodnog i kulturno-istorijskog nasljeđa, posebnim estetskim i oblikovnim karakteristikama, stvaranje prijatnijeg ambijenta koji unaprijeđuju estetski kvalitet samog podneblja kao vizuelni kontrast izgrađenom prostoru;  </w:t>
      </w:r>
    </w:p>
    <w:p w:rsidR="00144940" w:rsidRPr="00934175" w:rsidRDefault="00144940" w:rsidP="00985304">
      <w:pPr>
        <w:numPr>
          <w:ilvl w:val="0"/>
          <w:numId w:val="9"/>
        </w:numPr>
        <w:spacing w:after="0"/>
        <w:rPr>
          <w:rFonts w:ascii="Times New Roman" w:hAnsi="Times New Roman" w:cs="Times New Roman"/>
        </w:rPr>
      </w:pPr>
      <w:r w:rsidRPr="00934175">
        <w:rPr>
          <w:rFonts w:ascii="Times New Roman" w:hAnsi="Times New Roman" w:cs="Times New Roman"/>
        </w:rPr>
        <w:t>regulaciji i poboljšanju uslova sredine za boravak.</w:t>
      </w:r>
    </w:p>
    <w:p w:rsidR="00144940" w:rsidRDefault="00144940" w:rsidP="00985304">
      <w:pPr>
        <w:spacing w:after="0"/>
        <w:rPr>
          <w:rFonts w:ascii="Times New Roman" w:hAnsi="Times New Roman" w:cs="Times New Roman"/>
        </w:rPr>
      </w:pPr>
      <w:r w:rsidRPr="00934175">
        <w:rPr>
          <w:rFonts w:ascii="Times New Roman" w:hAnsi="Times New Roman" w:cs="Times New Roman"/>
        </w:rPr>
        <w:t xml:space="preserve">Osnovne prirodne vrijednosti, namjena, uslovi i ciljevi zaštite cjelokupnog prostora zahtjevaju poseban pristup u sprovođenju mjera zaštite i dozvoljenih načina korišćenja prostora prirodnog i kulturnoistorijskog nasljeđa. </w:t>
      </w:r>
    </w:p>
    <w:p w:rsidR="00985304" w:rsidRPr="00934175" w:rsidRDefault="00985304" w:rsidP="00985304">
      <w:pPr>
        <w:spacing w:after="0"/>
        <w:rPr>
          <w:rFonts w:ascii="Times New Roman" w:hAnsi="Times New Roman" w:cs="Times New Roman"/>
        </w:rPr>
      </w:pPr>
    </w:p>
    <w:p w:rsidR="00144940" w:rsidRPr="00934175" w:rsidRDefault="00144940" w:rsidP="00985304">
      <w:pPr>
        <w:spacing w:after="0"/>
        <w:ind w:left="0" w:firstLine="0"/>
        <w:rPr>
          <w:rFonts w:ascii="Times New Roman" w:hAnsi="Times New Roman" w:cs="Times New Roman"/>
        </w:rPr>
      </w:pPr>
      <w:r w:rsidRPr="00934175">
        <w:rPr>
          <w:rFonts w:ascii="Times New Roman" w:hAnsi="Times New Roman" w:cs="Times New Roman"/>
        </w:rPr>
        <w:t xml:space="preserve">Zbog prisustva i izraženosti pomenutih obilježja, Stablo </w:t>
      </w:r>
      <w:r w:rsidR="000A2633" w:rsidRPr="00934175">
        <w:rPr>
          <w:rFonts w:ascii="Times New Roman" w:hAnsi="Times New Roman" w:cs="Times New Roman"/>
        </w:rPr>
        <w:t>hrasta medunca</w:t>
      </w:r>
      <w:r w:rsidRPr="00934175">
        <w:rPr>
          <w:rFonts w:ascii="Times New Roman" w:hAnsi="Times New Roman" w:cs="Times New Roman"/>
        </w:rPr>
        <w:t xml:space="preserve"> ispunjava uslove za zaštitu u smislu odredbi članova 25, 29 i 30 Zakona o zaštiti prirode (Sl. list CG, br. 54/16). </w:t>
      </w:r>
    </w:p>
    <w:p w:rsidR="000A2633" w:rsidRPr="00934175" w:rsidRDefault="000A2633" w:rsidP="00144940">
      <w:pPr>
        <w:ind w:left="0" w:firstLine="0"/>
        <w:rPr>
          <w:rFonts w:ascii="Times New Roman" w:hAnsi="Times New Roman" w:cs="Times New Roman"/>
        </w:rPr>
      </w:pPr>
    </w:p>
    <w:p w:rsidR="000A2633" w:rsidRDefault="00604A3F" w:rsidP="00985304">
      <w:pPr>
        <w:spacing w:after="0"/>
        <w:ind w:left="0" w:firstLine="0"/>
        <w:rPr>
          <w:rFonts w:ascii="Times New Roman" w:hAnsi="Times New Roman" w:cs="Times New Roman"/>
          <w:color w:val="2E74B5" w:themeColor="accent1" w:themeShade="BF"/>
        </w:rPr>
      </w:pPr>
      <w:r w:rsidRPr="00604A3F">
        <w:rPr>
          <w:rFonts w:ascii="Times New Roman" w:hAnsi="Times New Roman" w:cs="Times New Roman"/>
          <w:color w:val="2E74B5" w:themeColor="accent1" w:themeShade="BF"/>
        </w:rPr>
        <w:t xml:space="preserve">7.3. </w:t>
      </w:r>
      <w:r w:rsidR="000A2633" w:rsidRPr="00604A3F">
        <w:rPr>
          <w:rFonts w:ascii="Times New Roman" w:hAnsi="Times New Roman" w:cs="Times New Roman"/>
          <w:color w:val="2E74B5" w:themeColor="accent1" w:themeShade="BF"/>
        </w:rPr>
        <w:t xml:space="preserve">Funkcije i značaj Spomenika prirode </w:t>
      </w:r>
    </w:p>
    <w:p w:rsidR="00985304" w:rsidRPr="00604A3F" w:rsidRDefault="00985304" w:rsidP="00985304">
      <w:pPr>
        <w:spacing w:after="0"/>
        <w:ind w:left="0" w:firstLine="0"/>
        <w:rPr>
          <w:rFonts w:ascii="Times New Roman" w:hAnsi="Times New Roman" w:cs="Times New Roman"/>
          <w:color w:val="2E74B5" w:themeColor="accent1" w:themeShade="BF"/>
        </w:rPr>
      </w:pPr>
    </w:p>
    <w:p w:rsidR="000A2633" w:rsidRPr="00934175" w:rsidRDefault="000A2633" w:rsidP="00985304">
      <w:pPr>
        <w:numPr>
          <w:ilvl w:val="0"/>
          <w:numId w:val="10"/>
        </w:numPr>
        <w:spacing w:after="0"/>
        <w:rPr>
          <w:rFonts w:ascii="Times New Roman" w:hAnsi="Times New Roman" w:cs="Times New Roman"/>
        </w:rPr>
      </w:pPr>
      <w:r w:rsidRPr="00934175">
        <w:rPr>
          <w:rFonts w:ascii="Times New Roman" w:hAnsi="Times New Roman" w:cs="Times New Roman"/>
          <w:b/>
        </w:rPr>
        <w:t xml:space="preserve">Naučno istraživačka i razvojna funkcija </w:t>
      </w:r>
    </w:p>
    <w:p w:rsidR="000A2633" w:rsidRDefault="000A2633" w:rsidP="00985304">
      <w:pPr>
        <w:spacing w:after="0"/>
        <w:ind w:left="0" w:firstLine="0"/>
        <w:rPr>
          <w:rFonts w:ascii="Times New Roman" w:hAnsi="Times New Roman" w:cs="Times New Roman"/>
        </w:rPr>
      </w:pPr>
      <w:r w:rsidRPr="00934175">
        <w:rPr>
          <w:rFonts w:ascii="Times New Roman" w:hAnsi="Times New Roman" w:cs="Times New Roman"/>
        </w:rPr>
        <w:t xml:space="preserve">Stablo hrasta </w:t>
      </w:r>
      <w:r w:rsidRPr="00934175">
        <w:rPr>
          <w:rFonts w:ascii="Times New Roman" w:hAnsi="Times New Roman" w:cs="Times New Roman"/>
          <w:lang w:val="sr-Latn-ME"/>
        </w:rPr>
        <w:t>medunca</w:t>
      </w:r>
      <w:r w:rsidRPr="00934175">
        <w:rPr>
          <w:rFonts w:ascii="Times New Roman" w:hAnsi="Times New Roman" w:cs="Times New Roman"/>
        </w:rPr>
        <w:t xml:space="preserve"> može imati značaj za naučni rad iz oblasti pejzažne arhitekture, šumarstva, biologije i ekologije. Postoji prostor koji omogudava saradnju sa naučno‐obrazovnim institucijama (monitoring vrste, metode dendrohirurgije i sl.). </w:t>
      </w:r>
    </w:p>
    <w:p w:rsidR="00985304" w:rsidRPr="00934175" w:rsidRDefault="00985304" w:rsidP="00985304">
      <w:pPr>
        <w:spacing w:after="0"/>
        <w:ind w:left="0" w:firstLine="0"/>
        <w:rPr>
          <w:rFonts w:ascii="Times New Roman" w:hAnsi="Times New Roman" w:cs="Times New Roman"/>
        </w:rPr>
      </w:pPr>
    </w:p>
    <w:p w:rsidR="000A2633" w:rsidRPr="00934175" w:rsidRDefault="000A2633" w:rsidP="00985304">
      <w:pPr>
        <w:numPr>
          <w:ilvl w:val="0"/>
          <w:numId w:val="10"/>
        </w:numPr>
        <w:spacing w:after="0"/>
        <w:rPr>
          <w:rFonts w:ascii="Times New Roman" w:hAnsi="Times New Roman" w:cs="Times New Roman"/>
        </w:rPr>
      </w:pPr>
      <w:r w:rsidRPr="00934175">
        <w:rPr>
          <w:rFonts w:ascii="Times New Roman" w:hAnsi="Times New Roman" w:cs="Times New Roman"/>
          <w:b/>
        </w:rPr>
        <w:t xml:space="preserve">Vaspitno‐obrazovna funkcija </w:t>
      </w:r>
    </w:p>
    <w:p w:rsidR="000A2633" w:rsidRDefault="000A2633" w:rsidP="00985304">
      <w:pPr>
        <w:spacing w:after="0"/>
        <w:ind w:left="0" w:firstLine="0"/>
        <w:rPr>
          <w:rFonts w:ascii="Times New Roman" w:hAnsi="Times New Roman" w:cs="Times New Roman"/>
        </w:rPr>
      </w:pPr>
      <w:r w:rsidRPr="00934175">
        <w:rPr>
          <w:rFonts w:ascii="Times New Roman" w:hAnsi="Times New Roman" w:cs="Times New Roman"/>
        </w:rPr>
        <w:t xml:space="preserve">Vaspitno‐obrazovna funkcija ogleda se u mogućnosti edukacije o karakteristikama ovog primjerka, njegovanju stabla, o značaju njegove zaštite i očuvanja kao i jačanja svijesti stanovništva o potrebi i značaju očuvanja ovakvih primjeraka. </w:t>
      </w:r>
    </w:p>
    <w:p w:rsidR="00985304" w:rsidRPr="00934175" w:rsidRDefault="00985304" w:rsidP="00985304">
      <w:pPr>
        <w:spacing w:after="0"/>
        <w:ind w:left="0" w:firstLine="0"/>
        <w:rPr>
          <w:rFonts w:ascii="Times New Roman" w:hAnsi="Times New Roman" w:cs="Times New Roman"/>
        </w:rPr>
      </w:pPr>
    </w:p>
    <w:p w:rsidR="000A2633" w:rsidRPr="00934175" w:rsidRDefault="000A2633" w:rsidP="00985304">
      <w:pPr>
        <w:numPr>
          <w:ilvl w:val="0"/>
          <w:numId w:val="10"/>
        </w:numPr>
        <w:spacing w:after="0"/>
        <w:rPr>
          <w:rFonts w:ascii="Times New Roman" w:hAnsi="Times New Roman" w:cs="Times New Roman"/>
        </w:rPr>
      </w:pPr>
      <w:r w:rsidRPr="00934175">
        <w:rPr>
          <w:rFonts w:ascii="Times New Roman" w:hAnsi="Times New Roman" w:cs="Times New Roman"/>
          <w:b/>
        </w:rPr>
        <w:t xml:space="preserve">Kulturno‐istorijski značaj </w:t>
      </w:r>
    </w:p>
    <w:p w:rsidR="000A2633" w:rsidRPr="00934175" w:rsidRDefault="000A2633" w:rsidP="00985304">
      <w:pPr>
        <w:spacing w:after="0"/>
        <w:ind w:left="0" w:firstLine="0"/>
        <w:rPr>
          <w:rFonts w:ascii="Times New Roman" w:hAnsi="Times New Roman" w:cs="Times New Roman"/>
        </w:rPr>
      </w:pPr>
      <w:r w:rsidRPr="00934175">
        <w:rPr>
          <w:rFonts w:ascii="Times New Roman" w:hAnsi="Times New Roman" w:cs="Times New Roman"/>
        </w:rPr>
        <w:t>Stablo hrasta medunca predstavlja biološku komponentu kulturnog predjela i istovremeno on je svojevrsni pečat trajanja i svjedočenja, mjesto za posjetu turista.</w:t>
      </w:r>
    </w:p>
    <w:p w:rsidR="000A2633" w:rsidRPr="00934175" w:rsidRDefault="000A2633" w:rsidP="00985304">
      <w:pPr>
        <w:spacing w:after="0"/>
        <w:ind w:left="0" w:firstLine="0"/>
        <w:rPr>
          <w:rFonts w:ascii="Times New Roman" w:hAnsi="Times New Roman" w:cs="Times New Roman"/>
        </w:rPr>
      </w:pPr>
    </w:p>
    <w:p w:rsidR="000A2633" w:rsidRPr="00934175" w:rsidRDefault="000A2633" w:rsidP="00144940">
      <w:pPr>
        <w:ind w:left="0" w:firstLine="0"/>
        <w:rPr>
          <w:rFonts w:ascii="Times New Roman" w:hAnsi="Times New Roman" w:cs="Times New Roman"/>
        </w:rPr>
      </w:pPr>
    </w:p>
    <w:p w:rsidR="000A2633" w:rsidRPr="00934175" w:rsidRDefault="000A2633" w:rsidP="00144940">
      <w:pPr>
        <w:ind w:left="0" w:firstLine="0"/>
        <w:rPr>
          <w:rFonts w:ascii="Times New Roman" w:hAnsi="Times New Roman" w:cs="Times New Roman"/>
        </w:rPr>
      </w:pPr>
    </w:p>
    <w:p w:rsidR="000A2633" w:rsidRPr="00934175" w:rsidRDefault="000A2633" w:rsidP="00144940">
      <w:pPr>
        <w:ind w:left="0" w:firstLine="0"/>
        <w:rPr>
          <w:rFonts w:ascii="Times New Roman" w:hAnsi="Times New Roman" w:cs="Times New Roman"/>
        </w:rPr>
      </w:pPr>
    </w:p>
    <w:p w:rsidR="000A2633" w:rsidRPr="00934175" w:rsidRDefault="000A2633" w:rsidP="00144940">
      <w:pPr>
        <w:ind w:left="0" w:firstLine="0"/>
        <w:rPr>
          <w:rFonts w:ascii="Times New Roman" w:hAnsi="Times New Roman" w:cs="Times New Roman"/>
        </w:rPr>
      </w:pPr>
    </w:p>
    <w:p w:rsidR="000A2633" w:rsidRDefault="000A2633" w:rsidP="00144940">
      <w:pPr>
        <w:ind w:left="0" w:firstLine="0"/>
        <w:rPr>
          <w:rFonts w:ascii="Times New Roman" w:hAnsi="Times New Roman" w:cs="Times New Roman"/>
        </w:rPr>
      </w:pPr>
    </w:p>
    <w:p w:rsidR="00985304" w:rsidRPr="00934175" w:rsidRDefault="00985304" w:rsidP="00144940">
      <w:pPr>
        <w:ind w:left="0" w:firstLine="0"/>
        <w:rPr>
          <w:rFonts w:ascii="Times New Roman" w:hAnsi="Times New Roman" w:cs="Times New Roman"/>
        </w:rPr>
      </w:pPr>
    </w:p>
    <w:p w:rsidR="000A2633" w:rsidRPr="00934175" w:rsidRDefault="000A2633" w:rsidP="00144940">
      <w:pPr>
        <w:ind w:left="0" w:firstLine="0"/>
        <w:rPr>
          <w:rFonts w:ascii="Times New Roman" w:hAnsi="Times New Roman" w:cs="Times New Roman"/>
        </w:rPr>
      </w:pPr>
    </w:p>
    <w:p w:rsidR="000A2633" w:rsidRDefault="00604A3F" w:rsidP="00985304">
      <w:pPr>
        <w:spacing w:after="0"/>
        <w:ind w:left="0" w:firstLine="0"/>
        <w:rPr>
          <w:rFonts w:ascii="Times New Roman" w:hAnsi="Times New Roman" w:cs="Times New Roman"/>
          <w:b/>
          <w:color w:val="2E74B5" w:themeColor="accent1" w:themeShade="BF"/>
        </w:rPr>
      </w:pPr>
      <w:r>
        <w:rPr>
          <w:rFonts w:ascii="Times New Roman" w:hAnsi="Times New Roman" w:cs="Times New Roman"/>
          <w:b/>
          <w:color w:val="2E74B5" w:themeColor="accent1" w:themeShade="BF"/>
        </w:rPr>
        <w:t xml:space="preserve">8. </w:t>
      </w:r>
      <w:r w:rsidR="000A2633" w:rsidRPr="00934175">
        <w:rPr>
          <w:rFonts w:ascii="Times New Roman" w:hAnsi="Times New Roman" w:cs="Times New Roman"/>
          <w:b/>
          <w:color w:val="2E74B5" w:themeColor="accent1" w:themeShade="BF"/>
        </w:rPr>
        <w:t xml:space="preserve">KATEGORIJA, VRSTA I REŽIM ZAŠTITE ZAŠTIĆENOG PRIRODNOG DOBRA </w:t>
      </w:r>
    </w:p>
    <w:p w:rsidR="00985304" w:rsidRPr="00934175" w:rsidRDefault="00985304" w:rsidP="00985304">
      <w:pPr>
        <w:spacing w:after="0"/>
        <w:ind w:left="0" w:firstLine="0"/>
        <w:rPr>
          <w:rFonts w:ascii="Times New Roman" w:hAnsi="Times New Roman" w:cs="Times New Roman"/>
          <w:b/>
          <w:color w:val="2E74B5" w:themeColor="accent1" w:themeShade="BF"/>
        </w:rPr>
      </w:pPr>
    </w:p>
    <w:p w:rsidR="000A2633" w:rsidRPr="00604A3F" w:rsidRDefault="00604A3F" w:rsidP="00985304">
      <w:pPr>
        <w:spacing w:after="0"/>
        <w:ind w:left="0" w:firstLine="0"/>
        <w:rPr>
          <w:rFonts w:ascii="Times New Roman" w:hAnsi="Times New Roman" w:cs="Times New Roman"/>
          <w:color w:val="2E74B5" w:themeColor="accent1" w:themeShade="BF"/>
        </w:rPr>
      </w:pPr>
      <w:r w:rsidRPr="00604A3F">
        <w:rPr>
          <w:rFonts w:ascii="Times New Roman" w:hAnsi="Times New Roman" w:cs="Times New Roman"/>
          <w:color w:val="2E74B5" w:themeColor="accent1" w:themeShade="BF"/>
        </w:rPr>
        <w:t xml:space="preserve">8.1. </w:t>
      </w:r>
      <w:r w:rsidR="000A2633" w:rsidRPr="00604A3F">
        <w:rPr>
          <w:rFonts w:ascii="Times New Roman" w:hAnsi="Times New Roman" w:cs="Times New Roman"/>
          <w:color w:val="2E74B5" w:themeColor="accent1" w:themeShade="BF"/>
        </w:rPr>
        <w:t xml:space="preserve">Kategorija zaštićenog prirodnog dobra </w:t>
      </w:r>
    </w:p>
    <w:p w:rsidR="00985304" w:rsidRDefault="00985304" w:rsidP="00985304">
      <w:pPr>
        <w:spacing w:after="0"/>
        <w:ind w:left="0" w:firstLine="0"/>
        <w:rPr>
          <w:rFonts w:ascii="Times New Roman" w:hAnsi="Times New Roman" w:cs="Times New Roman"/>
        </w:rPr>
      </w:pPr>
    </w:p>
    <w:p w:rsidR="000A2633" w:rsidRPr="00934175" w:rsidRDefault="000A2633" w:rsidP="00985304">
      <w:pPr>
        <w:spacing w:after="0"/>
        <w:ind w:left="0" w:firstLine="0"/>
        <w:rPr>
          <w:rFonts w:ascii="Times New Roman" w:hAnsi="Times New Roman" w:cs="Times New Roman"/>
        </w:rPr>
      </w:pPr>
      <w:r w:rsidRPr="00934175">
        <w:rPr>
          <w:rFonts w:ascii="Times New Roman" w:hAnsi="Times New Roman" w:cs="Times New Roman"/>
        </w:rPr>
        <w:t xml:space="preserve">Na osnovu suštinskih odlika i vrijednosti kao i značaja i funkcija koje ovo stablo ima, izvršena je analiza stanja Spomenika prirode „Stablo </w:t>
      </w:r>
      <w:r w:rsidR="009039A4" w:rsidRPr="00934175">
        <w:rPr>
          <w:rFonts w:ascii="Times New Roman" w:hAnsi="Times New Roman" w:cs="Times New Roman"/>
        </w:rPr>
        <w:t>hrasta medunca</w:t>
      </w:r>
      <w:r w:rsidRPr="00934175">
        <w:rPr>
          <w:rFonts w:ascii="Times New Roman" w:hAnsi="Times New Roman" w:cs="Times New Roman"/>
        </w:rPr>
        <w:t xml:space="preserve"> </w:t>
      </w:r>
      <w:r w:rsidR="009039A4" w:rsidRPr="00934175">
        <w:rPr>
          <w:rFonts w:ascii="Times New Roman" w:hAnsi="Times New Roman" w:cs="Times New Roman"/>
        </w:rPr>
        <w:t>u Donjem Orahovci, opština Kotor</w:t>
      </w:r>
      <w:r w:rsidRPr="00934175">
        <w:rPr>
          <w:rFonts w:ascii="Times New Roman" w:hAnsi="Times New Roman" w:cs="Times New Roman"/>
        </w:rPr>
        <w:t xml:space="preserve">“ i došlo se do zaključka da isti ispunjava uslove za stavljanje pod zaštitu kao formirana botanička vrijednost. Predlog kategorije zaštite je određen u skladu sa članom 29 i članom 30 Zakona o zaštiti prirode, odnosno na osnovu kriterijumima vrednovanja i postupku kategorizacije zaštićenih prirodnih dobara. </w:t>
      </w:r>
    </w:p>
    <w:p w:rsidR="000A2633" w:rsidRPr="00934175" w:rsidRDefault="000A2633" w:rsidP="00985304">
      <w:pPr>
        <w:spacing w:after="0"/>
        <w:ind w:left="0" w:firstLine="0"/>
        <w:rPr>
          <w:rFonts w:ascii="Times New Roman" w:hAnsi="Times New Roman" w:cs="Times New Roman"/>
        </w:rPr>
      </w:pPr>
      <w:r w:rsidRPr="00934175">
        <w:rPr>
          <w:rFonts w:ascii="Times New Roman" w:hAnsi="Times New Roman" w:cs="Times New Roman"/>
        </w:rPr>
        <w:t xml:space="preserve">Razmatranjem kriterijuma za vrednovanje i utvrđenih kategorija, konstatovano je da stablo </w:t>
      </w:r>
      <w:r w:rsidR="009039A4" w:rsidRPr="00934175">
        <w:rPr>
          <w:rFonts w:ascii="Times New Roman" w:hAnsi="Times New Roman" w:cs="Times New Roman"/>
        </w:rPr>
        <w:t>hrasta medunca</w:t>
      </w:r>
      <w:r w:rsidRPr="00934175">
        <w:rPr>
          <w:rFonts w:ascii="Times New Roman" w:hAnsi="Times New Roman" w:cs="Times New Roman"/>
        </w:rPr>
        <w:t xml:space="preserve"> ima vrijednost od interesa za grad </w:t>
      </w:r>
      <w:r w:rsidR="009039A4" w:rsidRPr="00934175">
        <w:rPr>
          <w:rFonts w:ascii="Times New Roman" w:hAnsi="Times New Roman" w:cs="Times New Roman"/>
        </w:rPr>
        <w:t>Kotor</w:t>
      </w:r>
      <w:r w:rsidRPr="00934175">
        <w:rPr>
          <w:rFonts w:ascii="Times New Roman" w:hAnsi="Times New Roman" w:cs="Times New Roman"/>
        </w:rPr>
        <w:t xml:space="preserve"> i prema tome je određeno da se zaštićeno prirodno dobro </w:t>
      </w:r>
      <w:r w:rsidRPr="00934175">
        <w:rPr>
          <w:rFonts w:ascii="Times New Roman" w:hAnsi="Times New Roman" w:cs="Times New Roman"/>
          <w:b/>
        </w:rPr>
        <w:t>svrstava u III kategoriju</w:t>
      </w:r>
      <w:r w:rsidRPr="00934175">
        <w:rPr>
          <w:rFonts w:ascii="Times New Roman" w:hAnsi="Times New Roman" w:cs="Times New Roman"/>
        </w:rPr>
        <w:t xml:space="preserve">. </w:t>
      </w:r>
    </w:p>
    <w:p w:rsidR="000A2633" w:rsidRPr="00934175" w:rsidRDefault="000A2633" w:rsidP="00985304">
      <w:pPr>
        <w:spacing w:after="0"/>
        <w:ind w:left="0" w:firstLine="0"/>
        <w:rPr>
          <w:rFonts w:ascii="Times New Roman" w:hAnsi="Times New Roman" w:cs="Times New Roman"/>
        </w:rPr>
      </w:pPr>
      <w:r w:rsidRPr="00934175">
        <w:rPr>
          <w:rFonts w:ascii="Times New Roman" w:hAnsi="Times New Roman" w:cs="Times New Roman"/>
        </w:rPr>
        <w:t xml:space="preserve">Kategorija predmetnog prirodnog dobra određena je primjenom propisanih kriterijuma za vrednovanje zaštićenih prirodnih dobara (član 29 Zakona o zaštiti prirode) na prethodno identifikovane prirodne vrijednosti i utvrđeno stanje prirodnih resursa zaštićenog prirodnog dobra. U vezi sa tim, konstatovano je da su prirodne vrijednosti </w:t>
      </w:r>
      <w:r w:rsidR="009039A4" w:rsidRPr="00934175">
        <w:rPr>
          <w:rFonts w:ascii="Times New Roman" w:hAnsi="Times New Roman" w:cs="Times New Roman"/>
        </w:rPr>
        <w:t>hrasta medunca</w:t>
      </w:r>
      <w:r w:rsidRPr="00934175">
        <w:rPr>
          <w:rFonts w:ascii="Times New Roman" w:hAnsi="Times New Roman" w:cs="Times New Roman"/>
        </w:rPr>
        <w:t xml:space="preserve"> obezbjedile ispunjavanje sljedećih propisanih kriterijuma: </w:t>
      </w:r>
    </w:p>
    <w:p w:rsidR="000A2633" w:rsidRPr="00934175" w:rsidRDefault="000A2633" w:rsidP="00985304">
      <w:pPr>
        <w:numPr>
          <w:ilvl w:val="0"/>
          <w:numId w:val="11"/>
        </w:numPr>
        <w:spacing w:after="0"/>
        <w:rPr>
          <w:rFonts w:ascii="Times New Roman" w:hAnsi="Times New Roman" w:cs="Times New Roman"/>
        </w:rPr>
      </w:pPr>
      <w:r w:rsidRPr="00934175">
        <w:rPr>
          <w:rFonts w:ascii="Times New Roman" w:hAnsi="Times New Roman" w:cs="Times New Roman"/>
        </w:rPr>
        <w:t xml:space="preserve">svojstava zaštićenog prirodnog dobra, odnosno njegove autentičnosti i autohtonosti, izvornosti, reprezentativnosti, jedinstvenosti u svojoj vrsti, rijetkosti, raznolikosti, integralnosti, odnosno funkcionalnog jedinstva, pejzažne atraktivnosti, starosti i relativno dobre očuvanosti; </w:t>
      </w:r>
    </w:p>
    <w:p w:rsidR="000A2633" w:rsidRPr="00934175" w:rsidRDefault="000A2633" w:rsidP="00985304">
      <w:pPr>
        <w:numPr>
          <w:ilvl w:val="0"/>
          <w:numId w:val="11"/>
        </w:numPr>
        <w:spacing w:after="0"/>
        <w:rPr>
          <w:rFonts w:ascii="Times New Roman" w:hAnsi="Times New Roman" w:cs="Times New Roman"/>
        </w:rPr>
      </w:pPr>
      <w:r w:rsidRPr="00934175">
        <w:rPr>
          <w:rFonts w:ascii="Times New Roman" w:hAnsi="Times New Roman" w:cs="Times New Roman"/>
        </w:rPr>
        <w:t xml:space="preserve">funkcije i značaja prirodnog dobra: ekološke, kulturno-istorijske, obrazovne, naučno-istraživačke i razvojne; </w:t>
      </w:r>
    </w:p>
    <w:p w:rsidR="000A2633" w:rsidRDefault="000A2633" w:rsidP="00985304">
      <w:pPr>
        <w:numPr>
          <w:ilvl w:val="0"/>
          <w:numId w:val="11"/>
        </w:numPr>
        <w:spacing w:after="0"/>
        <w:rPr>
          <w:rFonts w:ascii="Times New Roman" w:hAnsi="Times New Roman" w:cs="Times New Roman"/>
        </w:rPr>
      </w:pPr>
      <w:r w:rsidRPr="00934175">
        <w:rPr>
          <w:rFonts w:ascii="Times New Roman" w:hAnsi="Times New Roman" w:cs="Times New Roman"/>
        </w:rPr>
        <w:t xml:space="preserve">ugroženosti zaštićenog prirodnog dobra. </w:t>
      </w:r>
    </w:p>
    <w:p w:rsidR="00985304" w:rsidRPr="00934175" w:rsidRDefault="00985304" w:rsidP="00985304">
      <w:pPr>
        <w:spacing w:after="0"/>
        <w:ind w:left="720" w:firstLine="0"/>
        <w:rPr>
          <w:rFonts w:ascii="Times New Roman" w:hAnsi="Times New Roman" w:cs="Times New Roman"/>
        </w:rPr>
      </w:pPr>
    </w:p>
    <w:p w:rsidR="000A2633" w:rsidRPr="00934175" w:rsidRDefault="000A2633" w:rsidP="00985304">
      <w:pPr>
        <w:spacing w:after="0"/>
        <w:ind w:left="0" w:firstLine="0"/>
        <w:rPr>
          <w:rFonts w:ascii="Times New Roman" w:hAnsi="Times New Roman" w:cs="Times New Roman"/>
        </w:rPr>
      </w:pPr>
      <w:r w:rsidRPr="00934175">
        <w:rPr>
          <w:rFonts w:ascii="Times New Roman" w:hAnsi="Times New Roman" w:cs="Times New Roman"/>
        </w:rPr>
        <w:t xml:space="preserve">Prirodno dobro ima veću vrijednost ukoliko je jedinstveno, rijetko u svojoj vrsti ili pojavi, odnosno ima manju geografsku rasprostranjenost, ukoliko je tipičan predstavnik svoje vrste po pojavi ili obliku u određenom prostoru i vremenu, odnosno očuvano u izvornom obliku. </w:t>
      </w:r>
    </w:p>
    <w:p w:rsidR="000A2633" w:rsidRPr="00934175" w:rsidRDefault="000A2633" w:rsidP="00985304">
      <w:pPr>
        <w:spacing w:after="0"/>
        <w:ind w:left="0" w:firstLine="0"/>
        <w:rPr>
          <w:rFonts w:ascii="Times New Roman" w:hAnsi="Times New Roman" w:cs="Times New Roman"/>
        </w:rPr>
      </w:pPr>
    </w:p>
    <w:p w:rsidR="000A2633" w:rsidRDefault="00F432CB" w:rsidP="00985304">
      <w:pPr>
        <w:spacing w:after="0"/>
        <w:ind w:left="0" w:firstLine="0"/>
        <w:rPr>
          <w:rFonts w:ascii="Times New Roman" w:hAnsi="Times New Roman" w:cs="Times New Roman"/>
        </w:rPr>
      </w:pPr>
      <w:r w:rsidRPr="00F432CB">
        <w:rPr>
          <w:rFonts w:ascii="Times New Roman" w:hAnsi="Times New Roman" w:cs="Times New Roman"/>
          <w:color w:val="2E74B5" w:themeColor="accent1" w:themeShade="BF"/>
        </w:rPr>
        <w:t xml:space="preserve">8.2. </w:t>
      </w:r>
      <w:r w:rsidR="000A2633" w:rsidRPr="00F432CB">
        <w:rPr>
          <w:rFonts w:ascii="Times New Roman" w:hAnsi="Times New Roman" w:cs="Times New Roman"/>
          <w:color w:val="2E74B5" w:themeColor="accent1" w:themeShade="BF"/>
        </w:rPr>
        <w:t>Vrsta zaštićenog prirodnog dobra</w:t>
      </w:r>
      <w:r w:rsidR="000A2633" w:rsidRPr="00F432CB">
        <w:rPr>
          <w:rFonts w:ascii="Times New Roman" w:hAnsi="Times New Roman" w:cs="Times New Roman"/>
        </w:rPr>
        <w:t xml:space="preserve"> </w:t>
      </w:r>
    </w:p>
    <w:p w:rsidR="00985304" w:rsidRPr="00F432CB" w:rsidRDefault="00985304" w:rsidP="00985304">
      <w:pPr>
        <w:spacing w:after="0"/>
        <w:ind w:left="0" w:firstLine="0"/>
        <w:rPr>
          <w:rFonts w:ascii="Times New Roman" w:hAnsi="Times New Roman" w:cs="Times New Roman"/>
        </w:rPr>
      </w:pPr>
    </w:p>
    <w:p w:rsidR="000A2633" w:rsidRPr="00934175" w:rsidRDefault="000A2633" w:rsidP="00985304">
      <w:pPr>
        <w:spacing w:after="0"/>
        <w:ind w:left="0" w:firstLine="0"/>
        <w:rPr>
          <w:rFonts w:ascii="Times New Roman" w:hAnsi="Times New Roman" w:cs="Times New Roman"/>
        </w:rPr>
      </w:pPr>
      <w:r w:rsidRPr="00934175">
        <w:rPr>
          <w:rFonts w:ascii="Times New Roman" w:hAnsi="Times New Roman" w:cs="Times New Roman"/>
          <w:b/>
        </w:rPr>
        <w:t>Spomenik prirode</w:t>
      </w:r>
      <w:r w:rsidRPr="00934175">
        <w:rPr>
          <w:rFonts w:ascii="Times New Roman" w:hAnsi="Times New Roman" w:cs="Times New Roman"/>
        </w:rPr>
        <w:t xml:space="preserve"> je područje kopna ili mora, odnosno kopna i mora u kojem se nalazi jedan ili više prirodnih ili prirodno-kulturnih oblika, koji imaju ekološku, naučnu, estetsku, kulturnu ili obrazovnu vrijednost. </w:t>
      </w:r>
    </w:p>
    <w:p w:rsidR="000A2633" w:rsidRPr="00934175" w:rsidRDefault="000A2633" w:rsidP="00985304">
      <w:pPr>
        <w:spacing w:after="0"/>
        <w:ind w:left="0" w:firstLine="0"/>
        <w:rPr>
          <w:rFonts w:ascii="Times New Roman" w:hAnsi="Times New Roman" w:cs="Times New Roman"/>
        </w:rPr>
      </w:pPr>
      <w:r w:rsidRPr="00934175">
        <w:rPr>
          <w:rFonts w:ascii="Times New Roman" w:hAnsi="Times New Roman" w:cs="Times New Roman"/>
        </w:rPr>
        <w:t xml:space="preserve">Spomenik prirode može biti na prirodnom, poluprirodnom ili antropogenom području. </w:t>
      </w:r>
    </w:p>
    <w:p w:rsidR="000A2633" w:rsidRDefault="000A2633" w:rsidP="00985304">
      <w:pPr>
        <w:spacing w:after="0"/>
        <w:ind w:left="0" w:firstLine="0"/>
        <w:rPr>
          <w:rFonts w:ascii="Times New Roman" w:hAnsi="Times New Roman" w:cs="Times New Roman"/>
        </w:rPr>
      </w:pPr>
      <w:r w:rsidRPr="00934175">
        <w:rPr>
          <w:rFonts w:ascii="Times New Roman" w:hAnsi="Times New Roman" w:cs="Times New Roman"/>
        </w:rPr>
        <w:t>Na spomeniku prirode i u njegovoj neposrednoj okolini, koja čini sastavni dio zaštićenog prirodnog dobra, zabranjeno je vršiti radnje, aktivnosti i djelatnosti koje ugrožavaju obilježja, vrijednosti i ulogu spomenika prirode (član 25 Zakona o zaštiti prirode).</w:t>
      </w:r>
    </w:p>
    <w:p w:rsidR="00F432CB" w:rsidRPr="00934175" w:rsidRDefault="00F432CB" w:rsidP="000A2633">
      <w:pPr>
        <w:ind w:left="0" w:firstLine="0"/>
        <w:rPr>
          <w:rFonts w:ascii="Times New Roman" w:hAnsi="Times New Roman" w:cs="Times New Roman"/>
        </w:rPr>
      </w:pPr>
    </w:p>
    <w:p w:rsidR="000A2633" w:rsidRDefault="00F432CB" w:rsidP="00985304">
      <w:pPr>
        <w:spacing w:after="0"/>
        <w:ind w:left="0" w:firstLine="0"/>
        <w:rPr>
          <w:rFonts w:ascii="Times New Roman" w:hAnsi="Times New Roman" w:cs="Times New Roman"/>
          <w:color w:val="2E74B5" w:themeColor="accent1" w:themeShade="BF"/>
        </w:rPr>
      </w:pPr>
      <w:r w:rsidRPr="00F432CB">
        <w:rPr>
          <w:rFonts w:ascii="Times New Roman" w:hAnsi="Times New Roman" w:cs="Times New Roman"/>
          <w:color w:val="2E74B5" w:themeColor="accent1" w:themeShade="BF"/>
        </w:rPr>
        <w:t xml:space="preserve">8.3. </w:t>
      </w:r>
      <w:r w:rsidR="000A2633" w:rsidRPr="00F432CB">
        <w:rPr>
          <w:rFonts w:ascii="Times New Roman" w:hAnsi="Times New Roman" w:cs="Times New Roman"/>
          <w:color w:val="2E74B5" w:themeColor="accent1" w:themeShade="BF"/>
        </w:rPr>
        <w:t xml:space="preserve">Režim zaštite zaštićenog prirodnog dobra </w:t>
      </w:r>
    </w:p>
    <w:p w:rsidR="00985304" w:rsidRPr="00F432CB" w:rsidRDefault="00985304" w:rsidP="00985304">
      <w:pPr>
        <w:spacing w:after="0"/>
        <w:ind w:left="0" w:firstLine="0"/>
        <w:rPr>
          <w:rFonts w:ascii="Times New Roman" w:hAnsi="Times New Roman" w:cs="Times New Roman"/>
          <w:color w:val="2E74B5" w:themeColor="accent1" w:themeShade="BF"/>
        </w:rPr>
      </w:pPr>
    </w:p>
    <w:p w:rsidR="000A2633" w:rsidRPr="00934175" w:rsidRDefault="000A2633" w:rsidP="00985304">
      <w:pPr>
        <w:spacing w:after="0"/>
        <w:ind w:left="0" w:firstLine="0"/>
        <w:rPr>
          <w:rFonts w:ascii="Times New Roman" w:hAnsi="Times New Roman" w:cs="Times New Roman"/>
        </w:rPr>
      </w:pPr>
      <w:r w:rsidRPr="00934175">
        <w:rPr>
          <w:rFonts w:ascii="Times New Roman" w:hAnsi="Times New Roman" w:cs="Times New Roman"/>
        </w:rPr>
        <w:t xml:space="preserve">Osnovni cilj zaštite hrasta </w:t>
      </w:r>
      <w:r w:rsidR="009039A4" w:rsidRPr="00934175">
        <w:rPr>
          <w:rFonts w:ascii="Times New Roman" w:hAnsi="Times New Roman" w:cs="Times New Roman"/>
        </w:rPr>
        <w:t xml:space="preserve">medunca u Donjem Orahovci, opština Kotor, </w:t>
      </w:r>
      <w:r w:rsidRPr="00934175">
        <w:rPr>
          <w:rFonts w:ascii="Times New Roman" w:hAnsi="Times New Roman" w:cs="Times New Roman"/>
        </w:rPr>
        <w:t>je očuvanje prvenstveno sprječavanjem procesa degr</w:t>
      </w:r>
      <w:r w:rsidR="009039A4" w:rsidRPr="00934175">
        <w:rPr>
          <w:rFonts w:ascii="Times New Roman" w:hAnsi="Times New Roman" w:cs="Times New Roman"/>
        </w:rPr>
        <w:t>adacije, unaprijeđivanjem njegovog</w:t>
      </w:r>
      <w:r w:rsidRPr="00934175">
        <w:rPr>
          <w:rFonts w:ascii="Times New Roman" w:hAnsi="Times New Roman" w:cs="Times New Roman"/>
        </w:rPr>
        <w:t xml:space="preserve"> statusa kroz stručni pristup koji podrazumijeva proučavanje i praćenje stanja tokom vremena. Jedan od ciljeva je da se novim sadržajima unaprijedi u mjeri i na način kojim se neće narušiti njegove temeljne vrijednosti. Ovi sadržaji treba da budu u skladu sa određenom namjenom i korišćenjem prostora javnog karaktera (kulturni, edukativni, turistički, informativni sadržaji i sl.). </w:t>
      </w:r>
    </w:p>
    <w:p w:rsidR="000A2633" w:rsidRPr="00934175" w:rsidRDefault="000A2633" w:rsidP="00D26A6C">
      <w:pPr>
        <w:spacing w:after="0"/>
        <w:ind w:left="0" w:firstLine="0"/>
        <w:rPr>
          <w:rFonts w:ascii="Times New Roman" w:hAnsi="Times New Roman" w:cs="Times New Roman"/>
        </w:rPr>
      </w:pPr>
      <w:r w:rsidRPr="00934175">
        <w:rPr>
          <w:rFonts w:ascii="Times New Roman" w:hAnsi="Times New Roman" w:cs="Times New Roman"/>
        </w:rPr>
        <w:t xml:space="preserve">Režim zaštite jeste skup mjera i uslova kojima se određuje način i stepen zaštite, korišćenja, uređenja i unaprijeđenja zaštićenog prirodnog dobra. </w:t>
      </w:r>
    </w:p>
    <w:p w:rsidR="009039A4" w:rsidRDefault="009039A4" w:rsidP="00D26A6C">
      <w:pPr>
        <w:spacing w:after="0"/>
        <w:ind w:left="0" w:firstLine="0"/>
        <w:rPr>
          <w:rFonts w:ascii="Times New Roman" w:hAnsi="Times New Roman" w:cs="Times New Roman"/>
        </w:rPr>
      </w:pPr>
      <w:r w:rsidRPr="00934175">
        <w:rPr>
          <w:rFonts w:ascii="Times New Roman" w:hAnsi="Times New Roman" w:cs="Times New Roman"/>
        </w:rPr>
        <w:t xml:space="preserve">Određivanje stepena režima zaštite izvršeno je u odnosu na postojeće vrijednosti. Na zaštićenom prirodnom dobru Spomenik prirode „hrasta medunca u Donjem Orahovcu, opština Kotor“ uspostavlja se </w:t>
      </w:r>
      <w:r w:rsidRPr="00934175">
        <w:rPr>
          <w:rFonts w:ascii="Times New Roman" w:hAnsi="Times New Roman" w:cs="Times New Roman"/>
          <w:b/>
        </w:rPr>
        <w:t>režim zaštite II stepena</w:t>
      </w:r>
      <w:r w:rsidRPr="00934175">
        <w:rPr>
          <w:rFonts w:ascii="Times New Roman" w:hAnsi="Times New Roman" w:cs="Times New Roman"/>
        </w:rPr>
        <w:t xml:space="preserve"> koji je propisan članom 31 Zakona o zaštiti prirode (Sl. list CG, br. 54/16). </w:t>
      </w:r>
      <w:r w:rsidRPr="00934175">
        <w:rPr>
          <w:rFonts w:ascii="Times New Roman" w:hAnsi="Times New Roman" w:cs="Times New Roman"/>
        </w:rPr>
        <w:lastRenderedPageBreak/>
        <w:t xml:space="preserve">Režim zaštite II stepena - aktivni režim zaštite, sprovodi se na zaštićenom području u kome su djelimično izmijenjene osobine prirodnih staništa ali ne do nivoa da ugrožavaju njihov ekološki značaj, uključujući vrijedne predjele i objekte geonasljeđa. </w:t>
      </w:r>
    </w:p>
    <w:p w:rsidR="00985304" w:rsidRPr="00934175" w:rsidRDefault="00985304" w:rsidP="00D26A6C">
      <w:pPr>
        <w:spacing w:after="0"/>
        <w:ind w:left="0" w:firstLine="0"/>
        <w:rPr>
          <w:rFonts w:ascii="Times New Roman" w:hAnsi="Times New Roman" w:cs="Times New Roman"/>
        </w:rPr>
      </w:pPr>
    </w:p>
    <w:p w:rsidR="009039A4" w:rsidRPr="00934175" w:rsidRDefault="009039A4" w:rsidP="00985304">
      <w:pPr>
        <w:spacing w:after="0"/>
        <w:ind w:left="0" w:firstLine="0"/>
        <w:rPr>
          <w:rFonts w:ascii="Times New Roman" w:hAnsi="Times New Roman" w:cs="Times New Roman"/>
        </w:rPr>
      </w:pPr>
      <w:r w:rsidRPr="00934175">
        <w:rPr>
          <w:rFonts w:ascii="Times New Roman" w:hAnsi="Times New Roman" w:cs="Times New Roman"/>
        </w:rPr>
        <w:t xml:space="preserve">U zoni zaštite II sa aktivnim režimom zaštite mogu se: </w:t>
      </w:r>
    </w:p>
    <w:p w:rsidR="009039A4" w:rsidRPr="00934175" w:rsidRDefault="009039A4" w:rsidP="00985304">
      <w:pPr>
        <w:numPr>
          <w:ilvl w:val="0"/>
          <w:numId w:val="12"/>
        </w:numPr>
        <w:spacing w:after="0"/>
        <w:rPr>
          <w:rFonts w:ascii="Times New Roman" w:hAnsi="Times New Roman" w:cs="Times New Roman"/>
        </w:rPr>
      </w:pPr>
      <w:r w:rsidRPr="00934175">
        <w:rPr>
          <w:rFonts w:ascii="Times New Roman" w:hAnsi="Times New Roman" w:cs="Times New Roman"/>
        </w:rPr>
        <w:t xml:space="preserve">sprovoditi intervencije u cilju restauracije, revitalizacije i ukupnog unaprijeđenja zaštićenog prirodnog dobra; </w:t>
      </w:r>
    </w:p>
    <w:p w:rsidR="009039A4" w:rsidRPr="00934175" w:rsidRDefault="009039A4" w:rsidP="00985304">
      <w:pPr>
        <w:numPr>
          <w:ilvl w:val="0"/>
          <w:numId w:val="12"/>
        </w:numPr>
        <w:spacing w:after="0"/>
        <w:rPr>
          <w:rFonts w:ascii="Times New Roman" w:hAnsi="Times New Roman" w:cs="Times New Roman"/>
        </w:rPr>
      </w:pPr>
      <w:r w:rsidRPr="00934175">
        <w:rPr>
          <w:rFonts w:ascii="Times New Roman" w:hAnsi="Times New Roman" w:cs="Times New Roman"/>
        </w:rPr>
        <w:t xml:space="preserve">vršiti kontrolisano korišćenje prirodnih resursa, bez posljedica po primarne vrijednosti njihovih prirodnih staništa, populacija, ekosistema, obilježja predjela i objekata geonasljeđa. </w:t>
      </w:r>
    </w:p>
    <w:p w:rsidR="009039A4" w:rsidRDefault="009039A4" w:rsidP="00985304">
      <w:pPr>
        <w:spacing w:after="0"/>
        <w:ind w:left="0" w:firstLine="0"/>
        <w:rPr>
          <w:rFonts w:ascii="Times New Roman" w:hAnsi="Times New Roman" w:cs="Times New Roman"/>
        </w:rPr>
      </w:pPr>
      <w:r w:rsidRPr="00934175">
        <w:rPr>
          <w:rFonts w:ascii="Times New Roman" w:hAnsi="Times New Roman" w:cs="Times New Roman"/>
        </w:rPr>
        <w:t xml:space="preserve">U granici zaštite SP „ hrasta medunca u Donjem Orahovcu, opština Kotor “ zabranjuju se svi radovi koji bi mogli imati negativan uticaj na osnovne vrijednosti zaštićenog lokaliteta, tj. na njegove prirodne i pejzažne vrijednosti. </w:t>
      </w:r>
    </w:p>
    <w:p w:rsidR="00985304" w:rsidRPr="00934175" w:rsidRDefault="00985304" w:rsidP="00985304">
      <w:pPr>
        <w:spacing w:after="0"/>
        <w:ind w:left="0" w:firstLine="0"/>
        <w:rPr>
          <w:rFonts w:ascii="Times New Roman" w:hAnsi="Times New Roman" w:cs="Times New Roman"/>
        </w:rPr>
      </w:pPr>
    </w:p>
    <w:p w:rsidR="009039A4" w:rsidRPr="00934175" w:rsidRDefault="009039A4" w:rsidP="00985304">
      <w:pPr>
        <w:spacing w:after="0"/>
        <w:ind w:left="0" w:firstLine="0"/>
        <w:rPr>
          <w:rFonts w:ascii="Times New Roman" w:hAnsi="Times New Roman" w:cs="Times New Roman"/>
        </w:rPr>
      </w:pPr>
      <w:r w:rsidRPr="00934175">
        <w:rPr>
          <w:rFonts w:ascii="Times New Roman" w:hAnsi="Times New Roman" w:cs="Times New Roman"/>
          <w:b/>
        </w:rPr>
        <w:t xml:space="preserve">Zabranjeno je:  </w:t>
      </w:r>
    </w:p>
    <w:p w:rsidR="009039A4" w:rsidRPr="00934175" w:rsidRDefault="009039A4" w:rsidP="00985304">
      <w:pPr>
        <w:numPr>
          <w:ilvl w:val="0"/>
          <w:numId w:val="13"/>
        </w:numPr>
        <w:spacing w:after="0"/>
        <w:rPr>
          <w:rFonts w:ascii="Times New Roman" w:hAnsi="Times New Roman" w:cs="Times New Roman"/>
        </w:rPr>
      </w:pPr>
      <w:r w:rsidRPr="00934175">
        <w:rPr>
          <w:rFonts w:ascii="Times New Roman" w:hAnsi="Times New Roman" w:cs="Times New Roman"/>
        </w:rPr>
        <w:t xml:space="preserve">Sjeći (kidati) djelove zaštićenog stabla, lomiti grane, kidati lišće, oštećivati koru i preduzimati bilo kakve aktivnosti koje mogu narušiti vitalnost stabla, </w:t>
      </w:r>
    </w:p>
    <w:p w:rsidR="009039A4" w:rsidRPr="00934175" w:rsidRDefault="009039A4" w:rsidP="00985304">
      <w:pPr>
        <w:numPr>
          <w:ilvl w:val="0"/>
          <w:numId w:val="13"/>
        </w:numPr>
        <w:spacing w:after="0"/>
        <w:rPr>
          <w:rFonts w:ascii="Times New Roman" w:hAnsi="Times New Roman" w:cs="Times New Roman"/>
        </w:rPr>
      </w:pPr>
      <w:r w:rsidRPr="00934175">
        <w:rPr>
          <w:rFonts w:ascii="Times New Roman" w:hAnsi="Times New Roman" w:cs="Times New Roman"/>
        </w:rPr>
        <w:t xml:space="preserve">Izvođenje zemljanih radova koji mogu oštetiti podzemni dio biljke, </w:t>
      </w:r>
    </w:p>
    <w:p w:rsidR="009039A4" w:rsidRPr="00934175" w:rsidRDefault="009039A4" w:rsidP="00985304">
      <w:pPr>
        <w:numPr>
          <w:ilvl w:val="0"/>
          <w:numId w:val="13"/>
        </w:numPr>
        <w:spacing w:after="0"/>
        <w:rPr>
          <w:rFonts w:ascii="Times New Roman" w:hAnsi="Times New Roman" w:cs="Times New Roman"/>
        </w:rPr>
      </w:pPr>
      <w:r w:rsidRPr="00934175">
        <w:rPr>
          <w:rFonts w:ascii="Times New Roman" w:hAnsi="Times New Roman" w:cs="Times New Roman"/>
        </w:rPr>
        <w:t xml:space="preserve">Izvođenje građevinskih radova, </w:t>
      </w:r>
    </w:p>
    <w:p w:rsidR="009039A4" w:rsidRPr="00934175" w:rsidRDefault="009039A4" w:rsidP="00985304">
      <w:pPr>
        <w:numPr>
          <w:ilvl w:val="0"/>
          <w:numId w:val="13"/>
        </w:numPr>
        <w:spacing w:after="0"/>
        <w:rPr>
          <w:rFonts w:ascii="Times New Roman" w:hAnsi="Times New Roman" w:cs="Times New Roman"/>
        </w:rPr>
      </w:pPr>
      <w:r w:rsidRPr="00934175">
        <w:rPr>
          <w:rFonts w:ascii="Times New Roman" w:hAnsi="Times New Roman" w:cs="Times New Roman"/>
        </w:rPr>
        <w:t xml:space="preserve">Prevođenje vazdušnih, elektro i telefonskih vodova kroz i preko zaštićenog prirodnog dobra, </w:t>
      </w:r>
    </w:p>
    <w:p w:rsidR="009039A4" w:rsidRPr="00934175" w:rsidRDefault="009039A4" w:rsidP="00985304">
      <w:pPr>
        <w:numPr>
          <w:ilvl w:val="0"/>
          <w:numId w:val="13"/>
        </w:numPr>
        <w:spacing w:after="0"/>
        <w:rPr>
          <w:rFonts w:ascii="Times New Roman" w:hAnsi="Times New Roman" w:cs="Times New Roman"/>
        </w:rPr>
      </w:pPr>
      <w:r w:rsidRPr="00934175">
        <w:rPr>
          <w:rFonts w:ascii="Times New Roman" w:hAnsi="Times New Roman" w:cs="Times New Roman"/>
        </w:rPr>
        <w:t xml:space="preserve">Upotreba plamena u njenoj neposrednoj blizini, </w:t>
      </w:r>
    </w:p>
    <w:p w:rsidR="009039A4" w:rsidRPr="00934175" w:rsidRDefault="009039A4" w:rsidP="00985304">
      <w:pPr>
        <w:numPr>
          <w:ilvl w:val="0"/>
          <w:numId w:val="13"/>
        </w:numPr>
        <w:spacing w:after="0"/>
        <w:rPr>
          <w:rFonts w:ascii="Times New Roman" w:hAnsi="Times New Roman" w:cs="Times New Roman"/>
        </w:rPr>
      </w:pPr>
      <w:r w:rsidRPr="00934175">
        <w:rPr>
          <w:rFonts w:ascii="Times New Roman" w:hAnsi="Times New Roman" w:cs="Times New Roman"/>
        </w:rPr>
        <w:t xml:space="preserve">Parkiranje prevoznih sredstava u zoni projekcije krošnje, </w:t>
      </w:r>
    </w:p>
    <w:p w:rsidR="009039A4" w:rsidRPr="00934175" w:rsidRDefault="009039A4" w:rsidP="00985304">
      <w:pPr>
        <w:numPr>
          <w:ilvl w:val="0"/>
          <w:numId w:val="13"/>
        </w:numPr>
        <w:spacing w:after="0"/>
        <w:rPr>
          <w:rFonts w:ascii="Times New Roman" w:hAnsi="Times New Roman" w:cs="Times New Roman"/>
        </w:rPr>
      </w:pPr>
      <w:r w:rsidRPr="00934175">
        <w:rPr>
          <w:rFonts w:ascii="Times New Roman" w:hAnsi="Times New Roman" w:cs="Times New Roman"/>
        </w:rPr>
        <w:t xml:space="preserve">Ukucavanje reklamnih tabli, metalnih djelova i druge slične neprimjerene radnje koje narušavaju vitalnost i dekorativnost stabla, </w:t>
      </w:r>
    </w:p>
    <w:p w:rsidR="009039A4" w:rsidRPr="00934175" w:rsidRDefault="009039A4" w:rsidP="00985304">
      <w:pPr>
        <w:numPr>
          <w:ilvl w:val="0"/>
          <w:numId w:val="13"/>
        </w:numPr>
        <w:spacing w:after="0"/>
        <w:rPr>
          <w:rFonts w:ascii="Times New Roman" w:hAnsi="Times New Roman" w:cs="Times New Roman"/>
        </w:rPr>
      </w:pPr>
      <w:r w:rsidRPr="00934175">
        <w:rPr>
          <w:rFonts w:ascii="Times New Roman" w:hAnsi="Times New Roman" w:cs="Times New Roman"/>
        </w:rPr>
        <w:t xml:space="preserve">Odlaganje i deponovanje smeća i svih vrsta otpadnih materijala, </w:t>
      </w:r>
    </w:p>
    <w:p w:rsidR="009039A4" w:rsidRPr="00934175" w:rsidRDefault="009039A4" w:rsidP="00985304">
      <w:pPr>
        <w:numPr>
          <w:ilvl w:val="0"/>
          <w:numId w:val="13"/>
        </w:numPr>
        <w:spacing w:after="0"/>
        <w:rPr>
          <w:rFonts w:ascii="Times New Roman" w:hAnsi="Times New Roman" w:cs="Times New Roman"/>
        </w:rPr>
      </w:pPr>
      <w:r w:rsidRPr="00934175">
        <w:rPr>
          <w:rFonts w:ascii="Times New Roman" w:hAnsi="Times New Roman" w:cs="Times New Roman"/>
        </w:rPr>
        <w:t xml:space="preserve">Upotreba materija koje bi ugrozile kvalitet zemljišta, </w:t>
      </w:r>
    </w:p>
    <w:p w:rsidR="00985304" w:rsidRDefault="009039A4" w:rsidP="00985304">
      <w:pPr>
        <w:numPr>
          <w:ilvl w:val="0"/>
          <w:numId w:val="13"/>
        </w:numPr>
        <w:spacing w:after="0"/>
        <w:rPr>
          <w:rFonts w:ascii="Times New Roman" w:hAnsi="Times New Roman" w:cs="Times New Roman"/>
        </w:rPr>
      </w:pPr>
      <w:r w:rsidRPr="00934175">
        <w:rPr>
          <w:rFonts w:ascii="Times New Roman" w:hAnsi="Times New Roman" w:cs="Times New Roman"/>
        </w:rPr>
        <w:t>Preduzimanje svih radova koji bi doveli do narušavanja ili degradacije pejzažnih vrijednosti.</w:t>
      </w:r>
    </w:p>
    <w:p w:rsidR="009039A4" w:rsidRPr="00934175" w:rsidRDefault="009039A4" w:rsidP="00985304">
      <w:pPr>
        <w:spacing w:after="0"/>
        <w:ind w:left="720" w:firstLine="0"/>
        <w:rPr>
          <w:rFonts w:ascii="Times New Roman" w:hAnsi="Times New Roman" w:cs="Times New Roman"/>
        </w:rPr>
      </w:pPr>
      <w:r w:rsidRPr="00934175">
        <w:rPr>
          <w:rFonts w:ascii="Times New Roman" w:hAnsi="Times New Roman" w:cs="Times New Roman"/>
        </w:rPr>
        <w:t xml:space="preserve"> </w:t>
      </w:r>
    </w:p>
    <w:p w:rsidR="009039A4" w:rsidRPr="00934175" w:rsidRDefault="009039A4" w:rsidP="00985304">
      <w:pPr>
        <w:spacing w:after="0"/>
        <w:ind w:left="0" w:firstLine="0"/>
        <w:rPr>
          <w:rFonts w:ascii="Times New Roman" w:hAnsi="Times New Roman" w:cs="Times New Roman"/>
        </w:rPr>
      </w:pPr>
      <w:r w:rsidRPr="00934175">
        <w:rPr>
          <w:rFonts w:ascii="Times New Roman" w:hAnsi="Times New Roman" w:cs="Times New Roman"/>
          <w:b/>
        </w:rPr>
        <w:t xml:space="preserve">Ograničava se: </w:t>
      </w:r>
    </w:p>
    <w:p w:rsidR="009039A4" w:rsidRPr="00934175" w:rsidRDefault="009039A4" w:rsidP="00985304">
      <w:pPr>
        <w:numPr>
          <w:ilvl w:val="0"/>
          <w:numId w:val="13"/>
        </w:numPr>
        <w:spacing w:after="0"/>
        <w:rPr>
          <w:rFonts w:ascii="Times New Roman" w:hAnsi="Times New Roman" w:cs="Times New Roman"/>
        </w:rPr>
      </w:pPr>
      <w:r w:rsidRPr="00934175">
        <w:rPr>
          <w:rFonts w:ascii="Times New Roman" w:hAnsi="Times New Roman" w:cs="Times New Roman"/>
        </w:rPr>
        <w:t xml:space="preserve">Upotreba hemijskih sredstava i to samo u slučajevima i na način predviđen zakonom, </w:t>
      </w:r>
    </w:p>
    <w:p w:rsidR="009039A4" w:rsidRPr="00934175" w:rsidRDefault="009039A4" w:rsidP="00985304">
      <w:pPr>
        <w:numPr>
          <w:ilvl w:val="0"/>
          <w:numId w:val="13"/>
        </w:numPr>
        <w:spacing w:after="0"/>
        <w:rPr>
          <w:rFonts w:ascii="Times New Roman" w:hAnsi="Times New Roman" w:cs="Times New Roman"/>
        </w:rPr>
      </w:pPr>
      <w:r w:rsidRPr="00934175">
        <w:rPr>
          <w:rFonts w:ascii="Times New Roman" w:hAnsi="Times New Roman" w:cs="Times New Roman"/>
        </w:rPr>
        <w:t xml:space="preserve">Obavljanje naučno‐istraživačkih, obrazovnih, informativno‐edukativnih i drugih aktivnosti koje ne ugrožavaju prirodnu, odnosno stvorenu vrijednost. </w:t>
      </w:r>
    </w:p>
    <w:p w:rsidR="009039A4" w:rsidRPr="00934175" w:rsidRDefault="009039A4" w:rsidP="00985304">
      <w:pPr>
        <w:spacing w:after="0"/>
        <w:ind w:left="0" w:firstLine="0"/>
        <w:rPr>
          <w:rFonts w:ascii="Times New Roman" w:hAnsi="Times New Roman" w:cs="Times New Roman"/>
        </w:rPr>
      </w:pPr>
    </w:p>
    <w:p w:rsidR="009039A4" w:rsidRDefault="00F432CB" w:rsidP="00985304">
      <w:pPr>
        <w:spacing w:after="0"/>
        <w:rPr>
          <w:rFonts w:ascii="Times New Roman" w:hAnsi="Times New Roman" w:cs="Times New Roman"/>
          <w:color w:val="2E74B5" w:themeColor="accent1" w:themeShade="BF"/>
        </w:rPr>
      </w:pPr>
      <w:r w:rsidRPr="00F432CB">
        <w:rPr>
          <w:rFonts w:ascii="Times New Roman" w:hAnsi="Times New Roman" w:cs="Times New Roman"/>
          <w:color w:val="2E74B5" w:themeColor="accent1" w:themeShade="BF"/>
        </w:rPr>
        <w:t xml:space="preserve">8.4. </w:t>
      </w:r>
      <w:r w:rsidR="009039A4" w:rsidRPr="00F432CB">
        <w:rPr>
          <w:rFonts w:ascii="Times New Roman" w:hAnsi="Times New Roman" w:cs="Times New Roman"/>
          <w:color w:val="2E74B5" w:themeColor="accent1" w:themeShade="BF"/>
        </w:rPr>
        <w:t xml:space="preserve">Mjere očuvanja i unaprjeđenja </w:t>
      </w:r>
    </w:p>
    <w:p w:rsidR="00985304" w:rsidRPr="00F432CB" w:rsidRDefault="00985304" w:rsidP="00985304">
      <w:pPr>
        <w:spacing w:after="0"/>
        <w:rPr>
          <w:rFonts w:ascii="Times New Roman" w:hAnsi="Times New Roman" w:cs="Times New Roman"/>
          <w:color w:val="2E74B5" w:themeColor="accent1" w:themeShade="BF"/>
        </w:rPr>
      </w:pPr>
    </w:p>
    <w:p w:rsidR="009039A4" w:rsidRPr="00934175" w:rsidRDefault="009039A4" w:rsidP="00985304">
      <w:pPr>
        <w:spacing w:after="0"/>
        <w:ind w:left="0" w:firstLine="0"/>
        <w:rPr>
          <w:rFonts w:ascii="Times New Roman" w:hAnsi="Times New Roman" w:cs="Times New Roman"/>
        </w:rPr>
      </w:pPr>
      <w:r w:rsidRPr="00934175">
        <w:rPr>
          <w:rFonts w:ascii="Times New Roman" w:hAnsi="Times New Roman" w:cs="Times New Roman"/>
        </w:rPr>
        <w:t xml:space="preserve">Zaštićeno stablo je potrebno očuvati, redovno održavati i unaprijediti njegov status, na osnovu plana upravljanja i godišnjih programa upravljanja, što podrazumijeva sprovođenje biotehničkih mjera (mjere njege i zaštite stabla). </w:t>
      </w:r>
    </w:p>
    <w:p w:rsidR="009039A4" w:rsidRPr="00934175" w:rsidRDefault="009039A4" w:rsidP="009039A4">
      <w:pPr>
        <w:ind w:left="0" w:firstLine="0"/>
        <w:rPr>
          <w:rFonts w:ascii="Times New Roman" w:hAnsi="Times New Roman" w:cs="Times New Roman"/>
        </w:rPr>
      </w:pPr>
    </w:p>
    <w:p w:rsidR="009039A4" w:rsidRPr="00934175" w:rsidRDefault="009039A4" w:rsidP="00985304">
      <w:pPr>
        <w:spacing w:after="0"/>
        <w:ind w:left="0" w:firstLine="0"/>
        <w:rPr>
          <w:rFonts w:ascii="Times New Roman" w:hAnsi="Times New Roman" w:cs="Times New Roman"/>
        </w:rPr>
      </w:pPr>
      <w:r w:rsidRPr="00934175">
        <w:rPr>
          <w:rFonts w:ascii="Times New Roman" w:hAnsi="Times New Roman" w:cs="Times New Roman"/>
          <w:b/>
        </w:rPr>
        <w:t xml:space="preserve">Dozvoljava se: </w:t>
      </w:r>
    </w:p>
    <w:p w:rsidR="009039A4" w:rsidRPr="00934175" w:rsidRDefault="009039A4" w:rsidP="00985304">
      <w:pPr>
        <w:numPr>
          <w:ilvl w:val="0"/>
          <w:numId w:val="14"/>
        </w:numPr>
        <w:spacing w:after="0"/>
        <w:rPr>
          <w:rFonts w:ascii="Times New Roman" w:hAnsi="Times New Roman" w:cs="Times New Roman"/>
        </w:rPr>
      </w:pPr>
      <w:r w:rsidRPr="00934175">
        <w:rPr>
          <w:rFonts w:ascii="Times New Roman" w:hAnsi="Times New Roman" w:cs="Times New Roman"/>
        </w:rPr>
        <w:t xml:space="preserve">Propisno obilježavanje zaštićenog prirodnog dobra; </w:t>
      </w:r>
    </w:p>
    <w:p w:rsidR="009039A4" w:rsidRPr="00934175" w:rsidRDefault="009039A4" w:rsidP="00985304">
      <w:pPr>
        <w:numPr>
          <w:ilvl w:val="0"/>
          <w:numId w:val="14"/>
        </w:numPr>
        <w:spacing w:after="0"/>
        <w:rPr>
          <w:rFonts w:ascii="Times New Roman" w:hAnsi="Times New Roman" w:cs="Times New Roman"/>
        </w:rPr>
      </w:pPr>
      <w:r w:rsidRPr="00934175">
        <w:rPr>
          <w:rFonts w:ascii="Times New Roman" w:hAnsi="Times New Roman" w:cs="Times New Roman"/>
        </w:rPr>
        <w:t xml:space="preserve">Valorizacija i ograničeno korišćenje Spomenika prirode; </w:t>
      </w:r>
    </w:p>
    <w:p w:rsidR="009039A4" w:rsidRPr="00934175" w:rsidRDefault="009039A4" w:rsidP="00985304">
      <w:pPr>
        <w:numPr>
          <w:ilvl w:val="0"/>
          <w:numId w:val="14"/>
        </w:numPr>
        <w:spacing w:after="0"/>
        <w:rPr>
          <w:rFonts w:ascii="Times New Roman" w:hAnsi="Times New Roman" w:cs="Times New Roman"/>
        </w:rPr>
      </w:pPr>
      <w:r w:rsidRPr="00934175">
        <w:rPr>
          <w:rFonts w:ascii="Times New Roman" w:hAnsi="Times New Roman" w:cs="Times New Roman"/>
        </w:rPr>
        <w:t xml:space="preserve">Postavljanje informativne table na ulaznom punktu; </w:t>
      </w:r>
    </w:p>
    <w:p w:rsidR="009039A4" w:rsidRPr="00934175" w:rsidRDefault="009039A4" w:rsidP="00985304">
      <w:pPr>
        <w:numPr>
          <w:ilvl w:val="0"/>
          <w:numId w:val="14"/>
        </w:numPr>
        <w:spacing w:after="0"/>
        <w:rPr>
          <w:rFonts w:ascii="Times New Roman" w:hAnsi="Times New Roman" w:cs="Times New Roman"/>
        </w:rPr>
      </w:pPr>
      <w:r w:rsidRPr="00934175">
        <w:rPr>
          <w:rFonts w:ascii="Times New Roman" w:hAnsi="Times New Roman" w:cs="Times New Roman"/>
        </w:rPr>
        <w:t xml:space="preserve">Redovno uklanjanje suvih grana, sanitarni tretman uz primjenu dendrohirurških metoda, uz obavezno premazivanje površine reza propisanim zaštitnim sredstvom; </w:t>
      </w:r>
    </w:p>
    <w:p w:rsidR="009039A4" w:rsidRPr="00934175" w:rsidRDefault="009039A4" w:rsidP="00985304">
      <w:pPr>
        <w:numPr>
          <w:ilvl w:val="0"/>
          <w:numId w:val="14"/>
        </w:numPr>
        <w:spacing w:after="0"/>
        <w:rPr>
          <w:rFonts w:ascii="Times New Roman" w:hAnsi="Times New Roman" w:cs="Times New Roman"/>
        </w:rPr>
      </w:pPr>
      <w:r w:rsidRPr="00934175">
        <w:rPr>
          <w:rFonts w:ascii="Times New Roman" w:hAnsi="Times New Roman" w:cs="Times New Roman"/>
        </w:rPr>
        <w:t xml:space="preserve">Permanentno praćenje zdravstvenog stanja stabla i preduzimanje mjera zaštite od insekata i gljiva; </w:t>
      </w:r>
    </w:p>
    <w:p w:rsidR="009039A4" w:rsidRPr="00934175" w:rsidRDefault="009039A4" w:rsidP="00985304">
      <w:pPr>
        <w:numPr>
          <w:ilvl w:val="0"/>
          <w:numId w:val="14"/>
        </w:numPr>
        <w:spacing w:after="0"/>
        <w:rPr>
          <w:rFonts w:ascii="Times New Roman" w:hAnsi="Times New Roman" w:cs="Times New Roman"/>
        </w:rPr>
      </w:pPr>
      <w:r w:rsidRPr="00934175">
        <w:rPr>
          <w:rFonts w:ascii="Times New Roman" w:hAnsi="Times New Roman" w:cs="Times New Roman"/>
        </w:rPr>
        <w:lastRenderedPageBreak/>
        <w:t xml:space="preserve">Praćenje i redovno prihranjivanje mineralnim i organskim materijama i regulisanje njihovog optimalnog sadržaja dodavanjem organskih i mineralnih materija u zemljište; </w:t>
      </w:r>
    </w:p>
    <w:p w:rsidR="009039A4" w:rsidRPr="00934175" w:rsidRDefault="009039A4" w:rsidP="00985304">
      <w:pPr>
        <w:numPr>
          <w:ilvl w:val="0"/>
          <w:numId w:val="14"/>
        </w:numPr>
        <w:spacing w:after="0"/>
        <w:rPr>
          <w:rFonts w:ascii="Times New Roman" w:hAnsi="Times New Roman" w:cs="Times New Roman"/>
        </w:rPr>
      </w:pPr>
      <w:r w:rsidRPr="00934175">
        <w:rPr>
          <w:rFonts w:ascii="Times New Roman" w:hAnsi="Times New Roman" w:cs="Times New Roman"/>
        </w:rPr>
        <w:t xml:space="preserve">Održavanje postojeće zemljane površine, uklanjanje samoniklog podrasta, korovskih i invazivnih biljaka; </w:t>
      </w:r>
    </w:p>
    <w:p w:rsidR="009039A4" w:rsidRPr="00934175" w:rsidRDefault="009039A4" w:rsidP="00985304">
      <w:pPr>
        <w:spacing w:after="0"/>
        <w:ind w:left="0" w:firstLine="0"/>
        <w:rPr>
          <w:rFonts w:ascii="Times New Roman" w:hAnsi="Times New Roman" w:cs="Times New Roman"/>
        </w:rPr>
      </w:pPr>
      <w:r w:rsidRPr="00934175">
        <w:rPr>
          <w:rFonts w:ascii="Times New Roman" w:hAnsi="Times New Roman" w:cs="Times New Roman"/>
        </w:rPr>
        <w:t xml:space="preserve">Osim biotehničkih mjera, potrebno je sprovoditi i sljedeće aktivnosti: </w:t>
      </w:r>
    </w:p>
    <w:p w:rsidR="009039A4" w:rsidRPr="00934175" w:rsidRDefault="009039A4" w:rsidP="00985304">
      <w:pPr>
        <w:numPr>
          <w:ilvl w:val="0"/>
          <w:numId w:val="14"/>
        </w:numPr>
        <w:spacing w:after="0"/>
        <w:rPr>
          <w:rFonts w:ascii="Times New Roman" w:hAnsi="Times New Roman" w:cs="Times New Roman"/>
        </w:rPr>
      </w:pPr>
      <w:r w:rsidRPr="00934175">
        <w:rPr>
          <w:rFonts w:ascii="Times New Roman" w:hAnsi="Times New Roman" w:cs="Times New Roman"/>
        </w:rPr>
        <w:t xml:space="preserve">Promovisati zaštitu u edukativne svrhe, kao što je obavljanje naučnih istraživanja, zatim turističke posjete, kao i rekreativne i kulturne aktivnosti koje ne ugrožavaju osnovnu namjenu prirodnog dobra; </w:t>
      </w:r>
    </w:p>
    <w:p w:rsidR="009039A4" w:rsidRPr="00934175" w:rsidRDefault="009039A4" w:rsidP="00985304">
      <w:pPr>
        <w:numPr>
          <w:ilvl w:val="0"/>
          <w:numId w:val="14"/>
        </w:numPr>
        <w:spacing w:after="0"/>
        <w:rPr>
          <w:rFonts w:ascii="Times New Roman" w:hAnsi="Times New Roman" w:cs="Times New Roman"/>
        </w:rPr>
      </w:pPr>
      <w:r w:rsidRPr="00934175">
        <w:rPr>
          <w:rFonts w:ascii="Times New Roman" w:hAnsi="Times New Roman" w:cs="Times New Roman"/>
        </w:rPr>
        <w:t xml:space="preserve">Održavanje kulturnih manifestacija tradicionalnog tipa; </w:t>
      </w:r>
    </w:p>
    <w:p w:rsidR="009039A4" w:rsidRDefault="009039A4" w:rsidP="00985304">
      <w:pPr>
        <w:numPr>
          <w:ilvl w:val="0"/>
          <w:numId w:val="14"/>
        </w:numPr>
        <w:spacing w:after="0"/>
        <w:rPr>
          <w:rFonts w:ascii="Times New Roman" w:hAnsi="Times New Roman" w:cs="Times New Roman"/>
        </w:rPr>
      </w:pPr>
      <w:r w:rsidRPr="00934175">
        <w:rPr>
          <w:rFonts w:ascii="Times New Roman" w:hAnsi="Times New Roman" w:cs="Times New Roman"/>
        </w:rPr>
        <w:t xml:space="preserve">Izdrada projekta dekorativnog, promotivnog, funkcionalnog i simboličnog osvjetljavanja prostora.  </w:t>
      </w:r>
    </w:p>
    <w:p w:rsidR="00985304" w:rsidRPr="00934175" w:rsidRDefault="00985304" w:rsidP="00985304">
      <w:pPr>
        <w:spacing w:after="0"/>
        <w:ind w:left="720" w:firstLine="0"/>
        <w:rPr>
          <w:rFonts w:ascii="Times New Roman" w:hAnsi="Times New Roman" w:cs="Times New Roman"/>
        </w:rPr>
      </w:pPr>
    </w:p>
    <w:p w:rsidR="009039A4" w:rsidRPr="00934175" w:rsidRDefault="009039A4" w:rsidP="00985304">
      <w:pPr>
        <w:spacing w:after="0"/>
        <w:ind w:left="0" w:firstLine="0"/>
        <w:rPr>
          <w:rFonts w:ascii="Times New Roman" w:hAnsi="Times New Roman" w:cs="Times New Roman"/>
        </w:rPr>
      </w:pPr>
      <w:r w:rsidRPr="00934175">
        <w:rPr>
          <w:rFonts w:ascii="Times New Roman" w:hAnsi="Times New Roman" w:cs="Times New Roman"/>
        </w:rPr>
        <w:t xml:space="preserve">Upravljanje zaštićenim prirodnim dobrom sprovodi se na osnovu Plana upravljanja i godišnjih programa upravljanja. </w:t>
      </w:r>
    </w:p>
    <w:p w:rsidR="009039A4" w:rsidRPr="00934175" w:rsidRDefault="009039A4" w:rsidP="00D26A6C">
      <w:pPr>
        <w:spacing w:after="0"/>
        <w:ind w:left="0" w:firstLine="0"/>
        <w:rPr>
          <w:rFonts w:ascii="Times New Roman" w:hAnsi="Times New Roman" w:cs="Times New Roman"/>
        </w:rPr>
      </w:pPr>
      <w:r w:rsidRPr="00934175">
        <w:rPr>
          <w:rFonts w:ascii="Times New Roman" w:hAnsi="Times New Roman" w:cs="Times New Roman"/>
        </w:rPr>
        <w:t xml:space="preserve">Radovi i aktivnosti koji su ograničeni, a ugrožavaju neku od temeljnih vrijednosti zaštićenog prirodnog dobra, zabranjuju se u skladu sa zakonom kojim se uređuje zaštita prirode i aktom o proglašenju zaštićenog prirodnog dobra.  </w:t>
      </w:r>
    </w:p>
    <w:p w:rsidR="009039A4" w:rsidRPr="00934175" w:rsidRDefault="009039A4" w:rsidP="00D26A6C">
      <w:pPr>
        <w:spacing w:after="0"/>
        <w:ind w:left="0" w:firstLine="0"/>
        <w:rPr>
          <w:rFonts w:ascii="Times New Roman" w:hAnsi="Times New Roman" w:cs="Times New Roman"/>
        </w:rPr>
      </w:pPr>
      <w:r w:rsidRPr="00934175">
        <w:rPr>
          <w:rFonts w:ascii="Times New Roman" w:hAnsi="Times New Roman" w:cs="Times New Roman"/>
        </w:rPr>
        <w:t xml:space="preserve">U slučaju akcidentnih situacija i u slučajevima ugrožavanja temeljnih vrijednosti i objekata na prostoru zaštite, definisaće se posebni uslovi za sanaciju.  </w:t>
      </w:r>
    </w:p>
    <w:p w:rsidR="009039A4" w:rsidRPr="00934175" w:rsidRDefault="009039A4" w:rsidP="00D26A6C">
      <w:pPr>
        <w:spacing w:after="0"/>
        <w:ind w:left="0" w:firstLine="0"/>
        <w:rPr>
          <w:rFonts w:ascii="Times New Roman" w:hAnsi="Times New Roman" w:cs="Times New Roman"/>
        </w:rPr>
      </w:pPr>
      <w:r w:rsidRPr="00934175">
        <w:rPr>
          <w:rFonts w:ascii="Times New Roman" w:hAnsi="Times New Roman" w:cs="Times New Roman"/>
        </w:rPr>
        <w:t xml:space="preserve">Za preduzimanje bilo kakvih radnji na zaštićenom prirodnom dobru a koje mogu neposredno ili posredno prouzrokovati promjenu oblika, izgleda ili osobenosti neophodno je pribaviti odobrenje nadležnog organa uprave.  </w:t>
      </w:r>
    </w:p>
    <w:p w:rsidR="009039A4" w:rsidRPr="00934175" w:rsidRDefault="009039A4" w:rsidP="00D26A6C">
      <w:pPr>
        <w:spacing w:after="0"/>
        <w:ind w:left="0" w:firstLine="0"/>
        <w:rPr>
          <w:rFonts w:ascii="Times New Roman" w:hAnsi="Times New Roman" w:cs="Times New Roman"/>
        </w:rPr>
      </w:pPr>
      <w:r w:rsidRPr="00934175">
        <w:rPr>
          <w:rFonts w:ascii="Times New Roman" w:hAnsi="Times New Roman" w:cs="Times New Roman"/>
        </w:rPr>
        <w:t>Svi granski i drugi planovi moraju se usaglasiti sa mjerama i uslovima zaštite prirode utvrđenim pravnim ak</w:t>
      </w:r>
      <w:r w:rsidR="00F432CB">
        <w:rPr>
          <w:rFonts w:ascii="Times New Roman" w:hAnsi="Times New Roman" w:cs="Times New Roman"/>
        </w:rPr>
        <w:t>tom kojim se štiti hrast medunac</w:t>
      </w:r>
      <w:r w:rsidRPr="00934175">
        <w:rPr>
          <w:rFonts w:ascii="Times New Roman" w:hAnsi="Times New Roman" w:cs="Times New Roman"/>
        </w:rPr>
        <w:t xml:space="preserve">.  </w:t>
      </w:r>
    </w:p>
    <w:p w:rsidR="009039A4" w:rsidRPr="00934175" w:rsidRDefault="009039A4" w:rsidP="00D26A6C">
      <w:pPr>
        <w:spacing w:after="0"/>
        <w:ind w:left="0" w:firstLine="0"/>
        <w:rPr>
          <w:rFonts w:ascii="Times New Roman" w:hAnsi="Times New Roman" w:cs="Times New Roman"/>
        </w:rPr>
      </w:pPr>
      <w:r w:rsidRPr="00934175">
        <w:rPr>
          <w:rFonts w:ascii="Times New Roman" w:hAnsi="Times New Roman" w:cs="Times New Roman"/>
        </w:rPr>
        <w:t xml:space="preserve">Bliže uslove održavanja reda i ponašanja korisnika i posjetilaca na zaštićenom prirodnom dobru utvrdiće Upravljač posebnim aktom.  </w:t>
      </w:r>
    </w:p>
    <w:p w:rsidR="009039A4" w:rsidRPr="00934175" w:rsidRDefault="009039A4" w:rsidP="00D26A6C">
      <w:pPr>
        <w:spacing w:after="0"/>
        <w:ind w:left="0" w:firstLine="0"/>
        <w:rPr>
          <w:rFonts w:ascii="Times New Roman" w:hAnsi="Times New Roman" w:cs="Times New Roman"/>
        </w:rPr>
      </w:pPr>
      <w:r w:rsidRPr="00934175">
        <w:rPr>
          <w:rFonts w:ascii="Times New Roman" w:hAnsi="Times New Roman" w:cs="Times New Roman"/>
        </w:rPr>
        <w:t xml:space="preserve">U skladu sa kriterijumima i ciljevima zaštite pejzažnih i drugih stvorenih vrijednosti prostora i objekata treba primijeniti utvrđene opšte mjere zaštite zbog čega se:  </w:t>
      </w:r>
    </w:p>
    <w:p w:rsidR="009039A4" w:rsidRPr="00934175" w:rsidRDefault="009039A4" w:rsidP="00D26A6C">
      <w:pPr>
        <w:spacing w:after="0"/>
        <w:ind w:left="0" w:firstLine="0"/>
        <w:rPr>
          <w:rFonts w:ascii="Times New Roman" w:hAnsi="Times New Roman" w:cs="Times New Roman"/>
        </w:rPr>
      </w:pPr>
      <w:r w:rsidRPr="00934175">
        <w:rPr>
          <w:rFonts w:ascii="Times New Roman" w:hAnsi="Times New Roman" w:cs="Times New Roman"/>
        </w:rPr>
        <w:t xml:space="preserve">- Zabranjuje upotreba i korišćenje zaštićenog prirodnog dobra u svrhe koje nisu u skladu sa njegovom prirodom, namjenom, značajem ili na način koji može dovesti do narušavanja svojstava zaštićenog prirodnog dobra. </w:t>
      </w:r>
    </w:p>
    <w:p w:rsidR="009039A4" w:rsidRDefault="009039A4" w:rsidP="009039A4">
      <w:pPr>
        <w:ind w:left="0" w:firstLine="0"/>
        <w:rPr>
          <w:rFonts w:ascii="Times New Roman" w:hAnsi="Times New Roman" w:cs="Times New Roman"/>
        </w:rPr>
      </w:pPr>
    </w:p>
    <w:p w:rsidR="00D26A6C" w:rsidRDefault="00D26A6C" w:rsidP="009039A4">
      <w:pPr>
        <w:ind w:left="0" w:firstLine="0"/>
        <w:rPr>
          <w:rFonts w:ascii="Times New Roman" w:hAnsi="Times New Roman" w:cs="Times New Roman"/>
        </w:rPr>
      </w:pPr>
    </w:p>
    <w:p w:rsidR="00D26A6C" w:rsidRDefault="00D26A6C" w:rsidP="009039A4">
      <w:pPr>
        <w:ind w:left="0" w:firstLine="0"/>
        <w:rPr>
          <w:rFonts w:ascii="Times New Roman" w:hAnsi="Times New Roman" w:cs="Times New Roman"/>
        </w:rPr>
      </w:pPr>
    </w:p>
    <w:p w:rsidR="00D26A6C" w:rsidRDefault="00D26A6C" w:rsidP="009039A4">
      <w:pPr>
        <w:ind w:left="0" w:firstLine="0"/>
        <w:rPr>
          <w:rFonts w:ascii="Times New Roman" w:hAnsi="Times New Roman" w:cs="Times New Roman"/>
        </w:rPr>
      </w:pPr>
    </w:p>
    <w:p w:rsidR="00D26A6C" w:rsidRDefault="00D26A6C" w:rsidP="009039A4">
      <w:pPr>
        <w:ind w:left="0" w:firstLine="0"/>
        <w:rPr>
          <w:rFonts w:ascii="Times New Roman" w:hAnsi="Times New Roman" w:cs="Times New Roman"/>
        </w:rPr>
      </w:pPr>
    </w:p>
    <w:p w:rsidR="00D26A6C" w:rsidRDefault="00D26A6C" w:rsidP="009039A4">
      <w:pPr>
        <w:ind w:left="0" w:firstLine="0"/>
        <w:rPr>
          <w:rFonts w:ascii="Times New Roman" w:hAnsi="Times New Roman" w:cs="Times New Roman"/>
        </w:rPr>
      </w:pPr>
    </w:p>
    <w:p w:rsidR="00985304" w:rsidRDefault="00985304" w:rsidP="009039A4">
      <w:pPr>
        <w:ind w:left="0" w:firstLine="0"/>
        <w:rPr>
          <w:rFonts w:ascii="Times New Roman" w:hAnsi="Times New Roman" w:cs="Times New Roman"/>
        </w:rPr>
      </w:pPr>
    </w:p>
    <w:p w:rsidR="00985304" w:rsidRDefault="00985304" w:rsidP="009039A4">
      <w:pPr>
        <w:ind w:left="0" w:firstLine="0"/>
        <w:rPr>
          <w:rFonts w:ascii="Times New Roman" w:hAnsi="Times New Roman" w:cs="Times New Roman"/>
        </w:rPr>
      </w:pPr>
    </w:p>
    <w:p w:rsidR="00985304" w:rsidRDefault="00985304" w:rsidP="009039A4">
      <w:pPr>
        <w:ind w:left="0" w:firstLine="0"/>
        <w:rPr>
          <w:rFonts w:ascii="Times New Roman" w:hAnsi="Times New Roman" w:cs="Times New Roman"/>
        </w:rPr>
      </w:pPr>
    </w:p>
    <w:p w:rsidR="00985304" w:rsidRDefault="00985304" w:rsidP="009039A4">
      <w:pPr>
        <w:ind w:left="0" w:firstLine="0"/>
        <w:rPr>
          <w:rFonts w:ascii="Times New Roman" w:hAnsi="Times New Roman" w:cs="Times New Roman"/>
        </w:rPr>
      </w:pPr>
    </w:p>
    <w:p w:rsidR="00985304" w:rsidRDefault="00985304" w:rsidP="009039A4">
      <w:pPr>
        <w:ind w:left="0" w:firstLine="0"/>
        <w:rPr>
          <w:rFonts w:ascii="Times New Roman" w:hAnsi="Times New Roman" w:cs="Times New Roman"/>
        </w:rPr>
      </w:pPr>
    </w:p>
    <w:p w:rsidR="00985304" w:rsidRPr="00934175" w:rsidRDefault="00985304" w:rsidP="009039A4">
      <w:pPr>
        <w:ind w:left="0" w:firstLine="0"/>
        <w:rPr>
          <w:rFonts w:ascii="Times New Roman" w:hAnsi="Times New Roman" w:cs="Times New Roman"/>
        </w:rPr>
      </w:pPr>
    </w:p>
    <w:p w:rsidR="009039A4" w:rsidRPr="00934175" w:rsidRDefault="009039A4" w:rsidP="009039A4">
      <w:pPr>
        <w:ind w:left="0" w:firstLine="0"/>
        <w:rPr>
          <w:rFonts w:ascii="Times New Roman" w:hAnsi="Times New Roman" w:cs="Times New Roman"/>
        </w:rPr>
      </w:pPr>
    </w:p>
    <w:p w:rsidR="009039A4" w:rsidRPr="00934175" w:rsidRDefault="00F432CB" w:rsidP="00985304">
      <w:pPr>
        <w:spacing w:after="0"/>
        <w:ind w:left="0" w:firstLine="0"/>
        <w:rPr>
          <w:rFonts w:ascii="Times New Roman" w:hAnsi="Times New Roman" w:cs="Times New Roman"/>
          <w:b/>
          <w:color w:val="2E74B5" w:themeColor="accent1" w:themeShade="BF"/>
        </w:rPr>
      </w:pPr>
      <w:r>
        <w:rPr>
          <w:rFonts w:ascii="Times New Roman" w:hAnsi="Times New Roman" w:cs="Times New Roman"/>
          <w:b/>
          <w:color w:val="2E74B5" w:themeColor="accent1" w:themeShade="BF"/>
        </w:rPr>
        <w:lastRenderedPageBreak/>
        <w:t xml:space="preserve">9. </w:t>
      </w:r>
      <w:r w:rsidR="009039A4" w:rsidRPr="00934175">
        <w:rPr>
          <w:rFonts w:ascii="Times New Roman" w:hAnsi="Times New Roman" w:cs="Times New Roman"/>
          <w:b/>
          <w:color w:val="2E74B5" w:themeColor="accent1" w:themeShade="BF"/>
        </w:rPr>
        <w:t xml:space="preserve">KONCEPT ZAŠTITE, UNAPRJEĐENjA I MOGUĆE PERSPEKTIVE ODRŽIVOG RAZVOJA </w:t>
      </w:r>
    </w:p>
    <w:p w:rsidR="00985304" w:rsidRDefault="00985304" w:rsidP="00985304">
      <w:pPr>
        <w:spacing w:after="0"/>
        <w:ind w:left="0" w:firstLine="0"/>
        <w:rPr>
          <w:rFonts w:ascii="Times New Roman" w:hAnsi="Times New Roman" w:cs="Times New Roman"/>
          <w:color w:val="2E74B5" w:themeColor="accent1" w:themeShade="BF"/>
        </w:rPr>
      </w:pPr>
    </w:p>
    <w:p w:rsidR="009039A4" w:rsidRPr="00F432CB" w:rsidRDefault="00F432CB" w:rsidP="00985304">
      <w:pPr>
        <w:spacing w:after="0"/>
        <w:ind w:left="0" w:firstLine="0"/>
        <w:rPr>
          <w:rFonts w:ascii="Times New Roman" w:hAnsi="Times New Roman" w:cs="Times New Roman"/>
          <w:color w:val="2E74B5" w:themeColor="accent1" w:themeShade="BF"/>
        </w:rPr>
      </w:pPr>
      <w:r w:rsidRPr="00F432CB">
        <w:rPr>
          <w:rFonts w:ascii="Times New Roman" w:hAnsi="Times New Roman" w:cs="Times New Roman"/>
          <w:color w:val="2E74B5" w:themeColor="accent1" w:themeShade="BF"/>
        </w:rPr>
        <w:t xml:space="preserve">9.1. </w:t>
      </w:r>
      <w:r w:rsidR="009039A4" w:rsidRPr="00F432CB">
        <w:rPr>
          <w:rFonts w:ascii="Times New Roman" w:hAnsi="Times New Roman" w:cs="Times New Roman"/>
          <w:color w:val="2E74B5" w:themeColor="accent1" w:themeShade="BF"/>
        </w:rPr>
        <w:t xml:space="preserve">Koncept zaštite </w:t>
      </w:r>
    </w:p>
    <w:p w:rsidR="00985304" w:rsidRDefault="00985304" w:rsidP="00985304">
      <w:pPr>
        <w:spacing w:after="0"/>
        <w:ind w:left="0" w:firstLine="0"/>
        <w:rPr>
          <w:rFonts w:ascii="Times New Roman" w:hAnsi="Times New Roman" w:cs="Times New Roman"/>
        </w:rPr>
      </w:pPr>
    </w:p>
    <w:p w:rsidR="009039A4" w:rsidRPr="00934175" w:rsidRDefault="009039A4" w:rsidP="00985304">
      <w:pPr>
        <w:spacing w:after="0"/>
        <w:ind w:left="0" w:firstLine="0"/>
        <w:rPr>
          <w:rFonts w:ascii="Times New Roman" w:hAnsi="Times New Roman" w:cs="Times New Roman"/>
        </w:rPr>
      </w:pPr>
      <w:r w:rsidRPr="00934175">
        <w:rPr>
          <w:rFonts w:ascii="Times New Roman" w:hAnsi="Times New Roman" w:cs="Times New Roman"/>
        </w:rPr>
        <w:t xml:space="preserve">Stabla, poput hrasta medunca čine jedan od nosećih elemenata u sistemu zelenih površina ovog područja. Stablo u okviru predmetnog prostora ima izuzetnu prirodnu i kulturno-istorijsku vrijednost za područje Kotora. </w:t>
      </w:r>
    </w:p>
    <w:p w:rsidR="009039A4" w:rsidRPr="00934175" w:rsidRDefault="009039A4" w:rsidP="00985304">
      <w:pPr>
        <w:spacing w:after="0"/>
        <w:ind w:left="0" w:firstLine="0"/>
        <w:rPr>
          <w:rFonts w:ascii="Times New Roman" w:hAnsi="Times New Roman" w:cs="Times New Roman"/>
        </w:rPr>
      </w:pPr>
      <w:r w:rsidRPr="00934175">
        <w:rPr>
          <w:rFonts w:ascii="Times New Roman" w:hAnsi="Times New Roman" w:cs="Times New Roman"/>
        </w:rPr>
        <w:t xml:space="preserve">Prema Međunarodnoj Uniji za konzervaciju prirode (IUCN), zaštićeno stablo je svrstano u kategoriju III (Prirodni spomenik ili obilježje / Natural monument or feature). Kategorijom III zaštićenih prirodnih dobara se štiti određena prirodna vrijednost, koja može biti reljefni oblik, morska hrid ili špilja, geološka posebnost poput speleološkog objekta ili živa pojava kao što je stablo visoke starosti. Ovo su lokaliteti površinom mali, no mogu imati veliki značaj za posjećivanje. U tom smislu podrazumijeva se aktivna uloga čovjeka u cilju očuvanja vrijednosti monumentalnog stabla. </w:t>
      </w:r>
    </w:p>
    <w:p w:rsidR="009039A4" w:rsidRPr="00934175" w:rsidRDefault="009039A4" w:rsidP="00D26A6C">
      <w:pPr>
        <w:spacing w:after="0"/>
        <w:ind w:left="0" w:firstLine="0"/>
        <w:rPr>
          <w:rFonts w:ascii="Times New Roman" w:hAnsi="Times New Roman" w:cs="Times New Roman"/>
        </w:rPr>
      </w:pPr>
      <w:r w:rsidRPr="00934175">
        <w:rPr>
          <w:rFonts w:ascii="Times New Roman" w:hAnsi="Times New Roman" w:cs="Times New Roman"/>
        </w:rPr>
        <w:t xml:space="preserve">Generalni koncept zaštite, unapređenja i upravljanja zaštićenim prirodnim dobrom „Stablo hrasta medunca u Donjem Orahovcu“ zasnovan je na zaštiti i očuvanju stabla hrasta sprovođenjem redovnih mjera njege i zaštite. Kako bi se obezbjedila zaštita, zabranjene su sve aktivnosti koje imaju negativan uticaj na zdravstveno stanje, odnosno fiziološku kondiciju stabla. Propisane mjere njege i zaštite imaju primarni cilj da se umanje negativni uticaji na zaštićeno prirodno dobro, a sa druge strane se obezbeđuje očuvanje i unaprjeđenje stabla primjenom odgovarajudih mjera održavanja. Pored toga daju se smjernice za dalji razvoj i revitalizaciju ovog značajnog stabla. </w:t>
      </w:r>
    </w:p>
    <w:p w:rsidR="009039A4" w:rsidRPr="00934175" w:rsidRDefault="009039A4" w:rsidP="009039A4">
      <w:pPr>
        <w:ind w:left="0" w:firstLine="0"/>
        <w:rPr>
          <w:rFonts w:ascii="Times New Roman" w:hAnsi="Times New Roman" w:cs="Times New Roman"/>
        </w:rPr>
      </w:pPr>
    </w:p>
    <w:p w:rsidR="009039A4" w:rsidRPr="00F432CB" w:rsidRDefault="00F432CB" w:rsidP="00985304">
      <w:pPr>
        <w:spacing w:after="0"/>
        <w:ind w:left="0" w:firstLine="0"/>
        <w:rPr>
          <w:rFonts w:ascii="Times New Roman" w:hAnsi="Times New Roman" w:cs="Times New Roman"/>
          <w:color w:val="2E74B5" w:themeColor="accent1" w:themeShade="BF"/>
        </w:rPr>
      </w:pPr>
      <w:r w:rsidRPr="00F432CB">
        <w:rPr>
          <w:rFonts w:ascii="Times New Roman" w:hAnsi="Times New Roman" w:cs="Times New Roman"/>
          <w:color w:val="2E74B5" w:themeColor="accent1" w:themeShade="BF"/>
        </w:rPr>
        <w:t xml:space="preserve">9.2. </w:t>
      </w:r>
      <w:r w:rsidR="009039A4" w:rsidRPr="00F432CB">
        <w:rPr>
          <w:rFonts w:ascii="Times New Roman" w:hAnsi="Times New Roman" w:cs="Times New Roman"/>
          <w:color w:val="2E74B5" w:themeColor="accent1" w:themeShade="BF"/>
        </w:rPr>
        <w:t xml:space="preserve">Smjernice za unaprjeđenje </w:t>
      </w:r>
    </w:p>
    <w:p w:rsidR="00985304" w:rsidRDefault="00985304" w:rsidP="00985304">
      <w:pPr>
        <w:spacing w:after="0"/>
        <w:ind w:left="0" w:firstLine="0"/>
        <w:rPr>
          <w:rFonts w:ascii="Times New Roman" w:hAnsi="Times New Roman" w:cs="Times New Roman"/>
        </w:rPr>
      </w:pPr>
    </w:p>
    <w:p w:rsidR="009039A4" w:rsidRPr="00934175" w:rsidRDefault="009039A4" w:rsidP="00985304">
      <w:pPr>
        <w:spacing w:after="0"/>
        <w:ind w:left="0" w:firstLine="0"/>
        <w:rPr>
          <w:rFonts w:ascii="Times New Roman" w:hAnsi="Times New Roman" w:cs="Times New Roman"/>
        </w:rPr>
      </w:pPr>
      <w:r w:rsidRPr="00934175">
        <w:rPr>
          <w:rFonts w:ascii="Times New Roman" w:hAnsi="Times New Roman" w:cs="Times New Roman"/>
        </w:rPr>
        <w:t xml:space="preserve">Očuvanje prirodnih i kulturnih vrijednosti predstavlja osnovu za usmjeravanje aktivnosti na zaštiti, razvoju, uređenju i upravljanju prirodnim dobrom, što u prvom redu podrazumijeva monitoring ukupnog stanja zaštićenog prirodnog dobra, kao i edukaciju i popularizaciju njegovih vrijednosti i značaja. </w:t>
      </w:r>
    </w:p>
    <w:p w:rsidR="009039A4" w:rsidRPr="00934175" w:rsidRDefault="009039A4" w:rsidP="00985304">
      <w:pPr>
        <w:spacing w:after="0"/>
        <w:ind w:left="0" w:firstLine="0"/>
        <w:rPr>
          <w:rFonts w:ascii="Times New Roman" w:hAnsi="Times New Roman" w:cs="Times New Roman"/>
        </w:rPr>
      </w:pPr>
      <w:r w:rsidRPr="00934175">
        <w:rPr>
          <w:rFonts w:ascii="Times New Roman" w:hAnsi="Times New Roman" w:cs="Times New Roman"/>
        </w:rPr>
        <w:t xml:space="preserve">U cilju zaštite i unaprjeđenja zaštićenog lokaliteta potrebno je: </w:t>
      </w:r>
    </w:p>
    <w:p w:rsidR="009039A4" w:rsidRPr="00934175" w:rsidRDefault="009039A4" w:rsidP="00985304">
      <w:pPr>
        <w:numPr>
          <w:ilvl w:val="0"/>
          <w:numId w:val="15"/>
        </w:numPr>
        <w:spacing w:after="0"/>
        <w:rPr>
          <w:rFonts w:ascii="Times New Roman" w:hAnsi="Times New Roman" w:cs="Times New Roman"/>
        </w:rPr>
      </w:pPr>
      <w:r w:rsidRPr="00934175">
        <w:rPr>
          <w:rFonts w:ascii="Times New Roman" w:hAnsi="Times New Roman" w:cs="Times New Roman"/>
        </w:rPr>
        <w:t xml:space="preserve">sprovoditi redovan monitoring stabla, </w:t>
      </w:r>
    </w:p>
    <w:p w:rsidR="009039A4" w:rsidRPr="00934175" w:rsidRDefault="009039A4" w:rsidP="00985304">
      <w:pPr>
        <w:numPr>
          <w:ilvl w:val="0"/>
          <w:numId w:val="15"/>
        </w:numPr>
        <w:spacing w:after="0"/>
        <w:rPr>
          <w:rFonts w:ascii="Times New Roman" w:hAnsi="Times New Roman" w:cs="Times New Roman"/>
        </w:rPr>
      </w:pPr>
      <w:r w:rsidRPr="00934175">
        <w:rPr>
          <w:rFonts w:ascii="Times New Roman" w:hAnsi="Times New Roman" w:cs="Times New Roman"/>
        </w:rPr>
        <w:t xml:space="preserve">podsticati i sprovoditi naučna istraživanja u cilju unaprjeđenja zaštićenog prirodnog dobra, </w:t>
      </w:r>
    </w:p>
    <w:p w:rsidR="009039A4" w:rsidRPr="00934175" w:rsidRDefault="009039A4" w:rsidP="00985304">
      <w:pPr>
        <w:numPr>
          <w:ilvl w:val="0"/>
          <w:numId w:val="15"/>
        </w:numPr>
        <w:spacing w:after="0"/>
        <w:rPr>
          <w:rFonts w:ascii="Times New Roman" w:hAnsi="Times New Roman" w:cs="Times New Roman"/>
        </w:rPr>
      </w:pPr>
      <w:r w:rsidRPr="00934175">
        <w:rPr>
          <w:rFonts w:ascii="Times New Roman" w:hAnsi="Times New Roman" w:cs="Times New Roman"/>
        </w:rPr>
        <w:t xml:space="preserve">koristiti prirodno dobro u edukativne i turističke svrhe, </w:t>
      </w:r>
    </w:p>
    <w:p w:rsidR="009039A4" w:rsidRPr="00934175" w:rsidRDefault="009039A4" w:rsidP="00985304">
      <w:pPr>
        <w:spacing w:after="0"/>
        <w:ind w:left="720" w:firstLine="0"/>
        <w:rPr>
          <w:rFonts w:ascii="Times New Roman" w:hAnsi="Times New Roman" w:cs="Times New Roman"/>
        </w:rPr>
      </w:pPr>
      <w:r w:rsidRPr="00934175">
        <w:rPr>
          <w:rFonts w:ascii="Times New Roman" w:hAnsi="Times New Roman" w:cs="Times New Roman"/>
        </w:rPr>
        <w:t xml:space="preserve">- </w:t>
      </w:r>
      <w:r w:rsidRPr="00934175">
        <w:rPr>
          <w:rFonts w:ascii="Times New Roman" w:hAnsi="Times New Roman" w:cs="Times New Roman"/>
        </w:rPr>
        <w:tab/>
        <w:t xml:space="preserve">promovisati prirodne vrijednosti područja, </w:t>
      </w:r>
    </w:p>
    <w:p w:rsidR="009039A4" w:rsidRPr="00934175" w:rsidRDefault="009039A4" w:rsidP="00985304">
      <w:pPr>
        <w:spacing w:after="0"/>
        <w:ind w:left="720" w:firstLine="0"/>
        <w:rPr>
          <w:rFonts w:ascii="Times New Roman" w:hAnsi="Times New Roman" w:cs="Times New Roman"/>
        </w:rPr>
      </w:pPr>
      <w:r w:rsidRPr="00934175">
        <w:rPr>
          <w:rFonts w:ascii="Times New Roman" w:hAnsi="Times New Roman" w:cs="Times New Roman"/>
        </w:rPr>
        <w:t xml:space="preserve">- </w:t>
      </w:r>
      <w:r w:rsidRPr="00934175">
        <w:rPr>
          <w:rFonts w:ascii="Times New Roman" w:hAnsi="Times New Roman" w:cs="Times New Roman"/>
        </w:rPr>
        <w:tab/>
        <w:t xml:space="preserve">vršiti popularizaciju integralne zaštite prostora. </w:t>
      </w:r>
    </w:p>
    <w:p w:rsidR="00985304" w:rsidRDefault="00985304" w:rsidP="00985304">
      <w:pPr>
        <w:spacing w:after="0"/>
        <w:ind w:left="0" w:firstLine="0"/>
        <w:rPr>
          <w:rFonts w:ascii="Times New Roman" w:hAnsi="Times New Roman" w:cs="Times New Roman"/>
        </w:rPr>
      </w:pPr>
    </w:p>
    <w:p w:rsidR="009039A4" w:rsidRPr="00934175" w:rsidRDefault="009039A4" w:rsidP="00985304">
      <w:pPr>
        <w:spacing w:after="0"/>
        <w:ind w:left="0" w:firstLine="0"/>
        <w:rPr>
          <w:rFonts w:ascii="Times New Roman" w:hAnsi="Times New Roman" w:cs="Times New Roman"/>
        </w:rPr>
      </w:pPr>
      <w:r w:rsidRPr="00934175">
        <w:rPr>
          <w:rFonts w:ascii="Times New Roman" w:hAnsi="Times New Roman" w:cs="Times New Roman"/>
        </w:rPr>
        <w:t xml:space="preserve">Istraživačku aktivnost treba regulisati i uskladiti sa Programom upravljanja zaštićenim prirodnim dobrom čije je donošenje zakonska obaveza Upravljača (čl. 56 Zakona o zaštiti prirode, “Sl. list CG” br. 54/16). Naučna ili stručna istraživanja mogu vršiti pravna ili fizička lica na osnovu dozvole organa uprave. Pravno ili fizičko lice koje je obavilo istraživanja, dužno je da organu uprave dostavi podatke o rezultatima istraživanja, u roku od mjesec dana od dana dobijanja rezultata istraživanja (član 74 Zakona o zaštiti prirode, “Sl. list CG” br. 54/16). </w:t>
      </w:r>
    </w:p>
    <w:p w:rsidR="009039A4" w:rsidRPr="00934175" w:rsidRDefault="009039A4" w:rsidP="00D26A6C">
      <w:pPr>
        <w:spacing w:after="0"/>
        <w:ind w:left="0" w:firstLine="0"/>
        <w:rPr>
          <w:rFonts w:ascii="Times New Roman" w:hAnsi="Times New Roman" w:cs="Times New Roman"/>
        </w:rPr>
      </w:pPr>
      <w:r w:rsidRPr="00934175">
        <w:rPr>
          <w:rFonts w:ascii="Times New Roman" w:hAnsi="Times New Roman" w:cs="Times New Roman"/>
        </w:rPr>
        <w:t xml:space="preserve">Radovi koji nisu zabranjeni, kao i radovi van prostora koji se predlaže za zaštitu, za koje se osnovano pretpostavlja da mogu imati štetne posljedice za zaštićeno prirodno dobro, podliježu proceduri obezbjeđenja analize uticaja i dobijanja saglasnosti i dozvola u skladu sa zakonom.  </w:t>
      </w:r>
    </w:p>
    <w:p w:rsidR="009039A4" w:rsidRDefault="009039A4" w:rsidP="00985304">
      <w:pPr>
        <w:spacing w:after="0"/>
        <w:ind w:left="0" w:firstLine="0"/>
        <w:rPr>
          <w:rFonts w:ascii="Times New Roman" w:hAnsi="Times New Roman" w:cs="Times New Roman"/>
        </w:rPr>
      </w:pPr>
      <w:r w:rsidRPr="00934175">
        <w:rPr>
          <w:rFonts w:ascii="Times New Roman" w:hAnsi="Times New Roman" w:cs="Times New Roman"/>
        </w:rPr>
        <w:t xml:space="preserve">Na osnovu prikazanih odlika, predložene kategorizacije i režima zaštite zaštićenog prirodnog dobra, a na bazi prirodnih i stvorenih resursa, razvoj i unaprjeđenje prirodnog dobra ostvarivao bi se kroz:  </w:t>
      </w:r>
    </w:p>
    <w:p w:rsidR="00D26A6C" w:rsidRPr="00934175" w:rsidRDefault="00D26A6C" w:rsidP="00985304">
      <w:pPr>
        <w:spacing w:after="0"/>
        <w:ind w:left="0" w:firstLine="0"/>
        <w:rPr>
          <w:rFonts w:ascii="Times New Roman" w:hAnsi="Times New Roman" w:cs="Times New Roman"/>
        </w:rPr>
      </w:pPr>
    </w:p>
    <w:p w:rsidR="009039A4" w:rsidRPr="00934175" w:rsidRDefault="00F432CB" w:rsidP="00985304">
      <w:pPr>
        <w:numPr>
          <w:ilvl w:val="0"/>
          <w:numId w:val="15"/>
        </w:numPr>
        <w:spacing w:after="0"/>
        <w:rPr>
          <w:rFonts w:ascii="Times New Roman" w:hAnsi="Times New Roman" w:cs="Times New Roman"/>
        </w:rPr>
      </w:pPr>
      <w:r>
        <w:rPr>
          <w:rFonts w:ascii="Times New Roman" w:hAnsi="Times New Roman" w:cs="Times New Roman"/>
        </w:rPr>
        <w:t>valorizaciju i ograničeno korišć</w:t>
      </w:r>
      <w:r w:rsidR="009039A4" w:rsidRPr="00934175">
        <w:rPr>
          <w:rFonts w:ascii="Times New Roman" w:hAnsi="Times New Roman" w:cs="Times New Roman"/>
        </w:rPr>
        <w:t xml:space="preserve">enje Spomenika prirode;  </w:t>
      </w:r>
    </w:p>
    <w:p w:rsidR="009039A4" w:rsidRPr="00934175" w:rsidRDefault="009039A4" w:rsidP="00985304">
      <w:pPr>
        <w:pStyle w:val="ListParagraph"/>
        <w:numPr>
          <w:ilvl w:val="0"/>
          <w:numId w:val="15"/>
        </w:numPr>
        <w:spacing w:after="0"/>
        <w:rPr>
          <w:rFonts w:ascii="Times New Roman" w:hAnsi="Times New Roman" w:cs="Times New Roman"/>
        </w:rPr>
      </w:pPr>
      <w:r w:rsidRPr="00934175">
        <w:rPr>
          <w:rFonts w:ascii="Times New Roman" w:hAnsi="Times New Roman" w:cs="Times New Roman"/>
        </w:rPr>
        <w:t>fu</w:t>
      </w:r>
      <w:r w:rsidR="00F432CB">
        <w:rPr>
          <w:rFonts w:ascii="Times New Roman" w:hAnsi="Times New Roman" w:cs="Times New Roman"/>
        </w:rPr>
        <w:t>nkcionalno integrisanje prirodn</w:t>
      </w:r>
      <w:r w:rsidRPr="00934175">
        <w:rPr>
          <w:rFonts w:ascii="Times New Roman" w:hAnsi="Times New Roman" w:cs="Times New Roman"/>
        </w:rPr>
        <w:t xml:space="preserve">og okruženja sa zaštićenim prirodnim dobrom;  </w:t>
      </w:r>
    </w:p>
    <w:p w:rsidR="001A5F98" w:rsidRPr="00934175" w:rsidRDefault="001A5F98" w:rsidP="00985304">
      <w:pPr>
        <w:numPr>
          <w:ilvl w:val="0"/>
          <w:numId w:val="15"/>
        </w:numPr>
        <w:spacing w:after="0"/>
        <w:rPr>
          <w:rFonts w:ascii="Times New Roman" w:hAnsi="Times New Roman" w:cs="Times New Roman"/>
        </w:rPr>
      </w:pPr>
      <w:r w:rsidRPr="00934175">
        <w:rPr>
          <w:rFonts w:ascii="Times New Roman" w:hAnsi="Times New Roman" w:cs="Times New Roman"/>
        </w:rPr>
        <w:lastRenderedPageBreak/>
        <w:t xml:space="preserve">unaprjeđenje statusa Spomenika prirode u cilju bolje zaštite, uređenja i korišćenja. U tom smislu treba organizovati korišćenje prostora tako da se maksimalno očuvaju njegove prirodne vrijednosti. Zato je neophodno, u skladu sa uspostavljenim režimom zaštite, uskladiti potrebe posjetilaca i korišćenje prostora; </w:t>
      </w:r>
    </w:p>
    <w:p w:rsidR="001A5F98" w:rsidRPr="00934175" w:rsidRDefault="001A5F98" w:rsidP="00985304">
      <w:pPr>
        <w:numPr>
          <w:ilvl w:val="0"/>
          <w:numId w:val="15"/>
        </w:numPr>
        <w:spacing w:after="0"/>
        <w:rPr>
          <w:rFonts w:ascii="Times New Roman" w:hAnsi="Times New Roman" w:cs="Times New Roman"/>
        </w:rPr>
      </w:pPr>
      <w:r w:rsidRPr="00934175">
        <w:rPr>
          <w:rFonts w:ascii="Times New Roman" w:hAnsi="Times New Roman" w:cs="Times New Roman"/>
        </w:rPr>
        <w:t xml:space="preserve">popularizaciju i prezentaciju Spomenika prirode „Stabla hrasta medunca“ uspostavljanjem posebne internet strane o zaštićenom lokalitetu, priloga i članaka u štampanim i elektronskim medijima sa posebnim akcentom na zaštićeno prirodno dobro u sklopu ukupnog predstavljanja grada Kotora; </w:t>
      </w:r>
    </w:p>
    <w:p w:rsidR="001A5F98" w:rsidRPr="00934175" w:rsidRDefault="001A5F98" w:rsidP="00985304">
      <w:pPr>
        <w:pStyle w:val="ListParagraph"/>
        <w:numPr>
          <w:ilvl w:val="0"/>
          <w:numId w:val="15"/>
        </w:numPr>
        <w:spacing w:after="0"/>
        <w:rPr>
          <w:rFonts w:ascii="Times New Roman" w:hAnsi="Times New Roman" w:cs="Times New Roman"/>
        </w:rPr>
      </w:pPr>
      <w:r w:rsidRPr="00934175">
        <w:rPr>
          <w:rFonts w:ascii="Times New Roman" w:hAnsi="Times New Roman" w:cs="Times New Roman"/>
        </w:rPr>
        <w:t xml:space="preserve">edukaciju i informisanje lokalnog stanovništva u vezi sa zaštićenim lokalitetom;  </w:t>
      </w:r>
    </w:p>
    <w:p w:rsidR="001A5F98" w:rsidRPr="00934175" w:rsidRDefault="001A5F98" w:rsidP="00985304">
      <w:pPr>
        <w:numPr>
          <w:ilvl w:val="0"/>
          <w:numId w:val="15"/>
        </w:numPr>
        <w:spacing w:after="0"/>
        <w:rPr>
          <w:rFonts w:ascii="Times New Roman" w:hAnsi="Times New Roman" w:cs="Times New Roman"/>
        </w:rPr>
      </w:pPr>
      <w:r w:rsidRPr="00934175">
        <w:rPr>
          <w:rFonts w:ascii="Times New Roman" w:hAnsi="Times New Roman" w:cs="Times New Roman"/>
        </w:rPr>
        <w:t xml:space="preserve">uključivanje zainteresovanih građana u sistem zaštite i korišćenja razvojnih potencijala;  </w:t>
      </w:r>
    </w:p>
    <w:p w:rsidR="001A5F98" w:rsidRPr="00934175" w:rsidRDefault="001A5F98" w:rsidP="00985304">
      <w:pPr>
        <w:numPr>
          <w:ilvl w:val="0"/>
          <w:numId w:val="15"/>
        </w:numPr>
        <w:spacing w:after="0"/>
        <w:rPr>
          <w:rFonts w:ascii="Times New Roman" w:hAnsi="Times New Roman" w:cs="Times New Roman"/>
        </w:rPr>
      </w:pPr>
      <w:r w:rsidRPr="00934175">
        <w:rPr>
          <w:rFonts w:ascii="Times New Roman" w:hAnsi="Times New Roman" w:cs="Times New Roman"/>
        </w:rPr>
        <w:t xml:space="preserve">obezbjeđivanje uslova za dalja istraživanja čiji bi rezultati podigli nivo značaja hrasta </w:t>
      </w:r>
      <w:r w:rsidR="000926EF">
        <w:rPr>
          <w:rFonts w:ascii="Times New Roman" w:hAnsi="Times New Roman" w:cs="Times New Roman"/>
        </w:rPr>
        <w:t>medunca</w:t>
      </w:r>
      <w:r w:rsidRPr="00934175">
        <w:rPr>
          <w:rFonts w:ascii="Times New Roman" w:hAnsi="Times New Roman" w:cs="Times New Roman"/>
        </w:rPr>
        <w:t xml:space="preserve"> i unaprijedili naučna saznanja o njemu;  </w:t>
      </w:r>
    </w:p>
    <w:p w:rsidR="001A5F98" w:rsidRPr="00934175" w:rsidRDefault="001A5F98" w:rsidP="00985304">
      <w:pPr>
        <w:numPr>
          <w:ilvl w:val="0"/>
          <w:numId w:val="15"/>
        </w:numPr>
        <w:spacing w:after="0"/>
        <w:rPr>
          <w:rFonts w:ascii="Times New Roman" w:hAnsi="Times New Roman" w:cs="Times New Roman"/>
        </w:rPr>
      </w:pPr>
      <w:r w:rsidRPr="00934175">
        <w:rPr>
          <w:rFonts w:ascii="Times New Roman" w:hAnsi="Times New Roman" w:cs="Times New Roman"/>
        </w:rPr>
        <w:t xml:space="preserve">formiranje baze podataka o zaštićenom lokalitetu, na osnovu detaljnih naučnih istraživanja,  - </w:t>
      </w:r>
      <w:r w:rsidRPr="00934175">
        <w:rPr>
          <w:rFonts w:ascii="Times New Roman" w:hAnsi="Times New Roman" w:cs="Times New Roman"/>
        </w:rPr>
        <w:tab/>
        <w:t xml:space="preserve">logističku i institucionalnu podršku na svim nivoima.  </w:t>
      </w:r>
    </w:p>
    <w:p w:rsidR="001A5F98" w:rsidRPr="00934175" w:rsidRDefault="001A5F98" w:rsidP="001A5F98">
      <w:pPr>
        <w:rPr>
          <w:rFonts w:ascii="Times New Roman" w:hAnsi="Times New Roman" w:cs="Times New Roman"/>
        </w:rPr>
      </w:pPr>
    </w:p>
    <w:p w:rsidR="001A5F98" w:rsidRPr="000926EF" w:rsidRDefault="000926EF" w:rsidP="00985304">
      <w:pPr>
        <w:spacing w:after="0"/>
        <w:rPr>
          <w:rFonts w:ascii="Times New Roman" w:hAnsi="Times New Roman" w:cs="Times New Roman"/>
          <w:color w:val="2E74B5" w:themeColor="accent1" w:themeShade="BF"/>
        </w:rPr>
      </w:pPr>
      <w:r w:rsidRPr="000926EF">
        <w:rPr>
          <w:rFonts w:ascii="Times New Roman" w:hAnsi="Times New Roman" w:cs="Times New Roman"/>
          <w:color w:val="2E74B5" w:themeColor="accent1" w:themeShade="BF"/>
        </w:rPr>
        <w:t xml:space="preserve">9.3. </w:t>
      </w:r>
      <w:r w:rsidR="001A5F98" w:rsidRPr="000926EF">
        <w:rPr>
          <w:rFonts w:ascii="Times New Roman" w:hAnsi="Times New Roman" w:cs="Times New Roman"/>
          <w:color w:val="2E74B5" w:themeColor="accent1" w:themeShade="BF"/>
        </w:rPr>
        <w:t xml:space="preserve">Moguće perspektive održivog razvoja </w:t>
      </w:r>
    </w:p>
    <w:p w:rsidR="00985304" w:rsidRDefault="00985304" w:rsidP="00985304">
      <w:pPr>
        <w:spacing w:after="0"/>
        <w:rPr>
          <w:rFonts w:ascii="Times New Roman" w:hAnsi="Times New Roman" w:cs="Times New Roman"/>
        </w:rPr>
      </w:pPr>
    </w:p>
    <w:p w:rsidR="001A5F98" w:rsidRPr="00934175" w:rsidRDefault="001A5F98" w:rsidP="00985304">
      <w:pPr>
        <w:spacing w:after="0"/>
        <w:rPr>
          <w:rFonts w:ascii="Times New Roman" w:hAnsi="Times New Roman" w:cs="Times New Roman"/>
        </w:rPr>
      </w:pPr>
      <w:r w:rsidRPr="00934175">
        <w:rPr>
          <w:rFonts w:ascii="Times New Roman" w:hAnsi="Times New Roman" w:cs="Times New Roman"/>
        </w:rPr>
        <w:t xml:space="preserve">Spomenik prirode stablo hrasta medunca je površina sa posebnom prirodnom i kulturno-istorijskom vrijednošću, značajni element ovog područja. Planirana namjena vezana je za zaštitu i unapređenje prostora i njenu ulogu da bude mjesto turističke ponude sa nastavnom i naučno istraživačkom funkcijom. Kontrolisana primjena tradicionalnih vidova korišćenja resursa predstavlja osnovnu mjeru zaštite.  </w:t>
      </w:r>
    </w:p>
    <w:p w:rsidR="00985304" w:rsidRDefault="00985304" w:rsidP="001A5F98">
      <w:pPr>
        <w:rPr>
          <w:rFonts w:ascii="Times New Roman" w:hAnsi="Times New Roman" w:cs="Times New Roman"/>
        </w:rPr>
      </w:pPr>
    </w:p>
    <w:p w:rsidR="001A5F98" w:rsidRPr="00934175" w:rsidRDefault="001A5F98" w:rsidP="00985304">
      <w:pPr>
        <w:spacing w:after="0"/>
        <w:rPr>
          <w:rFonts w:ascii="Times New Roman" w:hAnsi="Times New Roman" w:cs="Times New Roman"/>
        </w:rPr>
      </w:pPr>
      <w:r w:rsidRPr="00934175">
        <w:rPr>
          <w:rFonts w:ascii="Times New Roman" w:hAnsi="Times New Roman" w:cs="Times New Roman"/>
        </w:rPr>
        <w:t xml:space="preserve">U cilju preventivne zaštite Spomenika prirode treba obezbijediti:  </w:t>
      </w:r>
    </w:p>
    <w:p w:rsidR="001A5F98" w:rsidRPr="00934175" w:rsidRDefault="001A5F98" w:rsidP="00985304">
      <w:pPr>
        <w:numPr>
          <w:ilvl w:val="0"/>
          <w:numId w:val="16"/>
        </w:numPr>
        <w:spacing w:after="0"/>
        <w:rPr>
          <w:rFonts w:ascii="Times New Roman" w:hAnsi="Times New Roman" w:cs="Times New Roman"/>
        </w:rPr>
      </w:pPr>
      <w:r w:rsidRPr="00934175">
        <w:rPr>
          <w:rFonts w:ascii="Times New Roman" w:hAnsi="Times New Roman" w:cs="Times New Roman"/>
        </w:rPr>
        <w:t xml:space="preserve">čuvanje hrasta od nekontrolisanog korišćenja i zloupotrebe,  </w:t>
      </w:r>
    </w:p>
    <w:p w:rsidR="001A5F98" w:rsidRDefault="001A5F98" w:rsidP="00985304">
      <w:pPr>
        <w:numPr>
          <w:ilvl w:val="0"/>
          <w:numId w:val="16"/>
        </w:numPr>
        <w:spacing w:after="0"/>
        <w:rPr>
          <w:rFonts w:ascii="Times New Roman" w:hAnsi="Times New Roman" w:cs="Times New Roman"/>
        </w:rPr>
      </w:pPr>
      <w:r w:rsidRPr="00934175">
        <w:rPr>
          <w:rFonts w:ascii="Times New Roman" w:hAnsi="Times New Roman" w:cs="Times New Roman"/>
        </w:rPr>
        <w:t xml:space="preserve">praćenje ukupnog stanja hrasta medunca od gljiva i insekata. Potrebno je redovno praćenje statusa i preduzimanje, prije svega bioloških mjera u cilju zaštite i unaprjeđenja ukupnog zdravstvenog stanja.  </w:t>
      </w:r>
    </w:p>
    <w:p w:rsidR="00985304" w:rsidRPr="00D26A6C" w:rsidRDefault="00985304" w:rsidP="00985304">
      <w:pPr>
        <w:spacing w:after="0"/>
        <w:ind w:left="720" w:firstLine="0"/>
        <w:rPr>
          <w:rFonts w:ascii="Times New Roman" w:hAnsi="Times New Roman" w:cs="Times New Roman"/>
        </w:rPr>
      </w:pPr>
    </w:p>
    <w:p w:rsidR="001A5F98" w:rsidRDefault="001A5F98" w:rsidP="00985304">
      <w:pPr>
        <w:spacing w:after="0"/>
        <w:rPr>
          <w:rFonts w:ascii="Times New Roman" w:hAnsi="Times New Roman" w:cs="Times New Roman"/>
        </w:rPr>
      </w:pPr>
      <w:r w:rsidRPr="00934175">
        <w:rPr>
          <w:rFonts w:ascii="Times New Roman" w:hAnsi="Times New Roman" w:cs="Times New Roman"/>
        </w:rPr>
        <w:t xml:space="preserve">U namjeri održivog korišćenja prostora zaštićenog prirodnog dobra i njegove okoline postoje mogućnosti za sljedeće vidove razvoja privrednih djelatnosti: </w:t>
      </w:r>
    </w:p>
    <w:p w:rsidR="00D26A6C" w:rsidRPr="00934175" w:rsidRDefault="00D26A6C" w:rsidP="001A5F98">
      <w:pPr>
        <w:rPr>
          <w:rFonts w:ascii="Times New Roman" w:hAnsi="Times New Roman" w:cs="Times New Roman"/>
        </w:rPr>
      </w:pPr>
    </w:p>
    <w:p w:rsidR="001A5F98" w:rsidRPr="00934175" w:rsidRDefault="001A5F98" w:rsidP="001A5F98">
      <w:pPr>
        <w:rPr>
          <w:rFonts w:ascii="Times New Roman" w:hAnsi="Times New Roman" w:cs="Times New Roman"/>
        </w:rPr>
      </w:pPr>
      <w:r w:rsidRPr="00934175">
        <w:rPr>
          <w:rFonts w:ascii="Times New Roman" w:hAnsi="Times New Roman" w:cs="Times New Roman"/>
        </w:rPr>
        <w:t xml:space="preserve"> </w:t>
      </w:r>
      <w:r w:rsidRPr="00934175">
        <w:rPr>
          <w:rFonts w:ascii="Times New Roman" w:hAnsi="Times New Roman" w:cs="Times New Roman"/>
          <w:b/>
        </w:rPr>
        <w:t xml:space="preserve">Turizam  </w:t>
      </w:r>
    </w:p>
    <w:p w:rsidR="001A5F98" w:rsidRDefault="001A5F98" w:rsidP="001A5F98">
      <w:pPr>
        <w:rPr>
          <w:rFonts w:ascii="Times New Roman" w:hAnsi="Times New Roman" w:cs="Times New Roman"/>
        </w:rPr>
      </w:pPr>
      <w:r w:rsidRPr="00934175">
        <w:rPr>
          <w:rFonts w:ascii="Times New Roman" w:hAnsi="Times New Roman" w:cs="Times New Roman"/>
        </w:rPr>
        <w:t xml:space="preserve">Turizam danas predstavlja neizbježan oblik razvoja svakog prirodnog dobra. Fragmenti očuvanih stabala velike starosti, koji predstavljaju rijetke prirodne oaze sa očuvanim prirodnim vrijednostima, zbog svojih specifičnih karakteristika istovremeno postaju dio turističke ponude. Širenje turističke ponude treba da obuhvata razvoj ekološko-edukativnog turizma kao i uključivanje kulturno-etnografskih vrijednosti okoline prirodnog dobra. Neadekvatno korišćenje zaštićenog prirodnog dobra a za potrebe razvoja turizma može izazvati degradaciju prirodne vrijednosti. Eko-turizam podrazumijeva usklađenost posjeta sa pravilima zaštite i očuvanja prirodnog prostora. Ovaj pristup promoviše očuvanje prirode i omogućava korisnu aktivnu društveno-ekonomsku uključenost lokalnog stanovništva. Eko-turizam je komponenta u okviru oblasti održivog turizma i predstavlja prvenstveno održivu verziju turizma zasnovanog na prirodi, a uključuje i kulturne elemente turizma. Planiranje i razvoj turističke infrastrukture u eko-turizmu, njeno dalje poslovanje kao i njen marketing treba da se usredsrede na ekološke, društvene, kulturne i ekonomske kriterijume održivosti. Za ovaj prostor je imperativ očuvanje Spomenika prirode. Za potencijalne korisnike stepen atraktivnosti kvalitativno bi se uvećao pažljivo odabranim sadržajima kojima bi se afirmisali zatečeni prirodni potencijali zaštićenog prirodnog dobra. </w:t>
      </w:r>
    </w:p>
    <w:p w:rsidR="00985304" w:rsidRDefault="00985304" w:rsidP="001A5F98">
      <w:pPr>
        <w:rPr>
          <w:rFonts w:ascii="Times New Roman" w:hAnsi="Times New Roman" w:cs="Times New Roman"/>
        </w:rPr>
      </w:pPr>
    </w:p>
    <w:p w:rsidR="00985304" w:rsidRPr="00934175" w:rsidRDefault="00985304" w:rsidP="001A5F98">
      <w:pPr>
        <w:rPr>
          <w:rFonts w:ascii="Times New Roman" w:hAnsi="Times New Roman" w:cs="Times New Roman"/>
        </w:rPr>
      </w:pPr>
    </w:p>
    <w:p w:rsidR="001A5F98" w:rsidRPr="000926EF" w:rsidRDefault="000926EF" w:rsidP="001A5F98">
      <w:pPr>
        <w:rPr>
          <w:rFonts w:ascii="Times New Roman" w:hAnsi="Times New Roman" w:cs="Times New Roman"/>
          <w:color w:val="2E74B5" w:themeColor="accent1" w:themeShade="BF"/>
        </w:rPr>
      </w:pPr>
      <w:r w:rsidRPr="000926EF">
        <w:rPr>
          <w:rFonts w:ascii="Times New Roman" w:hAnsi="Times New Roman" w:cs="Times New Roman"/>
          <w:color w:val="2E74B5" w:themeColor="accent1" w:themeShade="BF"/>
        </w:rPr>
        <w:t xml:space="preserve">9.4. </w:t>
      </w:r>
      <w:r w:rsidR="001A5F98" w:rsidRPr="000926EF">
        <w:rPr>
          <w:rFonts w:ascii="Times New Roman" w:hAnsi="Times New Roman" w:cs="Times New Roman"/>
          <w:color w:val="2E74B5" w:themeColor="accent1" w:themeShade="BF"/>
        </w:rPr>
        <w:t xml:space="preserve">Posljedice koje će proisteći zaštitom područja </w:t>
      </w:r>
    </w:p>
    <w:p w:rsidR="001A5F98" w:rsidRPr="00934175" w:rsidRDefault="001A5F98" w:rsidP="00D26A6C">
      <w:pPr>
        <w:spacing w:after="0"/>
        <w:rPr>
          <w:rFonts w:ascii="Times New Roman" w:hAnsi="Times New Roman" w:cs="Times New Roman"/>
        </w:rPr>
      </w:pPr>
      <w:r w:rsidRPr="00934175">
        <w:rPr>
          <w:rFonts w:ascii="Times New Roman" w:hAnsi="Times New Roman" w:cs="Times New Roman"/>
        </w:rPr>
        <w:t xml:space="preserve">Zaštita lokaliteta, odnosno stabla hrasta medunca kao Spomenika prirode mogla bi imati pozitivne posljedice na stanovništvo Kotora jer bi mogla doprinijeti pospješivanju razvoja turizma, kao važnoj i glavnoj ekonomskoj aktivnosti ovoga područja, u prvom redu, njegovoj promociji i time otvoriti nove mogućnosti turističkog korišćenja ovoga prostora.  </w:t>
      </w:r>
    </w:p>
    <w:p w:rsidR="001A5F98" w:rsidRPr="00934175" w:rsidRDefault="001A5F98" w:rsidP="00D26A6C">
      <w:pPr>
        <w:spacing w:after="0"/>
        <w:rPr>
          <w:rFonts w:ascii="Times New Roman" w:hAnsi="Times New Roman" w:cs="Times New Roman"/>
        </w:rPr>
      </w:pPr>
      <w:r w:rsidRPr="00934175">
        <w:rPr>
          <w:rFonts w:ascii="Times New Roman" w:hAnsi="Times New Roman" w:cs="Times New Roman"/>
        </w:rPr>
        <w:t xml:space="preserve">Spomenik prirode neće imati negativne posljedice na postojeće ekonomske aktivnosti. Naprotiv, pretpostavka je da će nakon zaštite i unaprjeđenja ukupnog ambijenta i njegove afirmacije, zaštita doprinijeti kvalitetu ekonomskih/turističkih aktivnosti kao i njihovom jačanju i obnovi. </w:t>
      </w:r>
    </w:p>
    <w:p w:rsidR="001A5F98" w:rsidRPr="00934175" w:rsidRDefault="001A5F98" w:rsidP="00D26A6C">
      <w:pPr>
        <w:spacing w:after="0"/>
        <w:rPr>
          <w:rFonts w:ascii="Times New Roman" w:hAnsi="Times New Roman" w:cs="Times New Roman"/>
        </w:rPr>
      </w:pPr>
      <w:r w:rsidRPr="00934175">
        <w:rPr>
          <w:rFonts w:ascii="Times New Roman" w:hAnsi="Times New Roman" w:cs="Times New Roman"/>
        </w:rPr>
        <w:t xml:space="preserve">Upravljač zaštićenog prirodnog dobra vrijednostima treba da podstiče i promoviše „hrast medunac“ kao turistički atraktivan lokalitet. </w:t>
      </w:r>
    </w:p>
    <w:p w:rsidR="001A5F98" w:rsidRPr="00934175" w:rsidRDefault="001A5F98" w:rsidP="00D26A6C">
      <w:pPr>
        <w:spacing w:after="0"/>
        <w:rPr>
          <w:rFonts w:ascii="Times New Roman" w:hAnsi="Times New Roman" w:cs="Times New Roman"/>
        </w:rPr>
      </w:pPr>
      <w:r w:rsidRPr="00934175">
        <w:rPr>
          <w:rFonts w:ascii="Times New Roman" w:hAnsi="Times New Roman" w:cs="Times New Roman"/>
        </w:rPr>
        <w:t xml:space="preserve">Proglašenje „hrasta medunca“ Spomenikom prirode biće podsticaj ekonomskom/turističkom razvoju ovog prostora koji je integrisan u skladu sa potrebama zaštite prirode. </w:t>
      </w:r>
    </w:p>
    <w:p w:rsidR="001A5F98" w:rsidRPr="00934175" w:rsidRDefault="001A5F98" w:rsidP="00D26A6C">
      <w:pPr>
        <w:spacing w:after="0"/>
        <w:rPr>
          <w:rFonts w:ascii="Times New Roman" w:hAnsi="Times New Roman" w:cs="Times New Roman"/>
        </w:rPr>
      </w:pPr>
      <w:r w:rsidRPr="00934175">
        <w:rPr>
          <w:rFonts w:ascii="Times New Roman" w:hAnsi="Times New Roman" w:cs="Times New Roman"/>
        </w:rPr>
        <w:t xml:space="preserve">Odredbe Zakona o zaštiti prirode (“Sl. list CG” br. 54/16) koji se tiču upravljanja i korišćnja zaštićenog prirodnog dobra: </w:t>
      </w:r>
    </w:p>
    <w:p w:rsidR="001A5F98" w:rsidRPr="00934175" w:rsidRDefault="001A5F98" w:rsidP="00D26A6C">
      <w:pPr>
        <w:spacing w:after="0"/>
        <w:rPr>
          <w:rFonts w:ascii="Times New Roman" w:hAnsi="Times New Roman" w:cs="Times New Roman"/>
        </w:rPr>
      </w:pPr>
      <w:r w:rsidRPr="00934175">
        <w:rPr>
          <w:rFonts w:ascii="Times New Roman" w:hAnsi="Times New Roman" w:cs="Times New Roman"/>
        </w:rPr>
        <w:t xml:space="preserve">Prema Članu 18 Zakona o zaštiti prirode, strategije, prostorni planovi, planovi postavljanja objekata privremenog karaktera, planovi i programi upravljanja i korišćenja prirodnih resursa moraju da sadrže smjernice i uslove zaštite prirode. </w:t>
      </w:r>
    </w:p>
    <w:p w:rsidR="001A5F98" w:rsidRDefault="001A5F98" w:rsidP="00D26A6C">
      <w:pPr>
        <w:spacing w:after="0"/>
        <w:rPr>
          <w:rFonts w:ascii="Times New Roman" w:hAnsi="Times New Roman" w:cs="Times New Roman"/>
        </w:rPr>
      </w:pPr>
      <w:r w:rsidRPr="00934175">
        <w:rPr>
          <w:rFonts w:ascii="Times New Roman" w:hAnsi="Times New Roman" w:cs="Times New Roman"/>
        </w:rPr>
        <w:t xml:space="preserve">Prema članu 39 Zakona o zaštiti prirode, Zaštićena prirodna dobra mogu se koristiti u skladu sa studijom zaštite odnosno prostornim planom posebne namjene, planom upravljanja zaštićenim prirodnim dobrom i na osnovu dozvola u skladu sa ovim zakonom. </w:t>
      </w:r>
    </w:p>
    <w:p w:rsidR="00985304" w:rsidRPr="00934175" w:rsidRDefault="00985304" w:rsidP="00D26A6C">
      <w:pPr>
        <w:spacing w:after="0"/>
        <w:rPr>
          <w:rFonts w:ascii="Times New Roman" w:hAnsi="Times New Roman" w:cs="Times New Roman"/>
        </w:rPr>
      </w:pPr>
    </w:p>
    <w:p w:rsidR="001A5F98" w:rsidRPr="00934175" w:rsidRDefault="001A5F98" w:rsidP="00985304">
      <w:pPr>
        <w:spacing w:after="0"/>
        <w:rPr>
          <w:rFonts w:ascii="Times New Roman" w:hAnsi="Times New Roman" w:cs="Times New Roman"/>
        </w:rPr>
      </w:pPr>
      <w:r w:rsidRPr="00934175">
        <w:rPr>
          <w:rFonts w:ascii="Times New Roman" w:hAnsi="Times New Roman" w:cs="Times New Roman"/>
        </w:rPr>
        <w:t xml:space="preserve">Zabranjeno je korišćenje zaštićenih prirodnih dobara na način koji prouzrokuje: </w:t>
      </w:r>
    </w:p>
    <w:p w:rsidR="001A5F98" w:rsidRPr="00934175" w:rsidRDefault="001A5F98" w:rsidP="00985304">
      <w:pPr>
        <w:numPr>
          <w:ilvl w:val="0"/>
          <w:numId w:val="17"/>
        </w:numPr>
        <w:spacing w:after="0"/>
        <w:rPr>
          <w:rFonts w:ascii="Times New Roman" w:hAnsi="Times New Roman" w:cs="Times New Roman"/>
        </w:rPr>
      </w:pPr>
      <w:r w:rsidRPr="00934175">
        <w:rPr>
          <w:rFonts w:ascii="Times New Roman" w:hAnsi="Times New Roman" w:cs="Times New Roman"/>
        </w:rPr>
        <w:t xml:space="preserve">oštećenje zemljišta i gubitak njegove prirodne plodnosti, </w:t>
      </w:r>
    </w:p>
    <w:p w:rsidR="001A5F98" w:rsidRPr="00934175" w:rsidRDefault="001A5F98" w:rsidP="00985304">
      <w:pPr>
        <w:numPr>
          <w:ilvl w:val="0"/>
          <w:numId w:val="17"/>
        </w:numPr>
        <w:spacing w:after="0"/>
        <w:rPr>
          <w:rFonts w:ascii="Times New Roman" w:hAnsi="Times New Roman" w:cs="Times New Roman"/>
        </w:rPr>
      </w:pPr>
      <w:r w:rsidRPr="00934175">
        <w:rPr>
          <w:rFonts w:ascii="Times New Roman" w:hAnsi="Times New Roman" w:cs="Times New Roman"/>
        </w:rPr>
        <w:t xml:space="preserve">oštećenje površinskih ili podzemnih geoloških, hidrogeoloških i geomorfoloških vrijednosti, </w:t>
      </w:r>
    </w:p>
    <w:p w:rsidR="001A5F98" w:rsidRPr="00934175" w:rsidRDefault="001A5F98" w:rsidP="00985304">
      <w:pPr>
        <w:numPr>
          <w:ilvl w:val="0"/>
          <w:numId w:val="17"/>
        </w:numPr>
        <w:spacing w:after="0"/>
        <w:rPr>
          <w:rFonts w:ascii="Times New Roman" w:hAnsi="Times New Roman" w:cs="Times New Roman"/>
        </w:rPr>
      </w:pPr>
      <w:r w:rsidRPr="00934175">
        <w:rPr>
          <w:rFonts w:ascii="Times New Roman" w:hAnsi="Times New Roman" w:cs="Times New Roman"/>
        </w:rPr>
        <w:t xml:space="preserve">oštećenje morskih zaštićenih područja, </w:t>
      </w:r>
    </w:p>
    <w:p w:rsidR="001A5F98" w:rsidRPr="00934175" w:rsidRDefault="001A5F98" w:rsidP="00985304">
      <w:pPr>
        <w:numPr>
          <w:ilvl w:val="0"/>
          <w:numId w:val="17"/>
        </w:numPr>
        <w:spacing w:after="0"/>
        <w:rPr>
          <w:rFonts w:ascii="Times New Roman" w:hAnsi="Times New Roman" w:cs="Times New Roman"/>
        </w:rPr>
      </w:pPr>
      <w:r w:rsidRPr="00934175">
        <w:rPr>
          <w:rFonts w:ascii="Times New Roman" w:hAnsi="Times New Roman" w:cs="Times New Roman"/>
        </w:rPr>
        <w:t xml:space="preserve">osiromašenje prirodnog fonda divljih vrsta biljaka, životinja i gljiva, </w:t>
      </w:r>
    </w:p>
    <w:p w:rsidR="001A5F98" w:rsidRDefault="001A5F98" w:rsidP="00985304">
      <w:pPr>
        <w:spacing w:after="0"/>
        <w:ind w:left="720" w:firstLine="0"/>
        <w:rPr>
          <w:rFonts w:ascii="Times New Roman" w:hAnsi="Times New Roman" w:cs="Times New Roman"/>
        </w:rPr>
      </w:pPr>
      <w:r w:rsidRPr="00934175">
        <w:rPr>
          <w:rFonts w:ascii="Times New Roman" w:hAnsi="Times New Roman" w:cs="Times New Roman"/>
        </w:rPr>
        <w:t xml:space="preserve">- </w:t>
      </w:r>
      <w:r w:rsidRPr="00934175">
        <w:rPr>
          <w:rFonts w:ascii="Times New Roman" w:hAnsi="Times New Roman" w:cs="Times New Roman"/>
        </w:rPr>
        <w:tab/>
        <w:t xml:space="preserve">smanjenje biološke i predione raznovrsnosti. </w:t>
      </w:r>
    </w:p>
    <w:p w:rsidR="00985304" w:rsidRPr="00934175" w:rsidRDefault="00985304" w:rsidP="00985304">
      <w:pPr>
        <w:spacing w:after="0"/>
        <w:ind w:left="720" w:firstLine="0"/>
        <w:rPr>
          <w:rFonts w:ascii="Times New Roman" w:hAnsi="Times New Roman" w:cs="Times New Roman"/>
        </w:rPr>
      </w:pPr>
    </w:p>
    <w:p w:rsidR="001A5F98" w:rsidRPr="00934175" w:rsidRDefault="001A5F98" w:rsidP="00985304">
      <w:pPr>
        <w:spacing w:after="0"/>
        <w:rPr>
          <w:rFonts w:ascii="Times New Roman" w:hAnsi="Times New Roman" w:cs="Times New Roman"/>
        </w:rPr>
      </w:pPr>
      <w:r w:rsidRPr="00934175">
        <w:rPr>
          <w:rFonts w:ascii="Times New Roman" w:hAnsi="Times New Roman" w:cs="Times New Roman"/>
        </w:rPr>
        <w:t xml:space="preserve">Prema članu 40 Zakona o zaštiti prirode, radnje, aktivnosti i djelatnosti u zaštićenim prirodnim dobrima, koje ne podliježu procjeni uticaja na životnu sredinu u skladu sa posebnim propisima, ocjeni prihvatljivosti, koje nijesu utvrđene planom upravljanja, mogu se vršiti na osnovu dozvole organa uprave. </w:t>
      </w:r>
    </w:p>
    <w:p w:rsidR="001A5F98" w:rsidRPr="00934175" w:rsidRDefault="001A5F98" w:rsidP="001A5F98">
      <w:pPr>
        <w:rPr>
          <w:rFonts w:ascii="Times New Roman" w:hAnsi="Times New Roman" w:cs="Times New Roman"/>
        </w:rPr>
      </w:pPr>
    </w:p>
    <w:p w:rsidR="001A5F98" w:rsidRPr="00934175" w:rsidRDefault="001A5F98" w:rsidP="001A5F98">
      <w:pPr>
        <w:rPr>
          <w:rFonts w:ascii="Times New Roman" w:hAnsi="Times New Roman" w:cs="Times New Roman"/>
        </w:rPr>
      </w:pPr>
    </w:p>
    <w:p w:rsidR="009039A4" w:rsidRPr="00934175" w:rsidRDefault="009039A4" w:rsidP="009039A4">
      <w:pPr>
        <w:ind w:left="0" w:firstLine="0"/>
        <w:rPr>
          <w:rFonts w:ascii="Times New Roman" w:hAnsi="Times New Roman" w:cs="Times New Roman"/>
        </w:rPr>
      </w:pPr>
    </w:p>
    <w:p w:rsidR="001A5F98" w:rsidRPr="00934175" w:rsidRDefault="001A5F98" w:rsidP="009039A4">
      <w:pPr>
        <w:ind w:left="0" w:firstLine="0"/>
        <w:rPr>
          <w:rFonts w:ascii="Times New Roman" w:hAnsi="Times New Roman" w:cs="Times New Roman"/>
        </w:rPr>
      </w:pPr>
    </w:p>
    <w:p w:rsidR="001A5F98" w:rsidRDefault="001A5F98" w:rsidP="009039A4">
      <w:pPr>
        <w:ind w:left="0" w:firstLine="0"/>
        <w:rPr>
          <w:rFonts w:ascii="Times New Roman" w:hAnsi="Times New Roman" w:cs="Times New Roman"/>
        </w:rPr>
      </w:pPr>
    </w:p>
    <w:p w:rsidR="00D26A6C" w:rsidRDefault="00D26A6C" w:rsidP="009039A4">
      <w:pPr>
        <w:ind w:left="0" w:firstLine="0"/>
        <w:rPr>
          <w:rFonts w:ascii="Times New Roman" w:hAnsi="Times New Roman" w:cs="Times New Roman"/>
        </w:rPr>
      </w:pPr>
    </w:p>
    <w:p w:rsidR="00D26A6C" w:rsidRPr="00934175" w:rsidRDefault="00D26A6C" w:rsidP="009039A4">
      <w:pPr>
        <w:ind w:left="0" w:firstLine="0"/>
        <w:rPr>
          <w:rFonts w:ascii="Times New Roman" w:hAnsi="Times New Roman" w:cs="Times New Roman"/>
        </w:rPr>
      </w:pPr>
    </w:p>
    <w:p w:rsidR="001A5F98" w:rsidRPr="00934175" w:rsidRDefault="001A5F98" w:rsidP="009039A4">
      <w:pPr>
        <w:ind w:left="0" w:firstLine="0"/>
        <w:rPr>
          <w:rFonts w:ascii="Times New Roman" w:hAnsi="Times New Roman" w:cs="Times New Roman"/>
        </w:rPr>
      </w:pPr>
    </w:p>
    <w:p w:rsidR="001A5F98" w:rsidRDefault="001A5F98" w:rsidP="009039A4">
      <w:pPr>
        <w:ind w:left="0" w:firstLine="0"/>
        <w:rPr>
          <w:rFonts w:ascii="Times New Roman" w:hAnsi="Times New Roman" w:cs="Times New Roman"/>
        </w:rPr>
      </w:pPr>
    </w:p>
    <w:p w:rsidR="00985304" w:rsidRPr="00934175" w:rsidRDefault="00985304" w:rsidP="009039A4">
      <w:pPr>
        <w:ind w:left="0" w:firstLine="0"/>
        <w:rPr>
          <w:rFonts w:ascii="Times New Roman" w:hAnsi="Times New Roman" w:cs="Times New Roman"/>
        </w:rPr>
      </w:pPr>
    </w:p>
    <w:p w:rsidR="001A5F98" w:rsidRPr="00934175" w:rsidRDefault="001A5F98" w:rsidP="009039A4">
      <w:pPr>
        <w:ind w:left="0" w:firstLine="0"/>
        <w:rPr>
          <w:rFonts w:ascii="Times New Roman" w:hAnsi="Times New Roman" w:cs="Times New Roman"/>
        </w:rPr>
      </w:pPr>
    </w:p>
    <w:p w:rsidR="001A5F98" w:rsidRPr="00934175" w:rsidRDefault="001A5F98" w:rsidP="009039A4">
      <w:pPr>
        <w:ind w:left="0" w:firstLine="0"/>
        <w:rPr>
          <w:rFonts w:ascii="Times New Roman" w:hAnsi="Times New Roman" w:cs="Times New Roman"/>
        </w:rPr>
      </w:pPr>
    </w:p>
    <w:p w:rsidR="001A5F98" w:rsidRDefault="001A5F98" w:rsidP="000926EF">
      <w:pPr>
        <w:pStyle w:val="ListParagraph"/>
        <w:numPr>
          <w:ilvl w:val="0"/>
          <w:numId w:val="20"/>
        </w:numPr>
        <w:rPr>
          <w:rFonts w:ascii="Times New Roman" w:hAnsi="Times New Roman" w:cs="Times New Roman"/>
          <w:b/>
          <w:color w:val="2E74B5" w:themeColor="accent1" w:themeShade="BF"/>
        </w:rPr>
      </w:pPr>
      <w:r w:rsidRPr="000926EF">
        <w:rPr>
          <w:rFonts w:ascii="Times New Roman" w:hAnsi="Times New Roman" w:cs="Times New Roman"/>
          <w:b/>
          <w:color w:val="2E74B5" w:themeColor="accent1" w:themeShade="BF"/>
        </w:rPr>
        <w:t>UPRAVLJANJE ZAŠTIĆENIM PRIRODNIM DOBROM</w:t>
      </w:r>
    </w:p>
    <w:p w:rsidR="000926EF" w:rsidRPr="000926EF" w:rsidRDefault="000926EF" w:rsidP="000926EF">
      <w:pPr>
        <w:pStyle w:val="ListParagraph"/>
        <w:ind w:firstLine="0"/>
        <w:rPr>
          <w:rFonts w:ascii="Times New Roman" w:hAnsi="Times New Roman" w:cs="Times New Roman"/>
          <w:b/>
          <w:color w:val="2E74B5" w:themeColor="accent1" w:themeShade="BF"/>
        </w:rPr>
      </w:pPr>
    </w:p>
    <w:p w:rsidR="001A5F98" w:rsidRPr="000926EF" w:rsidRDefault="001A5F98" w:rsidP="00985304">
      <w:pPr>
        <w:pStyle w:val="ListParagraph"/>
        <w:numPr>
          <w:ilvl w:val="1"/>
          <w:numId w:val="20"/>
        </w:numPr>
        <w:spacing w:after="0"/>
        <w:rPr>
          <w:rFonts w:ascii="Times New Roman" w:hAnsi="Times New Roman" w:cs="Times New Roman"/>
          <w:color w:val="2E74B5" w:themeColor="accent1" w:themeShade="BF"/>
        </w:rPr>
      </w:pPr>
      <w:r w:rsidRPr="000926EF">
        <w:rPr>
          <w:rFonts w:ascii="Times New Roman" w:hAnsi="Times New Roman" w:cs="Times New Roman"/>
          <w:color w:val="2E74B5" w:themeColor="accent1" w:themeShade="BF"/>
        </w:rPr>
        <w:t xml:space="preserve">Način upravljanja i obaveze Upravljača </w:t>
      </w:r>
    </w:p>
    <w:p w:rsidR="00985304" w:rsidRDefault="00985304" w:rsidP="00985304">
      <w:pPr>
        <w:spacing w:after="0"/>
        <w:rPr>
          <w:rFonts w:ascii="Times New Roman" w:hAnsi="Times New Roman" w:cs="Times New Roman"/>
        </w:rPr>
      </w:pPr>
    </w:p>
    <w:p w:rsidR="001A5F98" w:rsidRPr="00934175" w:rsidRDefault="001A5F98" w:rsidP="00985304">
      <w:pPr>
        <w:spacing w:after="0"/>
        <w:rPr>
          <w:rFonts w:ascii="Times New Roman" w:hAnsi="Times New Roman" w:cs="Times New Roman"/>
        </w:rPr>
      </w:pPr>
      <w:r w:rsidRPr="00934175">
        <w:rPr>
          <w:rFonts w:ascii="Times New Roman" w:hAnsi="Times New Roman" w:cs="Times New Roman"/>
        </w:rPr>
        <w:t xml:space="preserve">Upravljanjem se štite temeljne vrijednosti prirodnog dobra, istovremeno uz plansko unapređenje i razvoj područja. Poseban dio upravljanja jeste prezentacija, odnosno promocija prirodnog dobra. Upravljanje zaštićenim prirodnim dobrom vrši se saglasno Zakonu, Aktu o zaštiti prirodnog dobra i Planu, odnosno Programu upravljanja. Zaštićenim prirodnim dobrima upravlja upravljač koji ispunjava uslove u pogledu stručne, kadrovske i organizacione osposobljenosti za obavljanje poslova zaštite, unaprjeđenja, promovisanja i održivog razvoja zaštićenog prirodnog dobra (čl. 55 Zakona o zaštiti prirode, “Sl. list CG” br. 54/16). Ispunjenost uslova utvrđuje Ministarstvo, odnosno organ lokalne uprave. </w:t>
      </w:r>
    </w:p>
    <w:p w:rsidR="001A5F98" w:rsidRPr="00934175" w:rsidRDefault="001A5F98" w:rsidP="00D26A6C">
      <w:pPr>
        <w:spacing w:after="0"/>
        <w:rPr>
          <w:rFonts w:ascii="Times New Roman" w:hAnsi="Times New Roman" w:cs="Times New Roman"/>
        </w:rPr>
      </w:pPr>
      <w:r w:rsidRPr="00934175">
        <w:rPr>
          <w:rFonts w:ascii="Times New Roman" w:hAnsi="Times New Roman" w:cs="Times New Roman"/>
        </w:rPr>
        <w:t xml:space="preserve">Plan upravljanja čiji je sadržaj propisan članom 59 Zakona o zaštiti prirode (“Sl. list CG” br. 54/16) priprema Upravljač i donosi se za period od pet godina. Plan upravljanja ostvaruje se kroz donošenje godišnjih Programa upravljanja (čl. 58 Zakona o zaštiti prirode, “Sl. list CG” br. 54/16). </w:t>
      </w:r>
    </w:p>
    <w:p w:rsidR="001A5F98" w:rsidRPr="00934175" w:rsidRDefault="001A5F98" w:rsidP="00D26A6C">
      <w:pPr>
        <w:spacing w:after="0"/>
        <w:rPr>
          <w:rFonts w:ascii="Times New Roman" w:hAnsi="Times New Roman" w:cs="Times New Roman"/>
        </w:rPr>
      </w:pPr>
      <w:r w:rsidRPr="00934175">
        <w:rPr>
          <w:rFonts w:ascii="Times New Roman" w:hAnsi="Times New Roman" w:cs="Times New Roman"/>
        </w:rPr>
        <w:t xml:space="preserve">Upravljanje se mora sprovoditi uz maksimalno poštovanje propisanih režima i uslova zaštite. </w:t>
      </w:r>
      <w:r w:rsidR="00492A2C">
        <w:rPr>
          <w:rFonts w:ascii="Times New Roman" w:hAnsi="Times New Roman" w:cs="Times New Roman"/>
        </w:rPr>
        <w:t>D.o.o. “Komunalno Kotor” void brigu o Spomeniku prirode i radi na zaštiti i unapređenju ukupnog ambijenta.</w:t>
      </w:r>
    </w:p>
    <w:p w:rsidR="001A5F98" w:rsidRPr="00934175" w:rsidRDefault="001A5F98" w:rsidP="00D26A6C">
      <w:pPr>
        <w:spacing w:after="0"/>
        <w:rPr>
          <w:rFonts w:ascii="Times New Roman" w:hAnsi="Times New Roman" w:cs="Times New Roman"/>
        </w:rPr>
      </w:pPr>
      <w:r w:rsidRPr="00934175">
        <w:rPr>
          <w:rFonts w:ascii="Times New Roman" w:hAnsi="Times New Roman" w:cs="Times New Roman"/>
        </w:rPr>
        <w:t>Na osnovu odredaba Zakona o zaštiti prirode predlaže se donošenje Akta o stavljanju pod zaštitu „hrasta medunca (</w:t>
      </w:r>
      <w:r w:rsidRPr="00934175">
        <w:rPr>
          <w:rFonts w:ascii="Times New Roman" w:hAnsi="Times New Roman" w:cs="Times New Roman"/>
          <w:i/>
        </w:rPr>
        <w:t>Quercus pubescens</w:t>
      </w:r>
      <w:r w:rsidRPr="00934175">
        <w:rPr>
          <w:rFonts w:ascii="Times New Roman" w:hAnsi="Times New Roman" w:cs="Times New Roman"/>
        </w:rPr>
        <w:t xml:space="preserve">) u Donjem Orahovcu, kod Kotora“ kao Spomenika prirode. S obzirom da se prostor u predloženim granicama nalazi na području opštine Kotor, Akt o zaštiti priprema nadležni organ Opštine Kotor, a nakon izdavanja saglasnosti Ministarstva nadležnog za poslove zaštite životne sredine usvaja Skupština Opštine Kotor. </w:t>
      </w:r>
    </w:p>
    <w:p w:rsidR="001A5F98" w:rsidRDefault="001A5F98" w:rsidP="00D26A6C">
      <w:pPr>
        <w:spacing w:after="0"/>
        <w:rPr>
          <w:rFonts w:ascii="Times New Roman" w:hAnsi="Times New Roman" w:cs="Times New Roman"/>
        </w:rPr>
      </w:pPr>
      <w:r w:rsidRPr="00934175">
        <w:rPr>
          <w:rFonts w:ascii="Times New Roman" w:hAnsi="Times New Roman" w:cs="Times New Roman"/>
        </w:rPr>
        <w:t xml:space="preserve">Nakon usvajanja Akta o zaštiti, zaštićeno prirodno dobro se upisuje u Centralni registar zaštićenih prirodnih dobara Crne Gore, koji vodi Agencija za zaštitu životne sredine. </w:t>
      </w:r>
    </w:p>
    <w:p w:rsidR="00985304" w:rsidRPr="00934175" w:rsidRDefault="00985304" w:rsidP="00D26A6C">
      <w:pPr>
        <w:spacing w:after="0"/>
        <w:rPr>
          <w:rFonts w:ascii="Times New Roman" w:hAnsi="Times New Roman" w:cs="Times New Roman"/>
        </w:rPr>
      </w:pPr>
    </w:p>
    <w:p w:rsidR="001A5F98" w:rsidRPr="00934175" w:rsidRDefault="001A5F98" w:rsidP="00985304">
      <w:pPr>
        <w:spacing w:after="0"/>
        <w:rPr>
          <w:rFonts w:ascii="Times New Roman" w:hAnsi="Times New Roman" w:cs="Times New Roman"/>
        </w:rPr>
      </w:pPr>
      <w:r w:rsidRPr="00934175">
        <w:rPr>
          <w:rFonts w:ascii="Times New Roman" w:hAnsi="Times New Roman" w:cs="Times New Roman"/>
        </w:rPr>
        <w:t>U cilju sprovođenja mjera zaštite, uređenja i prezentacije Spomenika prirode „Stablo hrasta medunca (</w:t>
      </w:r>
      <w:r w:rsidRPr="00934175">
        <w:rPr>
          <w:rFonts w:ascii="Times New Roman" w:hAnsi="Times New Roman" w:cs="Times New Roman"/>
          <w:i/>
        </w:rPr>
        <w:t>Quercus pubescens</w:t>
      </w:r>
      <w:r w:rsidRPr="00934175">
        <w:rPr>
          <w:rFonts w:ascii="Times New Roman" w:hAnsi="Times New Roman" w:cs="Times New Roman"/>
        </w:rPr>
        <w:t xml:space="preserve">) u Donjem Orahovcu, kod Kotora “, a u skladu sa čl. 56 Zakona o zaštiti prirode (“Sl. list CG” br. 54/16), upravljač treba da: </w:t>
      </w:r>
    </w:p>
    <w:p w:rsidR="001A5F98" w:rsidRPr="00934175" w:rsidRDefault="001A5F98" w:rsidP="00985304">
      <w:pPr>
        <w:numPr>
          <w:ilvl w:val="0"/>
          <w:numId w:val="18"/>
        </w:numPr>
        <w:spacing w:after="0"/>
        <w:rPr>
          <w:rFonts w:ascii="Times New Roman" w:hAnsi="Times New Roman" w:cs="Times New Roman"/>
        </w:rPr>
      </w:pPr>
      <w:r w:rsidRPr="00934175">
        <w:rPr>
          <w:rFonts w:ascii="Times New Roman" w:hAnsi="Times New Roman" w:cs="Times New Roman"/>
        </w:rPr>
        <w:t xml:space="preserve">donese godišnji program upravljanja i akt o unutrašnjem redu, </w:t>
      </w:r>
    </w:p>
    <w:p w:rsidR="001A5F98" w:rsidRPr="00934175" w:rsidRDefault="001A5F98" w:rsidP="00985304">
      <w:pPr>
        <w:numPr>
          <w:ilvl w:val="0"/>
          <w:numId w:val="18"/>
        </w:numPr>
        <w:spacing w:after="0"/>
        <w:rPr>
          <w:rFonts w:ascii="Times New Roman" w:hAnsi="Times New Roman" w:cs="Times New Roman"/>
        </w:rPr>
      </w:pPr>
      <w:r w:rsidRPr="00934175">
        <w:rPr>
          <w:rFonts w:ascii="Times New Roman" w:hAnsi="Times New Roman" w:cs="Times New Roman"/>
        </w:rPr>
        <w:t xml:space="preserve">obezbijedi službu zaštite, </w:t>
      </w:r>
    </w:p>
    <w:p w:rsidR="001A5F98" w:rsidRPr="00934175" w:rsidRDefault="001A5F98" w:rsidP="00985304">
      <w:pPr>
        <w:numPr>
          <w:ilvl w:val="0"/>
          <w:numId w:val="18"/>
        </w:numPr>
        <w:spacing w:after="0"/>
        <w:rPr>
          <w:rFonts w:ascii="Times New Roman" w:hAnsi="Times New Roman" w:cs="Times New Roman"/>
        </w:rPr>
      </w:pPr>
      <w:r w:rsidRPr="00934175">
        <w:rPr>
          <w:rFonts w:ascii="Times New Roman" w:hAnsi="Times New Roman" w:cs="Times New Roman"/>
        </w:rPr>
        <w:t xml:space="preserve">donese finansijski plan zaštite i razvoja područja, </w:t>
      </w:r>
    </w:p>
    <w:p w:rsidR="001A5F98" w:rsidRPr="00934175" w:rsidRDefault="001A5F98" w:rsidP="00985304">
      <w:pPr>
        <w:numPr>
          <w:ilvl w:val="0"/>
          <w:numId w:val="18"/>
        </w:numPr>
        <w:spacing w:after="0"/>
        <w:rPr>
          <w:rFonts w:ascii="Times New Roman" w:hAnsi="Times New Roman" w:cs="Times New Roman"/>
        </w:rPr>
      </w:pPr>
      <w:r w:rsidRPr="00934175">
        <w:rPr>
          <w:rFonts w:ascii="Times New Roman" w:hAnsi="Times New Roman" w:cs="Times New Roman"/>
        </w:rPr>
        <w:t xml:space="preserve">donese godišnji plan razvoja i obuke kadrova, </w:t>
      </w:r>
    </w:p>
    <w:p w:rsidR="001A5F98" w:rsidRPr="00934175" w:rsidRDefault="001A5F98" w:rsidP="00985304">
      <w:pPr>
        <w:numPr>
          <w:ilvl w:val="0"/>
          <w:numId w:val="18"/>
        </w:numPr>
        <w:spacing w:after="0"/>
        <w:rPr>
          <w:rFonts w:ascii="Times New Roman" w:hAnsi="Times New Roman" w:cs="Times New Roman"/>
        </w:rPr>
      </w:pPr>
      <w:r w:rsidRPr="00934175">
        <w:rPr>
          <w:rFonts w:ascii="Times New Roman" w:hAnsi="Times New Roman" w:cs="Times New Roman"/>
        </w:rPr>
        <w:t xml:space="preserve">obezbijedi sprovođenje mjera zaštite prirode u skladu sa ciljevima zaštite, zonama i režimima zaštite, </w:t>
      </w:r>
    </w:p>
    <w:p w:rsidR="001A5F98" w:rsidRPr="00934175" w:rsidRDefault="001A5F98" w:rsidP="00985304">
      <w:pPr>
        <w:numPr>
          <w:ilvl w:val="0"/>
          <w:numId w:val="18"/>
        </w:numPr>
        <w:spacing w:after="0"/>
        <w:rPr>
          <w:rFonts w:ascii="Times New Roman" w:hAnsi="Times New Roman" w:cs="Times New Roman"/>
        </w:rPr>
      </w:pPr>
      <w:r w:rsidRPr="00934175">
        <w:rPr>
          <w:rFonts w:ascii="Times New Roman" w:hAnsi="Times New Roman" w:cs="Times New Roman"/>
        </w:rPr>
        <w:t xml:space="preserve">čuva, unaprjeđuje i promoviše zaštićeno prirodno dobro, </w:t>
      </w:r>
    </w:p>
    <w:p w:rsidR="001A5F98" w:rsidRPr="00934175" w:rsidRDefault="001A5F98" w:rsidP="00985304">
      <w:pPr>
        <w:numPr>
          <w:ilvl w:val="0"/>
          <w:numId w:val="18"/>
        </w:numPr>
        <w:spacing w:after="0"/>
        <w:rPr>
          <w:rFonts w:ascii="Times New Roman" w:hAnsi="Times New Roman" w:cs="Times New Roman"/>
        </w:rPr>
      </w:pPr>
      <w:r w:rsidRPr="00934175">
        <w:rPr>
          <w:rFonts w:ascii="Times New Roman" w:hAnsi="Times New Roman" w:cs="Times New Roman"/>
        </w:rPr>
        <w:t xml:space="preserve">obilježi zaštićeno prirodno dobro, </w:t>
      </w:r>
    </w:p>
    <w:p w:rsidR="001A5F98" w:rsidRPr="00934175" w:rsidRDefault="001A5F98" w:rsidP="00985304">
      <w:pPr>
        <w:numPr>
          <w:ilvl w:val="0"/>
          <w:numId w:val="18"/>
        </w:numPr>
        <w:spacing w:after="0"/>
        <w:rPr>
          <w:rFonts w:ascii="Times New Roman" w:hAnsi="Times New Roman" w:cs="Times New Roman"/>
        </w:rPr>
      </w:pPr>
      <w:r w:rsidRPr="00934175">
        <w:rPr>
          <w:rFonts w:ascii="Times New Roman" w:hAnsi="Times New Roman" w:cs="Times New Roman"/>
        </w:rPr>
        <w:t xml:space="preserve">osigura nesmetano odvijanje prirodnih procesa i održivog korišćenja zaštićenog prirodnog dobra, </w:t>
      </w:r>
    </w:p>
    <w:p w:rsidR="001A5F98" w:rsidRPr="00934175" w:rsidRDefault="001A5F98" w:rsidP="00985304">
      <w:pPr>
        <w:numPr>
          <w:ilvl w:val="0"/>
          <w:numId w:val="18"/>
        </w:numPr>
        <w:spacing w:after="0"/>
        <w:rPr>
          <w:rFonts w:ascii="Times New Roman" w:hAnsi="Times New Roman" w:cs="Times New Roman"/>
        </w:rPr>
      </w:pPr>
      <w:r w:rsidRPr="00934175">
        <w:rPr>
          <w:rFonts w:ascii="Times New Roman" w:hAnsi="Times New Roman" w:cs="Times New Roman"/>
        </w:rPr>
        <w:t xml:space="preserve">prati stanje u zaštićenom prirodnom dobru i dostavlja podatke organu uprave, </w:t>
      </w:r>
    </w:p>
    <w:p w:rsidR="001A5F98" w:rsidRPr="00934175" w:rsidRDefault="001A5F98" w:rsidP="00985304">
      <w:pPr>
        <w:numPr>
          <w:ilvl w:val="0"/>
          <w:numId w:val="18"/>
        </w:numPr>
        <w:spacing w:after="0"/>
        <w:rPr>
          <w:rFonts w:ascii="Times New Roman" w:hAnsi="Times New Roman" w:cs="Times New Roman"/>
        </w:rPr>
      </w:pPr>
      <w:r w:rsidRPr="00934175">
        <w:rPr>
          <w:rFonts w:ascii="Times New Roman" w:hAnsi="Times New Roman" w:cs="Times New Roman"/>
        </w:rPr>
        <w:t xml:space="preserve">dostavlja godišnji izvještaj Ministarstvu odnosno nadležnom organu lokalne uprave o realizaciji plana upravljanja zaštićenim prirodnim dobrom odnosno godišnjeg programa upravljanja, sprovedenim mjerama, finansijskim sredstvima utrošenim za sprovođenje mjera, </w:t>
      </w:r>
    </w:p>
    <w:p w:rsidR="001A5F98" w:rsidRPr="00934175" w:rsidRDefault="001A5F98" w:rsidP="00985304">
      <w:pPr>
        <w:numPr>
          <w:ilvl w:val="0"/>
          <w:numId w:val="18"/>
        </w:numPr>
        <w:spacing w:after="0"/>
        <w:rPr>
          <w:rFonts w:ascii="Times New Roman" w:hAnsi="Times New Roman" w:cs="Times New Roman"/>
        </w:rPr>
      </w:pPr>
      <w:r w:rsidRPr="00934175">
        <w:rPr>
          <w:rFonts w:ascii="Times New Roman" w:hAnsi="Times New Roman" w:cs="Times New Roman"/>
        </w:rPr>
        <w:t xml:space="preserve"> obavlja i druge poslove utvrđene zakonom i aktom o osnivanju. </w:t>
      </w:r>
    </w:p>
    <w:p w:rsidR="001A5F98" w:rsidRPr="00934175" w:rsidRDefault="001A5F98" w:rsidP="00985304">
      <w:pPr>
        <w:spacing w:after="0"/>
        <w:ind w:left="720" w:firstLine="0"/>
        <w:rPr>
          <w:rFonts w:ascii="Times New Roman" w:hAnsi="Times New Roman" w:cs="Times New Roman"/>
        </w:rPr>
      </w:pPr>
    </w:p>
    <w:p w:rsidR="001A5F98" w:rsidRDefault="001A5F98" w:rsidP="009039A4">
      <w:pPr>
        <w:ind w:left="0" w:firstLine="0"/>
        <w:rPr>
          <w:rFonts w:ascii="Times New Roman" w:hAnsi="Times New Roman" w:cs="Times New Roman"/>
        </w:rPr>
      </w:pPr>
    </w:p>
    <w:p w:rsidR="00D26A6C" w:rsidRDefault="00D26A6C" w:rsidP="009039A4">
      <w:pPr>
        <w:ind w:left="0" w:firstLine="0"/>
        <w:rPr>
          <w:rFonts w:ascii="Times New Roman" w:hAnsi="Times New Roman" w:cs="Times New Roman"/>
        </w:rPr>
      </w:pPr>
    </w:p>
    <w:p w:rsidR="00985304" w:rsidRDefault="00985304" w:rsidP="009039A4">
      <w:pPr>
        <w:ind w:left="0" w:firstLine="0"/>
        <w:rPr>
          <w:rFonts w:ascii="Times New Roman" w:hAnsi="Times New Roman" w:cs="Times New Roman"/>
        </w:rPr>
      </w:pPr>
    </w:p>
    <w:p w:rsidR="00985304" w:rsidRDefault="00985304" w:rsidP="009039A4">
      <w:pPr>
        <w:ind w:left="0" w:firstLine="0"/>
        <w:rPr>
          <w:rFonts w:ascii="Times New Roman" w:hAnsi="Times New Roman" w:cs="Times New Roman"/>
        </w:rPr>
      </w:pPr>
    </w:p>
    <w:p w:rsidR="00D26A6C" w:rsidRPr="00934175" w:rsidRDefault="00D26A6C" w:rsidP="009039A4">
      <w:pPr>
        <w:ind w:left="0" w:firstLine="0"/>
        <w:rPr>
          <w:rFonts w:ascii="Times New Roman" w:hAnsi="Times New Roman" w:cs="Times New Roman"/>
        </w:rPr>
      </w:pPr>
    </w:p>
    <w:p w:rsidR="001A5F98" w:rsidRPr="000926EF" w:rsidRDefault="005F454D" w:rsidP="00985304">
      <w:pPr>
        <w:spacing w:after="0"/>
        <w:rPr>
          <w:rFonts w:ascii="Times New Roman" w:hAnsi="Times New Roman" w:cs="Times New Roman"/>
          <w:color w:val="2E74B5" w:themeColor="accent1" w:themeShade="BF"/>
        </w:rPr>
      </w:pPr>
      <w:r>
        <w:rPr>
          <w:rFonts w:ascii="Times New Roman" w:hAnsi="Times New Roman" w:cs="Times New Roman"/>
          <w:color w:val="2E74B5" w:themeColor="accent1" w:themeShade="BF"/>
        </w:rPr>
        <w:t>10.2</w:t>
      </w:r>
      <w:r w:rsidR="000926EF" w:rsidRPr="000926EF">
        <w:rPr>
          <w:rFonts w:ascii="Times New Roman" w:hAnsi="Times New Roman" w:cs="Times New Roman"/>
          <w:color w:val="2E74B5" w:themeColor="accent1" w:themeShade="BF"/>
        </w:rPr>
        <w:t xml:space="preserve">. </w:t>
      </w:r>
      <w:r w:rsidR="001A5F98" w:rsidRPr="000926EF">
        <w:rPr>
          <w:rFonts w:ascii="Times New Roman" w:hAnsi="Times New Roman" w:cs="Times New Roman"/>
          <w:color w:val="2E74B5" w:themeColor="accent1" w:themeShade="BF"/>
        </w:rPr>
        <w:t xml:space="preserve">Finansiranje </w:t>
      </w:r>
    </w:p>
    <w:p w:rsidR="00985304" w:rsidRDefault="00985304" w:rsidP="00985304">
      <w:pPr>
        <w:spacing w:after="0"/>
        <w:ind w:left="720" w:firstLine="0"/>
        <w:rPr>
          <w:rFonts w:ascii="Times New Roman" w:hAnsi="Times New Roman" w:cs="Times New Roman"/>
        </w:rPr>
      </w:pPr>
    </w:p>
    <w:p w:rsidR="001A5F98" w:rsidRDefault="001A5F98" w:rsidP="00985304">
      <w:pPr>
        <w:spacing w:after="0"/>
        <w:ind w:left="720" w:firstLine="0"/>
        <w:rPr>
          <w:rFonts w:ascii="Times New Roman" w:hAnsi="Times New Roman" w:cs="Times New Roman"/>
        </w:rPr>
      </w:pPr>
      <w:r w:rsidRPr="00934175">
        <w:rPr>
          <w:rFonts w:ascii="Times New Roman" w:hAnsi="Times New Roman" w:cs="Times New Roman"/>
        </w:rPr>
        <w:t xml:space="preserve">U skladu sa članom 57 Zakona o zaštiti prirode (“Sl. list CG” br. 54/16), sredstva za zaštitu i razvoj zaštićenog prirodnog dobra obezbjeđuju se iz budžeta Crne Gore, odnosno budžeta jedinice lokalne samouprave u skladu sa godišnjim programima, planovima i projektima u oblasti zaštite prirode, kao i od naknada za korišćenje zaštićenog prirodnog dobra i donacija, odnosno drugih izvora u skladu sa Zakonom. </w:t>
      </w:r>
    </w:p>
    <w:p w:rsidR="00985304" w:rsidRPr="00934175" w:rsidRDefault="00985304" w:rsidP="00985304">
      <w:pPr>
        <w:spacing w:after="0"/>
        <w:ind w:left="720" w:firstLine="0"/>
        <w:rPr>
          <w:rFonts w:ascii="Times New Roman" w:hAnsi="Times New Roman" w:cs="Times New Roman"/>
        </w:rPr>
      </w:pPr>
    </w:p>
    <w:p w:rsidR="001A5F98" w:rsidRPr="00934175" w:rsidRDefault="001A5F98" w:rsidP="00985304">
      <w:pPr>
        <w:spacing w:after="0"/>
        <w:rPr>
          <w:rFonts w:ascii="Times New Roman" w:hAnsi="Times New Roman" w:cs="Times New Roman"/>
        </w:rPr>
      </w:pPr>
      <w:r w:rsidRPr="00934175">
        <w:rPr>
          <w:rFonts w:ascii="Times New Roman" w:hAnsi="Times New Roman" w:cs="Times New Roman"/>
          <w:b/>
        </w:rPr>
        <w:t xml:space="preserve">Procjena potrebnih sredstava za sprovođenje akta o proglašenju zaštićenog prirodnog dobra </w:t>
      </w:r>
    </w:p>
    <w:p w:rsidR="001A5F98" w:rsidRPr="00934175" w:rsidRDefault="001A5F98" w:rsidP="00985304">
      <w:pPr>
        <w:spacing w:after="0"/>
        <w:ind w:left="720" w:firstLine="0"/>
        <w:rPr>
          <w:rFonts w:ascii="Times New Roman" w:hAnsi="Times New Roman" w:cs="Times New Roman"/>
        </w:rPr>
      </w:pPr>
      <w:r w:rsidRPr="00934175">
        <w:rPr>
          <w:rFonts w:ascii="Times New Roman" w:hAnsi="Times New Roman" w:cs="Times New Roman"/>
        </w:rPr>
        <w:t xml:space="preserve">Zaštita Spomenika prirode „Stablo </w:t>
      </w:r>
      <w:r w:rsidR="00CE4094" w:rsidRPr="00934175">
        <w:rPr>
          <w:rFonts w:ascii="Times New Roman" w:hAnsi="Times New Roman" w:cs="Times New Roman"/>
        </w:rPr>
        <w:t>medunca (</w:t>
      </w:r>
      <w:r w:rsidR="00CE4094" w:rsidRPr="00934175">
        <w:rPr>
          <w:rFonts w:ascii="Times New Roman" w:hAnsi="Times New Roman" w:cs="Times New Roman"/>
          <w:i/>
        </w:rPr>
        <w:t>Quercus pubescens</w:t>
      </w:r>
      <w:r w:rsidR="00CE4094" w:rsidRPr="00934175">
        <w:rPr>
          <w:rFonts w:ascii="Times New Roman" w:hAnsi="Times New Roman" w:cs="Times New Roman"/>
        </w:rPr>
        <w:t>) u Donjem Orahovcu, kod Kotora</w:t>
      </w:r>
      <w:r w:rsidRPr="00934175">
        <w:rPr>
          <w:rFonts w:ascii="Times New Roman" w:hAnsi="Times New Roman" w:cs="Times New Roman"/>
        </w:rPr>
        <w:t>“ neće zahtijevati izdvajanje značajnih finansijskih sreds</w:t>
      </w:r>
      <w:r w:rsidR="00CE4094" w:rsidRPr="00934175">
        <w:rPr>
          <w:rFonts w:ascii="Times New Roman" w:hAnsi="Times New Roman" w:cs="Times New Roman"/>
        </w:rPr>
        <w:t>tava. DOO “Komunalno Kotor</w:t>
      </w:r>
      <w:r w:rsidRPr="00934175">
        <w:rPr>
          <w:rFonts w:ascii="Times New Roman" w:hAnsi="Times New Roman" w:cs="Times New Roman"/>
        </w:rPr>
        <w:t xml:space="preserve">” će voditi brigu o Spomeniku prirode i raditi na zaštiti i unaprjeđenju ukupnog ambijenta.  </w:t>
      </w:r>
    </w:p>
    <w:p w:rsidR="001A5F98" w:rsidRPr="00934175" w:rsidRDefault="001A5F98" w:rsidP="00985304">
      <w:pPr>
        <w:spacing w:after="0"/>
        <w:ind w:left="720" w:firstLine="0"/>
        <w:rPr>
          <w:rFonts w:ascii="Times New Roman" w:hAnsi="Times New Roman" w:cs="Times New Roman"/>
        </w:rPr>
      </w:pPr>
      <w:r w:rsidRPr="00934175">
        <w:rPr>
          <w:rFonts w:ascii="Times New Roman" w:hAnsi="Times New Roman" w:cs="Times New Roman"/>
        </w:rPr>
        <w:t xml:space="preserve">Organizovanje zaštite u zaštićenom prirodnom dobru podrazumijeva:  </w:t>
      </w:r>
    </w:p>
    <w:p w:rsidR="001A5F98" w:rsidRPr="00934175" w:rsidRDefault="001A5F98" w:rsidP="00985304">
      <w:pPr>
        <w:numPr>
          <w:ilvl w:val="0"/>
          <w:numId w:val="19"/>
        </w:numPr>
        <w:spacing w:after="0"/>
        <w:rPr>
          <w:rFonts w:ascii="Times New Roman" w:hAnsi="Times New Roman" w:cs="Times New Roman"/>
        </w:rPr>
      </w:pPr>
      <w:r w:rsidRPr="00934175">
        <w:rPr>
          <w:rFonts w:ascii="Times New Roman" w:hAnsi="Times New Roman" w:cs="Times New Roman"/>
        </w:rPr>
        <w:t xml:space="preserve">Upravljanje:  </w:t>
      </w:r>
    </w:p>
    <w:p w:rsidR="001A5F98" w:rsidRPr="00934175" w:rsidRDefault="001A5F98" w:rsidP="00985304">
      <w:pPr>
        <w:numPr>
          <w:ilvl w:val="1"/>
          <w:numId w:val="19"/>
        </w:numPr>
        <w:spacing w:after="0"/>
        <w:rPr>
          <w:rFonts w:ascii="Times New Roman" w:hAnsi="Times New Roman" w:cs="Times New Roman"/>
        </w:rPr>
      </w:pPr>
      <w:r w:rsidRPr="00934175">
        <w:rPr>
          <w:rFonts w:ascii="Times New Roman" w:hAnsi="Times New Roman" w:cs="Times New Roman"/>
        </w:rPr>
        <w:t xml:space="preserve">čuvanje i nadzor,  </w:t>
      </w:r>
    </w:p>
    <w:p w:rsidR="001A5F98" w:rsidRPr="00934175" w:rsidRDefault="001A5F98" w:rsidP="00985304">
      <w:pPr>
        <w:numPr>
          <w:ilvl w:val="1"/>
          <w:numId w:val="19"/>
        </w:numPr>
        <w:spacing w:after="0"/>
        <w:rPr>
          <w:rFonts w:ascii="Times New Roman" w:hAnsi="Times New Roman" w:cs="Times New Roman"/>
        </w:rPr>
      </w:pPr>
      <w:r w:rsidRPr="00934175">
        <w:rPr>
          <w:rFonts w:ascii="Times New Roman" w:hAnsi="Times New Roman" w:cs="Times New Roman"/>
        </w:rPr>
        <w:t xml:space="preserve">obiljležavanje,  </w:t>
      </w:r>
    </w:p>
    <w:p w:rsidR="001A5F98" w:rsidRPr="00934175" w:rsidRDefault="001A5F98" w:rsidP="00985304">
      <w:pPr>
        <w:numPr>
          <w:ilvl w:val="1"/>
          <w:numId w:val="19"/>
        </w:numPr>
        <w:spacing w:after="0"/>
        <w:rPr>
          <w:rFonts w:ascii="Times New Roman" w:hAnsi="Times New Roman" w:cs="Times New Roman"/>
        </w:rPr>
      </w:pPr>
      <w:r w:rsidRPr="00934175">
        <w:rPr>
          <w:rFonts w:ascii="Times New Roman" w:hAnsi="Times New Roman" w:cs="Times New Roman"/>
        </w:rPr>
        <w:t xml:space="preserve">organizovanje i opremanje,  </w:t>
      </w:r>
    </w:p>
    <w:p w:rsidR="001A5F98" w:rsidRPr="00934175" w:rsidRDefault="001A5F98" w:rsidP="00985304">
      <w:pPr>
        <w:numPr>
          <w:ilvl w:val="1"/>
          <w:numId w:val="19"/>
        </w:numPr>
        <w:spacing w:after="0"/>
        <w:rPr>
          <w:rFonts w:ascii="Times New Roman" w:hAnsi="Times New Roman" w:cs="Times New Roman"/>
        </w:rPr>
      </w:pPr>
      <w:r w:rsidRPr="00934175">
        <w:rPr>
          <w:rFonts w:ascii="Times New Roman" w:hAnsi="Times New Roman" w:cs="Times New Roman"/>
        </w:rPr>
        <w:t xml:space="preserve">donošenje akata, vođenje dokumentacije i obezbjeđivanje podataka,  </w:t>
      </w:r>
    </w:p>
    <w:p w:rsidR="001A5F98" w:rsidRPr="00934175" w:rsidRDefault="001A5F98" w:rsidP="00985304">
      <w:pPr>
        <w:numPr>
          <w:ilvl w:val="1"/>
          <w:numId w:val="19"/>
        </w:numPr>
        <w:spacing w:after="0"/>
        <w:rPr>
          <w:rFonts w:ascii="Times New Roman" w:hAnsi="Times New Roman" w:cs="Times New Roman"/>
        </w:rPr>
      </w:pPr>
      <w:r w:rsidRPr="00934175">
        <w:rPr>
          <w:rFonts w:ascii="Times New Roman" w:hAnsi="Times New Roman" w:cs="Times New Roman"/>
        </w:rPr>
        <w:t xml:space="preserve">saradnju.  </w:t>
      </w:r>
    </w:p>
    <w:p w:rsidR="001A5F98" w:rsidRPr="00934175" w:rsidRDefault="001A5F98" w:rsidP="00985304">
      <w:pPr>
        <w:numPr>
          <w:ilvl w:val="0"/>
          <w:numId w:val="19"/>
        </w:numPr>
        <w:spacing w:after="0"/>
        <w:rPr>
          <w:rFonts w:ascii="Times New Roman" w:hAnsi="Times New Roman" w:cs="Times New Roman"/>
        </w:rPr>
      </w:pPr>
      <w:r w:rsidRPr="00934175">
        <w:rPr>
          <w:rFonts w:ascii="Times New Roman" w:hAnsi="Times New Roman" w:cs="Times New Roman"/>
        </w:rPr>
        <w:t xml:space="preserve">Zaštitu i korišćenje prirodnih vrijednosti – opšte i posebne mjere zaštite.  </w:t>
      </w:r>
    </w:p>
    <w:p w:rsidR="001A5F98" w:rsidRPr="00934175" w:rsidRDefault="001A5F98" w:rsidP="00985304">
      <w:pPr>
        <w:numPr>
          <w:ilvl w:val="0"/>
          <w:numId w:val="19"/>
        </w:numPr>
        <w:spacing w:after="0"/>
        <w:rPr>
          <w:rFonts w:ascii="Times New Roman" w:hAnsi="Times New Roman" w:cs="Times New Roman"/>
        </w:rPr>
      </w:pPr>
      <w:r w:rsidRPr="00934175">
        <w:rPr>
          <w:rFonts w:ascii="Times New Roman" w:hAnsi="Times New Roman" w:cs="Times New Roman"/>
        </w:rPr>
        <w:t xml:space="preserve">Razvoj osnovnih funkcija zaštićenog prirodnog dobra:  </w:t>
      </w:r>
    </w:p>
    <w:p w:rsidR="001A5F98" w:rsidRPr="00934175" w:rsidRDefault="001A5F98" w:rsidP="00985304">
      <w:pPr>
        <w:numPr>
          <w:ilvl w:val="1"/>
          <w:numId w:val="19"/>
        </w:numPr>
        <w:spacing w:after="0"/>
        <w:rPr>
          <w:rFonts w:ascii="Times New Roman" w:hAnsi="Times New Roman" w:cs="Times New Roman"/>
        </w:rPr>
      </w:pPr>
      <w:r w:rsidRPr="00934175">
        <w:rPr>
          <w:rFonts w:ascii="Times New Roman" w:hAnsi="Times New Roman" w:cs="Times New Roman"/>
        </w:rPr>
        <w:t xml:space="preserve">naučno-istraživačku i stručnu aktivnost,  </w:t>
      </w:r>
    </w:p>
    <w:p w:rsidR="001A5F98" w:rsidRPr="00934175" w:rsidRDefault="001A5F98" w:rsidP="00985304">
      <w:pPr>
        <w:numPr>
          <w:ilvl w:val="1"/>
          <w:numId w:val="19"/>
        </w:numPr>
        <w:spacing w:after="0"/>
        <w:rPr>
          <w:rFonts w:ascii="Times New Roman" w:hAnsi="Times New Roman" w:cs="Times New Roman"/>
        </w:rPr>
      </w:pPr>
      <w:r w:rsidRPr="00934175">
        <w:rPr>
          <w:rFonts w:ascii="Times New Roman" w:hAnsi="Times New Roman" w:cs="Times New Roman"/>
        </w:rPr>
        <w:t xml:space="preserve">informativno-edukativni rad,  </w:t>
      </w:r>
    </w:p>
    <w:p w:rsidR="001A5F98" w:rsidRPr="00934175" w:rsidRDefault="001A5F98" w:rsidP="00985304">
      <w:pPr>
        <w:numPr>
          <w:ilvl w:val="1"/>
          <w:numId w:val="19"/>
        </w:numPr>
        <w:spacing w:after="0"/>
        <w:rPr>
          <w:rFonts w:ascii="Times New Roman" w:hAnsi="Times New Roman" w:cs="Times New Roman"/>
        </w:rPr>
      </w:pPr>
      <w:r w:rsidRPr="00934175">
        <w:rPr>
          <w:rFonts w:ascii="Times New Roman" w:hAnsi="Times New Roman" w:cs="Times New Roman"/>
        </w:rPr>
        <w:t xml:space="preserve">razvoj eko-turizma,  </w:t>
      </w:r>
    </w:p>
    <w:p w:rsidR="001A5F98" w:rsidRPr="00934175" w:rsidRDefault="001A5F98" w:rsidP="00985304">
      <w:pPr>
        <w:numPr>
          <w:ilvl w:val="1"/>
          <w:numId w:val="19"/>
        </w:numPr>
        <w:spacing w:after="0"/>
        <w:rPr>
          <w:rFonts w:ascii="Times New Roman" w:hAnsi="Times New Roman" w:cs="Times New Roman"/>
        </w:rPr>
      </w:pPr>
      <w:r w:rsidRPr="00934175">
        <w:rPr>
          <w:rFonts w:ascii="Times New Roman" w:hAnsi="Times New Roman" w:cs="Times New Roman"/>
        </w:rPr>
        <w:t xml:space="preserve">promociju zaštite,  </w:t>
      </w:r>
    </w:p>
    <w:p w:rsidR="001A5F98" w:rsidRPr="00934175" w:rsidRDefault="001A5F98" w:rsidP="00985304">
      <w:pPr>
        <w:numPr>
          <w:ilvl w:val="1"/>
          <w:numId w:val="19"/>
        </w:numPr>
        <w:spacing w:after="0"/>
        <w:rPr>
          <w:rFonts w:ascii="Times New Roman" w:hAnsi="Times New Roman" w:cs="Times New Roman"/>
        </w:rPr>
      </w:pPr>
      <w:r w:rsidRPr="00934175">
        <w:rPr>
          <w:rFonts w:ascii="Times New Roman" w:hAnsi="Times New Roman" w:cs="Times New Roman"/>
        </w:rPr>
        <w:t xml:space="preserve">uređenje i opremanje prirodnog dobra.  </w:t>
      </w:r>
    </w:p>
    <w:p w:rsidR="00985304" w:rsidRDefault="00985304" w:rsidP="00985304">
      <w:pPr>
        <w:spacing w:after="0"/>
        <w:rPr>
          <w:rFonts w:ascii="Times New Roman" w:hAnsi="Times New Roman" w:cs="Times New Roman"/>
        </w:rPr>
      </w:pPr>
    </w:p>
    <w:p w:rsidR="001A5F98" w:rsidRPr="00934175" w:rsidRDefault="001A5F98" w:rsidP="00985304">
      <w:pPr>
        <w:spacing w:after="0"/>
        <w:rPr>
          <w:rFonts w:ascii="Times New Roman" w:hAnsi="Times New Roman" w:cs="Times New Roman"/>
        </w:rPr>
      </w:pPr>
      <w:r w:rsidRPr="00934175">
        <w:rPr>
          <w:rFonts w:ascii="Times New Roman" w:hAnsi="Times New Roman" w:cs="Times New Roman"/>
        </w:rPr>
        <w:t xml:space="preserve">Procjena neophodnih finansijskih sredstava odnosi se na mjere održavanja, uspostavljanje i sprovođenje mjera zaštite, izradu upravljačke dokumentacije (privremeni Program upravljanja tj. godišnji program za 2023. godinu, Izrada Plana upravljanja), kadrovsku i tehničku opremljenost.  </w:t>
      </w:r>
    </w:p>
    <w:p w:rsidR="00985304" w:rsidRDefault="00985304" w:rsidP="00985304">
      <w:pPr>
        <w:spacing w:after="0"/>
        <w:ind w:left="720" w:firstLine="0"/>
        <w:rPr>
          <w:rFonts w:ascii="Times New Roman" w:hAnsi="Times New Roman" w:cs="Times New Roman"/>
        </w:rPr>
      </w:pPr>
    </w:p>
    <w:p w:rsidR="001A5F98" w:rsidRPr="00934175" w:rsidRDefault="001A5F98" w:rsidP="00985304">
      <w:pPr>
        <w:spacing w:after="0"/>
        <w:ind w:left="720" w:firstLine="0"/>
        <w:rPr>
          <w:rFonts w:ascii="Times New Roman" w:hAnsi="Times New Roman" w:cs="Times New Roman"/>
        </w:rPr>
      </w:pPr>
      <w:r w:rsidRPr="00934175">
        <w:rPr>
          <w:rFonts w:ascii="Times New Roman" w:hAnsi="Times New Roman" w:cs="Times New Roman"/>
        </w:rPr>
        <w:t xml:space="preserve">Sredstva za uspostavljanje i sprovođenje akta o zaštiti prvenstveno se odnose na:  </w:t>
      </w:r>
    </w:p>
    <w:p w:rsidR="001A5F98" w:rsidRPr="00934175" w:rsidRDefault="001A5F98" w:rsidP="00985304">
      <w:pPr>
        <w:numPr>
          <w:ilvl w:val="1"/>
          <w:numId w:val="19"/>
        </w:numPr>
        <w:spacing w:after="0"/>
        <w:rPr>
          <w:rFonts w:ascii="Times New Roman" w:hAnsi="Times New Roman" w:cs="Times New Roman"/>
        </w:rPr>
      </w:pPr>
      <w:r w:rsidRPr="00934175">
        <w:rPr>
          <w:rFonts w:ascii="Times New Roman" w:hAnsi="Times New Roman" w:cs="Times New Roman"/>
        </w:rPr>
        <w:t xml:space="preserve">obilježavanje granica i postavljanje informativnih tabli,  </w:t>
      </w:r>
    </w:p>
    <w:p w:rsidR="001A5F98" w:rsidRPr="00934175" w:rsidRDefault="001A5F98" w:rsidP="00985304">
      <w:pPr>
        <w:numPr>
          <w:ilvl w:val="1"/>
          <w:numId w:val="19"/>
        </w:numPr>
        <w:spacing w:after="0"/>
        <w:rPr>
          <w:rFonts w:ascii="Times New Roman" w:hAnsi="Times New Roman" w:cs="Times New Roman"/>
        </w:rPr>
      </w:pPr>
      <w:r w:rsidRPr="00934175">
        <w:rPr>
          <w:rFonts w:ascii="Times New Roman" w:hAnsi="Times New Roman" w:cs="Times New Roman"/>
        </w:rPr>
        <w:t xml:space="preserve">izradu potrebne dokumentacije  </w:t>
      </w:r>
    </w:p>
    <w:p w:rsidR="001A5F98" w:rsidRPr="00934175" w:rsidRDefault="001A5F98" w:rsidP="00985304">
      <w:pPr>
        <w:numPr>
          <w:ilvl w:val="1"/>
          <w:numId w:val="19"/>
        </w:numPr>
        <w:spacing w:after="0"/>
        <w:rPr>
          <w:rFonts w:ascii="Times New Roman" w:hAnsi="Times New Roman" w:cs="Times New Roman"/>
        </w:rPr>
      </w:pPr>
      <w:r w:rsidRPr="00934175">
        <w:rPr>
          <w:rFonts w:ascii="Times New Roman" w:hAnsi="Times New Roman" w:cs="Times New Roman"/>
        </w:rPr>
        <w:t xml:space="preserve">organizovanje službe asistencije u zaštićenom prirodnom dobru,  </w:t>
      </w:r>
    </w:p>
    <w:p w:rsidR="001A5F98" w:rsidRPr="00934175" w:rsidRDefault="001A5F98" w:rsidP="00985304">
      <w:pPr>
        <w:numPr>
          <w:ilvl w:val="1"/>
          <w:numId w:val="19"/>
        </w:numPr>
        <w:spacing w:after="0"/>
        <w:rPr>
          <w:rFonts w:ascii="Times New Roman" w:hAnsi="Times New Roman" w:cs="Times New Roman"/>
        </w:rPr>
      </w:pPr>
      <w:r w:rsidRPr="00934175">
        <w:rPr>
          <w:rFonts w:ascii="Times New Roman" w:hAnsi="Times New Roman" w:cs="Times New Roman"/>
        </w:rPr>
        <w:t xml:space="preserve">izradu internet prezentacije i promociju zaštićenog prirodnog dobra.  </w:t>
      </w:r>
    </w:p>
    <w:p w:rsidR="001A5F98" w:rsidRPr="00934175" w:rsidRDefault="001A5F98" w:rsidP="001A5F98">
      <w:pPr>
        <w:ind w:left="720" w:firstLine="0"/>
        <w:rPr>
          <w:rFonts w:ascii="Times New Roman" w:hAnsi="Times New Roman" w:cs="Times New Roman"/>
        </w:rPr>
      </w:pPr>
    </w:p>
    <w:p w:rsidR="00492A2C" w:rsidRPr="00492A2C" w:rsidRDefault="00492A2C" w:rsidP="00492A2C">
      <w:pPr>
        <w:spacing w:after="0" w:line="240" w:lineRule="auto"/>
        <w:ind w:left="0" w:firstLine="0"/>
        <w:rPr>
          <w:rFonts w:ascii="Times New Roman" w:eastAsia="Times New Roman" w:hAnsi="Times New Roman" w:cs="Times New Roman"/>
          <w:noProof/>
          <w:color w:val="auto"/>
          <w:lang w:eastAsia="fr-FR"/>
        </w:rPr>
      </w:pPr>
      <w:r w:rsidRPr="00492A2C">
        <w:rPr>
          <w:rFonts w:ascii="Times New Roman" w:eastAsia="Times New Roman" w:hAnsi="Times New Roman" w:cs="Times New Roman"/>
          <w:noProof/>
          <w:color w:val="auto"/>
          <w:lang w:eastAsia="fr-FR"/>
        </w:rPr>
        <w:t xml:space="preserve">Za procjenu neophodnih sredstava potrebno je napraviti specifikaciju opreme i sistematizaciju radnih mjesta što će zavisiti od aktivnosti koje će upravljač obavljati. Izgradnju kapaciteta treba razvijati postupno u narednom periodu (otprilike 5 godina), pa se na samom početku ne može očekivati da će upravljač u potpunosti moći sopstvenim kapacitetima da odgovori na sve zahtjeve. </w:t>
      </w:r>
    </w:p>
    <w:p w:rsidR="00C655F5" w:rsidRDefault="00492A2C" w:rsidP="00492A2C">
      <w:pPr>
        <w:spacing w:after="0" w:line="240" w:lineRule="auto"/>
        <w:ind w:left="0" w:firstLine="0"/>
        <w:rPr>
          <w:rFonts w:ascii="Times New Roman" w:eastAsia="Times New Roman" w:hAnsi="Times New Roman" w:cs="Times New Roman"/>
          <w:noProof/>
          <w:color w:val="auto"/>
          <w:lang w:eastAsia="fr-FR"/>
        </w:rPr>
      </w:pPr>
      <w:r w:rsidRPr="00492A2C">
        <w:rPr>
          <w:rFonts w:ascii="Times New Roman" w:eastAsia="Times New Roman" w:hAnsi="Times New Roman" w:cs="Times New Roman"/>
          <w:noProof/>
          <w:color w:val="auto"/>
          <w:lang w:eastAsia="fr-FR"/>
        </w:rPr>
        <w:t xml:space="preserve">Proračun troškova koji je dat u sljedećim tabelama, urađen je veoma aproksimativno i indikativno za jednokratne troškove (obilježavanje </w:t>
      </w:r>
      <w:r>
        <w:rPr>
          <w:rFonts w:ascii="Times New Roman" w:eastAsia="Times New Roman" w:hAnsi="Times New Roman" w:cs="Times New Roman"/>
          <w:noProof/>
          <w:color w:val="auto"/>
          <w:lang w:eastAsia="fr-FR"/>
        </w:rPr>
        <w:t>Spomenika prirode</w:t>
      </w:r>
      <w:r w:rsidRPr="00492A2C">
        <w:rPr>
          <w:rFonts w:ascii="Times New Roman" w:eastAsia="Times New Roman" w:hAnsi="Times New Roman" w:cs="Times New Roman"/>
          <w:noProof/>
          <w:color w:val="auto"/>
          <w:lang w:eastAsia="fr-FR"/>
        </w:rPr>
        <w:t xml:space="preserve">, nabavka neophodne opreme i dr), i troškove redovnog poslovanja na godišnjem nivou (rukovodeće lice - upravljač, služba zaštite, organizovanje tzv. </w:t>
      </w:r>
      <w:r w:rsidRPr="00492A2C">
        <w:rPr>
          <w:rFonts w:ascii="Times New Roman" w:eastAsia="Times New Roman" w:hAnsi="Times New Roman" w:cs="Times New Roman"/>
          <w:i/>
          <w:noProof/>
          <w:color w:val="auto"/>
          <w:lang w:eastAsia="fr-FR"/>
        </w:rPr>
        <w:t>low-cost</w:t>
      </w:r>
      <w:r w:rsidRPr="00492A2C">
        <w:rPr>
          <w:rFonts w:ascii="Times New Roman" w:eastAsia="Times New Roman" w:hAnsi="Times New Roman" w:cs="Times New Roman"/>
          <w:noProof/>
          <w:color w:val="auto"/>
          <w:lang w:eastAsia="fr-FR"/>
        </w:rPr>
        <w:t xml:space="preserve"> monitoringa (opšta ocjena stanja, utvrđivanje eventualnih novih pritisaka, i sl)). Jednokratni izdaci odnose se na obilježavanje </w:t>
      </w:r>
      <w:r>
        <w:rPr>
          <w:rFonts w:ascii="Times New Roman" w:eastAsia="Times New Roman" w:hAnsi="Times New Roman" w:cs="Times New Roman"/>
          <w:noProof/>
          <w:color w:val="auto"/>
          <w:lang w:eastAsia="fr-FR"/>
        </w:rPr>
        <w:t>Spomenika prirode</w:t>
      </w:r>
      <w:r w:rsidRPr="00492A2C">
        <w:rPr>
          <w:rFonts w:ascii="Times New Roman" w:eastAsia="Times New Roman" w:hAnsi="Times New Roman" w:cs="Times New Roman"/>
          <w:noProof/>
          <w:color w:val="auto"/>
          <w:lang w:eastAsia="fr-FR"/>
        </w:rPr>
        <w:t xml:space="preserve">. </w:t>
      </w:r>
    </w:p>
    <w:p w:rsidR="00C655F5" w:rsidRPr="00492A2C" w:rsidRDefault="00C655F5" w:rsidP="00492A2C">
      <w:pPr>
        <w:spacing w:after="0" w:line="240" w:lineRule="auto"/>
        <w:ind w:left="0" w:firstLine="0"/>
        <w:rPr>
          <w:rFonts w:ascii="Times New Roman" w:eastAsia="Times New Roman" w:hAnsi="Times New Roman" w:cs="Times New Roman"/>
          <w:noProof/>
          <w:color w:val="auto"/>
          <w:lang w:eastAsia="fr-FR"/>
        </w:rPr>
      </w:pPr>
    </w:p>
    <w:p w:rsidR="00492A2C" w:rsidRPr="00492A2C" w:rsidRDefault="00492A2C" w:rsidP="00492A2C">
      <w:pPr>
        <w:spacing w:after="0" w:line="240" w:lineRule="auto"/>
        <w:ind w:left="0" w:firstLine="0"/>
        <w:jc w:val="center"/>
        <w:rPr>
          <w:rFonts w:ascii="Times New Roman" w:eastAsia="Times New Roman" w:hAnsi="Times New Roman" w:cs="Times New Roman"/>
          <w:i/>
          <w:noProof/>
          <w:color w:val="auto"/>
          <w:lang w:eastAsia="fr-FR"/>
        </w:rPr>
      </w:pPr>
      <w:r w:rsidRPr="00492A2C">
        <w:rPr>
          <w:rFonts w:ascii="Times New Roman" w:eastAsia="Times New Roman" w:hAnsi="Times New Roman" w:cs="Times New Roman"/>
          <w:noProof/>
          <w:color w:val="auto"/>
          <w:lang w:eastAsia="fr-FR"/>
        </w:rPr>
        <w:t xml:space="preserve">Tabela </w:t>
      </w:r>
      <w:r>
        <w:rPr>
          <w:rFonts w:ascii="Times New Roman" w:eastAsia="Times New Roman" w:hAnsi="Times New Roman" w:cs="Times New Roman"/>
          <w:noProof/>
          <w:color w:val="auto"/>
          <w:lang w:eastAsia="fr-FR"/>
        </w:rPr>
        <w:t>5</w:t>
      </w:r>
      <w:r w:rsidRPr="00492A2C">
        <w:rPr>
          <w:rFonts w:ascii="Times New Roman" w:eastAsia="Times New Roman" w:hAnsi="Times New Roman" w:cs="Times New Roman"/>
          <w:noProof/>
          <w:color w:val="auto"/>
          <w:lang w:eastAsia="fr-FR"/>
        </w:rPr>
        <w:t>.</w:t>
      </w:r>
      <w:r w:rsidRPr="00492A2C">
        <w:rPr>
          <w:rFonts w:ascii="Times New Roman" w:eastAsia="Times New Roman" w:hAnsi="Times New Roman" w:cs="Times New Roman"/>
          <w:i/>
          <w:noProof/>
          <w:color w:val="auto"/>
          <w:lang w:eastAsia="fr-FR"/>
        </w:rPr>
        <w:t xml:space="preserve"> Jednokratni troškovi - indikativna procjena</w:t>
      </w:r>
    </w:p>
    <w:tbl>
      <w:tblPr>
        <w:tblW w:w="5576" w:type="pct"/>
        <w:tblInd w:w="-601" w:type="dxa"/>
        <w:tblLayout w:type="fixed"/>
        <w:tblLook w:val="04A0" w:firstRow="1" w:lastRow="0" w:firstColumn="1" w:lastColumn="0" w:noHBand="0" w:noVBand="1"/>
      </w:tblPr>
      <w:tblGrid>
        <w:gridCol w:w="5574"/>
        <w:gridCol w:w="2185"/>
        <w:gridCol w:w="1897"/>
        <w:gridCol w:w="1023"/>
      </w:tblGrid>
      <w:tr w:rsidR="00492A2C" w:rsidRPr="00492A2C" w:rsidTr="00492A2C">
        <w:tc>
          <w:tcPr>
            <w:tcW w:w="26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92A2C" w:rsidRPr="00492A2C" w:rsidRDefault="00492A2C" w:rsidP="00492A2C">
            <w:pPr>
              <w:spacing w:after="0" w:line="240" w:lineRule="auto"/>
              <w:ind w:left="0" w:firstLine="0"/>
              <w:jc w:val="left"/>
              <w:rPr>
                <w:rFonts w:ascii="Times New Roman" w:eastAsia="Times New Roman" w:hAnsi="Times New Roman" w:cs="Times New Roman"/>
                <w:noProof/>
                <w:color w:val="auto"/>
                <w:highlight w:val="yellow"/>
                <w:lang w:eastAsia="uz-Cyrl-UZ"/>
              </w:rPr>
            </w:pPr>
          </w:p>
        </w:tc>
        <w:tc>
          <w:tcPr>
            <w:tcW w:w="1023" w:type="pct"/>
            <w:tcBorders>
              <w:top w:val="single" w:sz="4" w:space="0" w:color="auto"/>
              <w:left w:val="nil"/>
              <w:bottom w:val="single" w:sz="4" w:space="0" w:color="auto"/>
              <w:right w:val="single" w:sz="4" w:space="0" w:color="auto"/>
            </w:tcBorders>
            <w:shd w:val="clear" w:color="auto" w:fill="auto"/>
            <w:noWrap/>
            <w:vAlign w:val="center"/>
            <w:hideMark/>
          </w:tcPr>
          <w:p w:rsidR="00492A2C" w:rsidRPr="00492A2C" w:rsidRDefault="00492A2C" w:rsidP="00492A2C">
            <w:pPr>
              <w:spacing w:after="0" w:line="240" w:lineRule="auto"/>
              <w:ind w:left="0" w:firstLine="0"/>
              <w:jc w:val="center"/>
              <w:rPr>
                <w:rFonts w:ascii="Times New Roman" w:eastAsia="Times New Roman" w:hAnsi="Times New Roman" w:cs="Times New Roman"/>
                <w:b/>
                <w:bCs/>
                <w:noProof/>
                <w:color w:val="auto"/>
                <w:sz w:val="20"/>
                <w:szCs w:val="20"/>
                <w:lang w:eastAsia="uz-Cyrl-UZ"/>
              </w:rPr>
            </w:pPr>
            <w:r w:rsidRPr="00492A2C">
              <w:rPr>
                <w:rFonts w:ascii="Times New Roman" w:eastAsia="Times New Roman" w:hAnsi="Times New Roman" w:cs="Times New Roman"/>
                <w:b/>
                <w:bCs/>
                <w:noProof/>
                <w:color w:val="auto"/>
                <w:sz w:val="20"/>
                <w:szCs w:val="20"/>
                <w:lang w:eastAsia="uz-Cyrl-UZ"/>
              </w:rPr>
              <w:t>Jedinica mjere</w:t>
            </w:r>
          </w:p>
        </w:tc>
        <w:tc>
          <w:tcPr>
            <w:tcW w:w="888" w:type="pct"/>
            <w:tcBorders>
              <w:top w:val="single" w:sz="4" w:space="0" w:color="auto"/>
              <w:left w:val="nil"/>
              <w:bottom w:val="single" w:sz="4" w:space="0" w:color="auto"/>
              <w:right w:val="single" w:sz="4" w:space="0" w:color="auto"/>
            </w:tcBorders>
            <w:shd w:val="clear" w:color="auto" w:fill="auto"/>
            <w:vAlign w:val="center"/>
            <w:hideMark/>
          </w:tcPr>
          <w:p w:rsidR="00492A2C" w:rsidRPr="00492A2C" w:rsidRDefault="00492A2C" w:rsidP="00492A2C">
            <w:pPr>
              <w:spacing w:after="0" w:line="240" w:lineRule="auto"/>
              <w:ind w:left="0" w:firstLine="0"/>
              <w:jc w:val="center"/>
              <w:rPr>
                <w:rFonts w:ascii="Times New Roman" w:eastAsia="Times New Roman" w:hAnsi="Times New Roman" w:cs="Times New Roman"/>
                <w:b/>
                <w:bCs/>
                <w:noProof/>
                <w:color w:val="auto"/>
                <w:sz w:val="20"/>
                <w:szCs w:val="20"/>
                <w:lang w:eastAsia="uz-Cyrl-UZ"/>
              </w:rPr>
            </w:pPr>
            <w:r w:rsidRPr="00492A2C">
              <w:rPr>
                <w:rFonts w:ascii="Times New Roman" w:eastAsia="Times New Roman" w:hAnsi="Times New Roman" w:cs="Times New Roman"/>
                <w:b/>
                <w:bCs/>
                <w:noProof/>
                <w:color w:val="auto"/>
                <w:sz w:val="20"/>
                <w:szCs w:val="20"/>
                <w:lang w:eastAsia="uz-Cyrl-UZ"/>
              </w:rPr>
              <w:t xml:space="preserve">Jedinična cijena </w:t>
            </w:r>
          </w:p>
          <w:p w:rsidR="00492A2C" w:rsidRPr="00492A2C" w:rsidRDefault="00492A2C" w:rsidP="00492A2C">
            <w:pPr>
              <w:spacing w:after="0" w:line="240" w:lineRule="auto"/>
              <w:ind w:left="0" w:firstLine="0"/>
              <w:jc w:val="center"/>
              <w:rPr>
                <w:rFonts w:ascii="Times New Roman" w:eastAsia="Times New Roman" w:hAnsi="Times New Roman" w:cs="Times New Roman"/>
                <w:b/>
                <w:bCs/>
                <w:noProof/>
                <w:color w:val="auto"/>
                <w:sz w:val="20"/>
                <w:szCs w:val="20"/>
                <w:lang w:eastAsia="uz-Cyrl-UZ"/>
              </w:rPr>
            </w:pPr>
            <w:r w:rsidRPr="00492A2C">
              <w:rPr>
                <w:rFonts w:ascii="Times New Roman" w:eastAsia="Times New Roman" w:hAnsi="Times New Roman" w:cs="Times New Roman"/>
                <w:b/>
                <w:bCs/>
                <w:noProof/>
                <w:color w:val="auto"/>
                <w:sz w:val="20"/>
                <w:szCs w:val="20"/>
                <w:lang w:eastAsia="uz-Cyrl-UZ"/>
              </w:rPr>
              <w:t>(u EUR)</w:t>
            </w:r>
          </w:p>
        </w:tc>
        <w:tc>
          <w:tcPr>
            <w:tcW w:w="479" w:type="pct"/>
            <w:tcBorders>
              <w:top w:val="single" w:sz="4" w:space="0" w:color="auto"/>
              <w:left w:val="nil"/>
              <w:bottom w:val="single" w:sz="4" w:space="0" w:color="auto"/>
              <w:right w:val="single" w:sz="4" w:space="0" w:color="auto"/>
            </w:tcBorders>
            <w:shd w:val="clear" w:color="auto" w:fill="auto"/>
            <w:noWrap/>
            <w:vAlign w:val="center"/>
            <w:hideMark/>
          </w:tcPr>
          <w:p w:rsidR="00492A2C" w:rsidRPr="00492A2C" w:rsidRDefault="00492A2C" w:rsidP="00492A2C">
            <w:pPr>
              <w:spacing w:after="0" w:line="240" w:lineRule="auto"/>
              <w:ind w:left="0" w:firstLine="0"/>
              <w:jc w:val="center"/>
              <w:rPr>
                <w:rFonts w:ascii="Times New Roman" w:eastAsia="Times New Roman" w:hAnsi="Times New Roman" w:cs="Times New Roman"/>
                <w:b/>
                <w:bCs/>
                <w:noProof/>
                <w:color w:val="auto"/>
                <w:sz w:val="20"/>
                <w:szCs w:val="20"/>
                <w:lang w:eastAsia="uz-Cyrl-UZ"/>
              </w:rPr>
            </w:pPr>
            <w:r w:rsidRPr="00492A2C">
              <w:rPr>
                <w:rFonts w:ascii="Times New Roman" w:eastAsia="Times New Roman" w:hAnsi="Times New Roman" w:cs="Times New Roman"/>
                <w:b/>
                <w:bCs/>
                <w:noProof/>
                <w:color w:val="auto"/>
                <w:sz w:val="20"/>
                <w:szCs w:val="20"/>
                <w:lang w:eastAsia="uz-Cyrl-UZ"/>
              </w:rPr>
              <w:t>Ukupno</w:t>
            </w:r>
          </w:p>
        </w:tc>
      </w:tr>
      <w:tr w:rsidR="00492A2C" w:rsidRPr="00492A2C" w:rsidTr="00492A2C">
        <w:tc>
          <w:tcPr>
            <w:tcW w:w="2610" w:type="pct"/>
            <w:tcBorders>
              <w:top w:val="nil"/>
              <w:left w:val="single" w:sz="4" w:space="0" w:color="auto"/>
              <w:bottom w:val="single" w:sz="4" w:space="0" w:color="auto"/>
              <w:right w:val="single" w:sz="4" w:space="0" w:color="auto"/>
            </w:tcBorders>
            <w:shd w:val="clear" w:color="auto" w:fill="auto"/>
            <w:noWrap/>
            <w:vAlign w:val="bottom"/>
            <w:hideMark/>
          </w:tcPr>
          <w:p w:rsidR="00492A2C" w:rsidRPr="00492A2C" w:rsidRDefault="00492A2C" w:rsidP="00492A2C">
            <w:pPr>
              <w:spacing w:after="0" w:line="240" w:lineRule="auto"/>
              <w:ind w:left="0" w:firstLine="0"/>
              <w:jc w:val="left"/>
              <w:rPr>
                <w:rFonts w:ascii="Times New Roman" w:eastAsia="Times New Roman" w:hAnsi="Times New Roman" w:cs="Times New Roman"/>
                <w:b/>
                <w:bCs/>
                <w:noProof/>
                <w:color w:val="auto"/>
                <w:lang w:eastAsia="uz-Cyrl-UZ"/>
              </w:rPr>
            </w:pPr>
            <w:r w:rsidRPr="00492A2C">
              <w:rPr>
                <w:rFonts w:ascii="Times New Roman" w:eastAsia="Times New Roman" w:hAnsi="Times New Roman" w:cs="Times New Roman"/>
                <w:b/>
                <w:bCs/>
                <w:noProof/>
                <w:color w:val="auto"/>
                <w:lang w:eastAsia="uz-Cyrl-UZ"/>
              </w:rPr>
              <w:t xml:space="preserve">Obilježavanje i promocija </w:t>
            </w:r>
            <w:r>
              <w:rPr>
                <w:rFonts w:ascii="Times New Roman" w:eastAsia="Times New Roman" w:hAnsi="Times New Roman" w:cs="Times New Roman"/>
                <w:b/>
                <w:bCs/>
                <w:noProof/>
                <w:color w:val="auto"/>
                <w:lang w:eastAsia="uz-Cyrl-UZ"/>
              </w:rPr>
              <w:t>Spomenika prirode</w:t>
            </w:r>
          </w:p>
        </w:tc>
        <w:tc>
          <w:tcPr>
            <w:tcW w:w="1023" w:type="pct"/>
            <w:tcBorders>
              <w:top w:val="nil"/>
              <w:left w:val="nil"/>
              <w:bottom w:val="single" w:sz="4" w:space="0" w:color="auto"/>
              <w:right w:val="single" w:sz="4" w:space="0" w:color="auto"/>
            </w:tcBorders>
            <w:shd w:val="clear" w:color="auto" w:fill="auto"/>
            <w:noWrap/>
            <w:vAlign w:val="bottom"/>
            <w:hideMark/>
          </w:tcPr>
          <w:p w:rsidR="00492A2C" w:rsidRPr="00492A2C" w:rsidRDefault="00492A2C" w:rsidP="00492A2C">
            <w:pPr>
              <w:spacing w:after="0" w:line="240" w:lineRule="auto"/>
              <w:ind w:left="0" w:firstLine="0"/>
              <w:jc w:val="left"/>
              <w:rPr>
                <w:rFonts w:ascii="Times New Roman" w:eastAsia="Times New Roman" w:hAnsi="Times New Roman" w:cs="Times New Roman"/>
                <w:noProof/>
                <w:color w:val="auto"/>
                <w:lang w:eastAsia="uz-Cyrl-UZ"/>
              </w:rPr>
            </w:pPr>
          </w:p>
        </w:tc>
        <w:tc>
          <w:tcPr>
            <w:tcW w:w="888" w:type="pct"/>
            <w:tcBorders>
              <w:top w:val="nil"/>
              <w:left w:val="nil"/>
              <w:bottom w:val="single" w:sz="4" w:space="0" w:color="auto"/>
              <w:right w:val="single" w:sz="4" w:space="0" w:color="auto"/>
            </w:tcBorders>
            <w:shd w:val="clear" w:color="auto" w:fill="auto"/>
            <w:noWrap/>
            <w:vAlign w:val="bottom"/>
            <w:hideMark/>
          </w:tcPr>
          <w:p w:rsidR="00492A2C" w:rsidRPr="00492A2C" w:rsidRDefault="00492A2C" w:rsidP="00492A2C">
            <w:pPr>
              <w:spacing w:after="0" w:line="240" w:lineRule="auto"/>
              <w:ind w:left="0" w:firstLine="0"/>
              <w:jc w:val="left"/>
              <w:rPr>
                <w:rFonts w:ascii="Times New Roman" w:eastAsia="Times New Roman" w:hAnsi="Times New Roman" w:cs="Times New Roman"/>
                <w:noProof/>
                <w:color w:val="auto"/>
                <w:lang w:eastAsia="uz-Cyrl-UZ"/>
              </w:rPr>
            </w:pPr>
          </w:p>
        </w:tc>
        <w:tc>
          <w:tcPr>
            <w:tcW w:w="479" w:type="pct"/>
            <w:tcBorders>
              <w:top w:val="nil"/>
              <w:left w:val="nil"/>
              <w:bottom w:val="single" w:sz="4" w:space="0" w:color="auto"/>
              <w:right w:val="single" w:sz="4" w:space="0" w:color="auto"/>
            </w:tcBorders>
            <w:shd w:val="clear" w:color="auto" w:fill="auto"/>
            <w:noWrap/>
            <w:vAlign w:val="bottom"/>
            <w:hideMark/>
          </w:tcPr>
          <w:p w:rsidR="00492A2C" w:rsidRPr="00492A2C" w:rsidRDefault="00492A2C" w:rsidP="00492A2C">
            <w:pPr>
              <w:spacing w:after="0" w:line="240" w:lineRule="auto"/>
              <w:ind w:left="0" w:firstLine="0"/>
              <w:jc w:val="left"/>
              <w:rPr>
                <w:rFonts w:ascii="Times New Roman" w:eastAsia="Times New Roman" w:hAnsi="Times New Roman" w:cs="Times New Roman"/>
                <w:noProof/>
                <w:color w:val="auto"/>
                <w:highlight w:val="yellow"/>
                <w:lang w:eastAsia="uz-Cyrl-UZ"/>
              </w:rPr>
            </w:pPr>
          </w:p>
        </w:tc>
      </w:tr>
      <w:tr w:rsidR="00492A2C" w:rsidRPr="00492A2C" w:rsidTr="00492A2C">
        <w:trPr>
          <w:trHeight w:val="1835"/>
        </w:trPr>
        <w:tc>
          <w:tcPr>
            <w:tcW w:w="2610" w:type="pct"/>
            <w:tcBorders>
              <w:top w:val="nil"/>
              <w:left w:val="single" w:sz="4" w:space="0" w:color="auto"/>
              <w:bottom w:val="single" w:sz="4" w:space="0" w:color="auto"/>
              <w:right w:val="single" w:sz="4" w:space="0" w:color="auto"/>
            </w:tcBorders>
            <w:shd w:val="clear" w:color="auto" w:fill="auto"/>
            <w:noWrap/>
          </w:tcPr>
          <w:p w:rsidR="00492A2C" w:rsidRPr="00492A2C" w:rsidRDefault="00492A2C" w:rsidP="00492A2C">
            <w:pPr>
              <w:spacing w:after="0" w:line="240" w:lineRule="auto"/>
              <w:ind w:left="0" w:firstLine="0"/>
              <w:jc w:val="left"/>
              <w:rPr>
                <w:rFonts w:ascii="Times New Roman" w:eastAsia="Times New Roman" w:hAnsi="Times New Roman" w:cs="Times New Roman"/>
                <w:bCs/>
                <w:noProof/>
                <w:color w:val="auto"/>
                <w:lang w:val="sr-Latn-ME" w:eastAsia="uz-Cyrl-UZ"/>
              </w:rPr>
            </w:pPr>
            <w:r w:rsidRPr="00492A2C">
              <w:rPr>
                <w:rFonts w:ascii="Times New Roman" w:eastAsia="Times New Roman" w:hAnsi="Times New Roman" w:cs="Times New Roman"/>
                <w:bCs/>
                <w:noProof/>
                <w:color w:val="auto"/>
                <w:lang w:eastAsia="uz-Cyrl-UZ"/>
              </w:rPr>
              <w:t xml:space="preserve">Obilježavanje granice </w:t>
            </w:r>
            <w:r>
              <w:rPr>
                <w:rFonts w:ascii="Times New Roman" w:eastAsia="Times New Roman" w:hAnsi="Times New Roman" w:cs="Times New Roman"/>
                <w:bCs/>
                <w:noProof/>
                <w:color w:val="auto"/>
                <w:lang w:eastAsia="uz-Cyrl-UZ"/>
              </w:rPr>
              <w:t>Spomenika prirode Hrast medunac – Donji Orahovac - Kotor</w:t>
            </w:r>
            <w:r w:rsidRPr="00492A2C">
              <w:rPr>
                <w:rFonts w:ascii="Times New Roman" w:eastAsia="Times New Roman" w:hAnsi="Times New Roman" w:cs="Times New Roman"/>
                <w:bCs/>
                <w:noProof/>
                <w:color w:val="auto"/>
                <w:lang w:eastAsia="uz-Cyrl-UZ"/>
              </w:rPr>
              <w:t xml:space="preserve"> (pomoću stubića). </w:t>
            </w:r>
          </w:p>
        </w:tc>
        <w:tc>
          <w:tcPr>
            <w:tcW w:w="1023" w:type="pct"/>
            <w:tcBorders>
              <w:top w:val="nil"/>
              <w:left w:val="nil"/>
              <w:bottom w:val="single" w:sz="4" w:space="0" w:color="auto"/>
              <w:right w:val="single" w:sz="4" w:space="0" w:color="auto"/>
            </w:tcBorders>
            <w:shd w:val="clear" w:color="auto" w:fill="auto"/>
            <w:noWrap/>
          </w:tcPr>
          <w:p w:rsidR="00492A2C" w:rsidRPr="00492A2C" w:rsidRDefault="00492A2C" w:rsidP="00492A2C">
            <w:pPr>
              <w:spacing w:after="0" w:line="240" w:lineRule="auto"/>
              <w:ind w:left="0" w:firstLine="0"/>
              <w:jc w:val="left"/>
              <w:rPr>
                <w:rFonts w:ascii="Times New Roman" w:eastAsia="Times New Roman" w:hAnsi="Times New Roman" w:cs="Times New Roman"/>
                <w:noProof/>
                <w:color w:val="auto"/>
                <w:lang w:eastAsia="uz-Cyrl-UZ"/>
              </w:rPr>
            </w:pPr>
            <w:r w:rsidRPr="00492A2C">
              <w:rPr>
                <w:rFonts w:ascii="Times New Roman" w:eastAsia="Times New Roman" w:hAnsi="Times New Roman" w:cs="Times New Roman"/>
                <w:noProof/>
                <w:color w:val="auto"/>
                <w:lang w:eastAsia="uz-Cyrl-UZ"/>
              </w:rPr>
              <w:t>4 stubića</w:t>
            </w:r>
          </w:p>
          <w:p w:rsidR="00492A2C" w:rsidRPr="00492A2C" w:rsidRDefault="00492A2C" w:rsidP="00492A2C">
            <w:pPr>
              <w:spacing w:after="0" w:line="240" w:lineRule="auto"/>
              <w:ind w:left="0" w:firstLine="0"/>
              <w:jc w:val="left"/>
              <w:rPr>
                <w:rFonts w:ascii="Times New Roman" w:eastAsia="Times New Roman" w:hAnsi="Times New Roman" w:cs="Times New Roman"/>
                <w:noProof/>
                <w:color w:val="auto"/>
                <w:lang w:eastAsia="uz-Cyrl-UZ"/>
              </w:rPr>
            </w:pPr>
            <w:r>
              <w:rPr>
                <w:rFonts w:ascii="Times New Roman" w:eastAsia="Times New Roman" w:hAnsi="Times New Roman" w:cs="Times New Roman"/>
                <w:noProof/>
                <w:color w:val="auto"/>
                <w:lang w:eastAsia="uz-Cyrl-UZ"/>
              </w:rPr>
              <w:t>1</w:t>
            </w:r>
            <w:r w:rsidRPr="00492A2C">
              <w:rPr>
                <w:rFonts w:ascii="Times New Roman" w:eastAsia="Times New Roman" w:hAnsi="Times New Roman" w:cs="Times New Roman"/>
                <w:noProof/>
                <w:color w:val="auto"/>
                <w:lang w:eastAsia="uz-Cyrl-UZ"/>
              </w:rPr>
              <w:t xml:space="preserve"> dnevnic</w:t>
            </w:r>
            <w:r>
              <w:rPr>
                <w:rFonts w:ascii="Times New Roman" w:eastAsia="Times New Roman" w:hAnsi="Times New Roman" w:cs="Times New Roman"/>
                <w:noProof/>
                <w:color w:val="auto"/>
                <w:lang w:eastAsia="uz-Cyrl-UZ"/>
              </w:rPr>
              <w:t>a</w:t>
            </w:r>
            <w:r w:rsidRPr="00492A2C">
              <w:rPr>
                <w:rFonts w:ascii="Times New Roman" w:eastAsia="Times New Roman" w:hAnsi="Times New Roman" w:cs="Times New Roman"/>
                <w:noProof/>
                <w:color w:val="auto"/>
                <w:lang w:eastAsia="uz-Cyrl-UZ"/>
              </w:rPr>
              <w:t xml:space="preserve"> za postavljanje </w:t>
            </w:r>
          </w:p>
        </w:tc>
        <w:tc>
          <w:tcPr>
            <w:tcW w:w="888" w:type="pct"/>
            <w:tcBorders>
              <w:top w:val="nil"/>
              <w:left w:val="nil"/>
              <w:bottom w:val="single" w:sz="4" w:space="0" w:color="auto"/>
              <w:right w:val="single" w:sz="4" w:space="0" w:color="auto"/>
            </w:tcBorders>
            <w:shd w:val="clear" w:color="auto" w:fill="auto"/>
            <w:noWrap/>
          </w:tcPr>
          <w:p w:rsidR="00492A2C" w:rsidRPr="00492A2C" w:rsidRDefault="00492A2C" w:rsidP="00492A2C">
            <w:pPr>
              <w:spacing w:after="0" w:line="240" w:lineRule="auto"/>
              <w:ind w:left="0" w:firstLine="0"/>
              <w:jc w:val="left"/>
              <w:rPr>
                <w:rFonts w:ascii="Times New Roman" w:eastAsia="Times New Roman" w:hAnsi="Times New Roman" w:cs="Times New Roman"/>
                <w:noProof/>
                <w:color w:val="auto"/>
                <w:lang w:eastAsia="uz-Cyrl-UZ"/>
              </w:rPr>
            </w:pPr>
            <w:r w:rsidRPr="00492A2C">
              <w:rPr>
                <w:rFonts w:ascii="Times New Roman" w:eastAsia="Times New Roman" w:hAnsi="Times New Roman" w:cs="Times New Roman"/>
                <w:noProof/>
                <w:color w:val="auto"/>
                <w:lang w:eastAsia="uz-Cyrl-UZ"/>
              </w:rPr>
              <w:t>4 x14 E =</w:t>
            </w:r>
            <w:r>
              <w:rPr>
                <w:rFonts w:ascii="Times New Roman" w:eastAsia="Times New Roman" w:hAnsi="Times New Roman" w:cs="Times New Roman"/>
                <w:noProof/>
                <w:color w:val="auto"/>
                <w:lang w:eastAsia="uz-Cyrl-UZ"/>
              </w:rPr>
              <w:t>5</w:t>
            </w:r>
            <w:r w:rsidRPr="00492A2C">
              <w:rPr>
                <w:rFonts w:ascii="Times New Roman" w:eastAsia="Times New Roman" w:hAnsi="Times New Roman" w:cs="Times New Roman"/>
                <w:noProof/>
                <w:color w:val="auto"/>
                <w:lang w:eastAsia="uz-Cyrl-UZ"/>
              </w:rPr>
              <w:t>6</w:t>
            </w:r>
          </w:p>
          <w:p w:rsidR="00492A2C" w:rsidRPr="00492A2C" w:rsidRDefault="00492A2C" w:rsidP="00492A2C">
            <w:pPr>
              <w:spacing w:after="0" w:line="240" w:lineRule="auto"/>
              <w:ind w:left="0" w:firstLine="0"/>
              <w:jc w:val="left"/>
              <w:rPr>
                <w:rFonts w:ascii="Times New Roman" w:eastAsia="Times New Roman" w:hAnsi="Times New Roman" w:cs="Times New Roman"/>
                <w:noProof/>
                <w:color w:val="auto"/>
                <w:lang w:eastAsia="uz-Cyrl-UZ"/>
              </w:rPr>
            </w:pPr>
          </w:p>
          <w:p w:rsidR="00492A2C" w:rsidRPr="00492A2C" w:rsidRDefault="00492A2C" w:rsidP="00492A2C">
            <w:pPr>
              <w:spacing w:after="0" w:line="240" w:lineRule="auto"/>
              <w:ind w:left="0" w:firstLine="0"/>
              <w:jc w:val="left"/>
              <w:rPr>
                <w:rFonts w:ascii="Times New Roman" w:eastAsia="Times New Roman" w:hAnsi="Times New Roman" w:cs="Times New Roman"/>
                <w:noProof/>
                <w:color w:val="auto"/>
                <w:lang w:eastAsia="uz-Cyrl-UZ"/>
              </w:rPr>
            </w:pPr>
            <w:r>
              <w:rPr>
                <w:rFonts w:ascii="Times New Roman" w:eastAsia="Times New Roman" w:hAnsi="Times New Roman" w:cs="Times New Roman"/>
                <w:noProof/>
                <w:color w:val="auto"/>
                <w:lang w:eastAsia="uz-Cyrl-UZ"/>
              </w:rPr>
              <w:t>8</w:t>
            </w:r>
            <w:r w:rsidRPr="00492A2C">
              <w:rPr>
                <w:rFonts w:ascii="Times New Roman" w:eastAsia="Times New Roman" w:hAnsi="Times New Roman" w:cs="Times New Roman"/>
                <w:noProof/>
                <w:color w:val="auto"/>
                <w:lang w:eastAsia="uz-Cyrl-UZ"/>
              </w:rPr>
              <w:t xml:space="preserve">0 </w:t>
            </w:r>
          </w:p>
        </w:tc>
        <w:tc>
          <w:tcPr>
            <w:tcW w:w="479" w:type="pct"/>
            <w:tcBorders>
              <w:top w:val="nil"/>
              <w:left w:val="nil"/>
              <w:bottom w:val="single" w:sz="4" w:space="0" w:color="auto"/>
              <w:right w:val="single" w:sz="4" w:space="0" w:color="auto"/>
            </w:tcBorders>
            <w:shd w:val="clear" w:color="auto" w:fill="auto"/>
            <w:noWrap/>
          </w:tcPr>
          <w:p w:rsidR="00492A2C" w:rsidRPr="00492A2C" w:rsidRDefault="00492A2C" w:rsidP="00492A2C">
            <w:pPr>
              <w:spacing w:after="0" w:line="240" w:lineRule="auto"/>
              <w:ind w:left="0" w:firstLine="0"/>
              <w:jc w:val="left"/>
              <w:rPr>
                <w:rFonts w:ascii="Times New Roman" w:eastAsia="Times New Roman" w:hAnsi="Times New Roman" w:cs="Times New Roman"/>
                <w:noProof/>
                <w:color w:val="auto"/>
                <w:lang w:eastAsia="uz-Cyrl-UZ"/>
              </w:rPr>
            </w:pPr>
          </w:p>
          <w:p w:rsidR="00492A2C" w:rsidRPr="00492A2C" w:rsidRDefault="00492A2C" w:rsidP="00492A2C">
            <w:pPr>
              <w:spacing w:after="0" w:line="240" w:lineRule="auto"/>
              <w:ind w:left="0" w:firstLine="0"/>
              <w:jc w:val="left"/>
              <w:rPr>
                <w:rFonts w:ascii="Times New Roman" w:eastAsia="Times New Roman" w:hAnsi="Times New Roman" w:cs="Times New Roman"/>
                <w:noProof/>
                <w:color w:val="auto"/>
                <w:lang w:eastAsia="uz-Cyrl-UZ"/>
              </w:rPr>
            </w:pPr>
          </w:p>
          <w:p w:rsidR="00492A2C" w:rsidRPr="00492A2C" w:rsidRDefault="00492A2C" w:rsidP="00492A2C">
            <w:pPr>
              <w:spacing w:after="0" w:line="240" w:lineRule="auto"/>
              <w:ind w:left="0" w:firstLine="0"/>
              <w:jc w:val="left"/>
              <w:rPr>
                <w:rFonts w:ascii="Times New Roman" w:eastAsia="Times New Roman" w:hAnsi="Times New Roman" w:cs="Times New Roman"/>
                <w:noProof/>
                <w:color w:val="auto"/>
                <w:lang w:eastAsia="uz-Cyrl-UZ"/>
              </w:rPr>
            </w:pPr>
          </w:p>
          <w:p w:rsidR="00492A2C" w:rsidRPr="00492A2C" w:rsidRDefault="00492A2C" w:rsidP="00492A2C">
            <w:pPr>
              <w:spacing w:after="0" w:line="240" w:lineRule="auto"/>
              <w:ind w:left="0" w:firstLine="0"/>
              <w:jc w:val="left"/>
              <w:rPr>
                <w:rFonts w:ascii="Times New Roman" w:eastAsia="Times New Roman" w:hAnsi="Times New Roman" w:cs="Times New Roman"/>
                <w:noProof/>
                <w:color w:val="auto"/>
                <w:lang w:eastAsia="uz-Cyrl-UZ"/>
              </w:rPr>
            </w:pPr>
          </w:p>
          <w:p w:rsidR="00492A2C" w:rsidRPr="00492A2C" w:rsidRDefault="00492A2C" w:rsidP="00492A2C">
            <w:pPr>
              <w:spacing w:after="0" w:line="240" w:lineRule="auto"/>
              <w:ind w:left="0" w:firstLine="0"/>
              <w:jc w:val="left"/>
              <w:rPr>
                <w:rFonts w:ascii="Times New Roman" w:eastAsia="Times New Roman" w:hAnsi="Times New Roman" w:cs="Times New Roman"/>
                <w:noProof/>
                <w:color w:val="auto"/>
                <w:lang w:eastAsia="uz-Cyrl-UZ"/>
              </w:rPr>
            </w:pPr>
          </w:p>
          <w:p w:rsidR="00492A2C" w:rsidRPr="00492A2C" w:rsidRDefault="00492A2C" w:rsidP="00492A2C">
            <w:pPr>
              <w:spacing w:after="0" w:line="240" w:lineRule="auto"/>
              <w:ind w:left="0" w:firstLine="0"/>
              <w:jc w:val="left"/>
              <w:rPr>
                <w:rFonts w:ascii="Times New Roman" w:eastAsia="Times New Roman" w:hAnsi="Times New Roman" w:cs="Times New Roman"/>
                <w:noProof/>
                <w:color w:val="auto"/>
                <w:lang w:eastAsia="uz-Cyrl-UZ"/>
              </w:rPr>
            </w:pPr>
          </w:p>
          <w:p w:rsidR="00492A2C" w:rsidRPr="00492A2C" w:rsidRDefault="00492A2C" w:rsidP="00492A2C">
            <w:pPr>
              <w:spacing w:after="0" w:line="240" w:lineRule="auto"/>
              <w:ind w:left="0" w:firstLine="0"/>
              <w:jc w:val="left"/>
              <w:rPr>
                <w:rFonts w:ascii="Times New Roman" w:eastAsia="Times New Roman" w:hAnsi="Times New Roman" w:cs="Times New Roman"/>
                <w:noProof/>
                <w:color w:val="auto"/>
                <w:lang w:eastAsia="uz-Cyrl-UZ"/>
              </w:rPr>
            </w:pPr>
          </w:p>
          <w:p w:rsidR="00492A2C" w:rsidRPr="00492A2C" w:rsidRDefault="00492A2C" w:rsidP="00492A2C">
            <w:pPr>
              <w:spacing w:after="0" w:line="240" w:lineRule="auto"/>
              <w:ind w:left="0" w:firstLine="0"/>
              <w:jc w:val="right"/>
              <w:rPr>
                <w:rFonts w:ascii="Times New Roman" w:eastAsia="Times New Roman" w:hAnsi="Times New Roman" w:cs="Times New Roman"/>
                <w:noProof/>
                <w:color w:val="auto"/>
                <w:lang w:eastAsia="uz-Cyrl-UZ"/>
              </w:rPr>
            </w:pPr>
            <w:r>
              <w:rPr>
                <w:rFonts w:ascii="Times New Roman" w:eastAsia="Times New Roman" w:hAnsi="Times New Roman" w:cs="Times New Roman"/>
                <w:noProof/>
                <w:color w:val="auto"/>
                <w:lang w:eastAsia="uz-Cyrl-UZ"/>
              </w:rPr>
              <w:t>136</w:t>
            </w:r>
          </w:p>
        </w:tc>
      </w:tr>
      <w:tr w:rsidR="00492A2C" w:rsidRPr="00492A2C" w:rsidTr="00492A2C">
        <w:tc>
          <w:tcPr>
            <w:tcW w:w="2610" w:type="pct"/>
            <w:tcBorders>
              <w:top w:val="nil"/>
              <w:left w:val="single" w:sz="4" w:space="0" w:color="auto"/>
              <w:bottom w:val="single" w:sz="4" w:space="0" w:color="auto"/>
              <w:right w:val="single" w:sz="4" w:space="0" w:color="auto"/>
            </w:tcBorders>
            <w:shd w:val="clear" w:color="auto" w:fill="auto"/>
            <w:noWrap/>
            <w:vAlign w:val="bottom"/>
            <w:hideMark/>
          </w:tcPr>
          <w:p w:rsidR="00492A2C" w:rsidRPr="00492A2C" w:rsidRDefault="00492A2C" w:rsidP="00492A2C">
            <w:pPr>
              <w:spacing w:after="0" w:line="240" w:lineRule="auto"/>
              <w:ind w:left="0" w:firstLine="0"/>
              <w:jc w:val="left"/>
              <w:rPr>
                <w:rFonts w:ascii="Times New Roman" w:eastAsia="Times New Roman" w:hAnsi="Times New Roman" w:cs="Times New Roman"/>
                <w:noProof/>
                <w:color w:val="auto"/>
                <w:lang w:eastAsia="uz-Cyrl-UZ"/>
              </w:rPr>
            </w:pPr>
            <w:r w:rsidRPr="00492A2C">
              <w:rPr>
                <w:rFonts w:ascii="Times New Roman" w:eastAsia="Times New Roman" w:hAnsi="Times New Roman" w:cs="Times New Roman"/>
                <w:noProof/>
                <w:color w:val="auto"/>
                <w:lang w:eastAsia="uz-Cyrl-UZ"/>
              </w:rPr>
              <w:t>Informativne table</w:t>
            </w:r>
          </w:p>
        </w:tc>
        <w:tc>
          <w:tcPr>
            <w:tcW w:w="1023" w:type="pct"/>
            <w:tcBorders>
              <w:top w:val="nil"/>
              <w:left w:val="nil"/>
              <w:bottom w:val="single" w:sz="4" w:space="0" w:color="auto"/>
              <w:right w:val="single" w:sz="4" w:space="0" w:color="auto"/>
            </w:tcBorders>
            <w:shd w:val="clear" w:color="auto" w:fill="auto"/>
            <w:noWrap/>
            <w:vAlign w:val="bottom"/>
            <w:hideMark/>
          </w:tcPr>
          <w:p w:rsidR="00492A2C" w:rsidRPr="00492A2C" w:rsidRDefault="00022ED4" w:rsidP="00492A2C">
            <w:pPr>
              <w:spacing w:after="0" w:line="240" w:lineRule="auto"/>
              <w:ind w:left="0" w:firstLine="0"/>
              <w:jc w:val="right"/>
              <w:rPr>
                <w:rFonts w:ascii="Times New Roman" w:eastAsia="Times New Roman" w:hAnsi="Times New Roman" w:cs="Times New Roman"/>
                <w:noProof/>
                <w:color w:val="auto"/>
                <w:lang w:eastAsia="uz-Cyrl-UZ"/>
              </w:rPr>
            </w:pPr>
            <w:r>
              <w:rPr>
                <w:rFonts w:ascii="Times New Roman" w:eastAsia="Times New Roman" w:hAnsi="Times New Roman" w:cs="Times New Roman"/>
                <w:noProof/>
                <w:color w:val="auto"/>
                <w:lang w:eastAsia="uz-Cyrl-UZ"/>
              </w:rPr>
              <w:t>1</w:t>
            </w:r>
          </w:p>
        </w:tc>
        <w:tc>
          <w:tcPr>
            <w:tcW w:w="888" w:type="pct"/>
            <w:tcBorders>
              <w:top w:val="nil"/>
              <w:left w:val="nil"/>
              <w:bottom w:val="single" w:sz="4" w:space="0" w:color="auto"/>
              <w:right w:val="single" w:sz="4" w:space="0" w:color="auto"/>
            </w:tcBorders>
            <w:shd w:val="clear" w:color="auto" w:fill="auto"/>
            <w:noWrap/>
            <w:vAlign w:val="bottom"/>
            <w:hideMark/>
          </w:tcPr>
          <w:p w:rsidR="00492A2C" w:rsidRPr="00492A2C" w:rsidRDefault="00022ED4" w:rsidP="00492A2C">
            <w:pPr>
              <w:spacing w:after="0" w:line="240" w:lineRule="auto"/>
              <w:ind w:left="0" w:firstLine="0"/>
              <w:jc w:val="right"/>
              <w:rPr>
                <w:rFonts w:ascii="Times New Roman" w:eastAsia="Times New Roman" w:hAnsi="Times New Roman" w:cs="Times New Roman"/>
                <w:noProof/>
                <w:color w:val="auto"/>
                <w:lang w:eastAsia="uz-Cyrl-UZ"/>
              </w:rPr>
            </w:pPr>
            <w:r>
              <w:rPr>
                <w:rFonts w:ascii="Times New Roman" w:eastAsia="Times New Roman" w:hAnsi="Times New Roman" w:cs="Times New Roman"/>
                <w:noProof/>
                <w:color w:val="auto"/>
                <w:lang w:eastAsia="uz-Cyrl-UZ"/>
              </w:rPr>
              <w:t>325</w:t>
            </w:r>
          </w:p>
        </w:tc>
        <w:tc>
          <w:tcPr>
            <w:tcW w:w="479" w:type="pct"/>
            <w:tcBorders>
              <w:top w:val="nil"/>
              <w:left w:val="nil"/>
              <w:bottom w:val="single" w:sz="4" w:space="0" w:color="auto"/>
              <w:right w:val="single" w:sz="4" w:space="0" w:color="auto"/>
            </w:tcBorders>
            <w:shd w:val="clear" w:color="auto" w:fill="auto"/>
            <w:noWrap/>
            <w:vAlign w:val="bottom"/>
            <w:hideMark/>
          </w:tcPr>
          <w:p w:rsidR="00492A2C" w:rsidRPr="00492A2C" w:rsidRDefault="00022ED4" w:rsidP="00492A2C">
            <w:pPr>
              <w:spacing w:after="0" w:line="240" w:lineRule="auto"/>
              <w:ind w:left="0" w:firstLine="0"/>
              <w:jc w:val="right"/>
              <w:rPr>
                <w:rFonts w:ascii="Times New Roman" w:eastAsia="Times New Roman" w:hAnsi="Times New Roman" w:cs="Times New Roman"/>
                <w:noProof/>
                <w:color w:val="auto"/>
                <w:lang w:eastAsia="uz-Cyrl-UZ"/>
              </w:rPr>
            </w:pPr>
            <w:r>
              <w:rPr>
                <w:rFonts w:ascii="Times New Roman" w:eastAsia="Times New Roman" w:hAnsi="Times New Roman" w:cs="Times New Roman"/>
                <w:noProof/>
                <w:color w:val="auto"/>
                <w:lang w:eastAsia="uz-Cyrl-UZ"/>
              </w:rPr>
              <w:t>325</w:t>
            </w:r>
          </w:p>
        </w:tc>
      </w:tr>
      <w:tr w:rsidR="00492A2C" w:rsidRPr="00492A2C" w:rsidTr="00492A2C">
        <w:tc>
          <w:tcPr>
            <w:tcW w:w="2610" w:type="pct"/>
            <w:tcBorders>
              <w:top w:val="nil"/>
              <w:left w:val="single" w:sz="4" w:space="0" w:color="auto"/>
              <w:bottom w:val="single" w:sz="4" w:space="0" w:color="auto"/>
              <w:right w:val="single" w:sz="4" w:space="0" w:color="auto"/>
            </w:tcBorders>
            <w:shd w:val="clear" w:color="auto" w:fill="auto"/>
            <w:noWrap/>
            <w:vAlign w:val="bottom"/>
          </w:tcPr>
          <w:p w:rsidR="00492A2C" w:rsidRPr="00492A2C" w:rsidRDefault="00492A2C" w:rsidP="00492A2C">
            <w:pPr>
              <w:spacing w:after="0" w:line="240" w:lineRule="auto"/>
              <w:ind w:left="0" w:firstLine="0"/>
              <w:jc w:val="left"/>
              <w:rPr>
                <w:rFonts w:ascii="Times New Roman" w:eastAsia="Times New Roman" w:hAnsi="Times New Roman" w:cs="Times New Roman"/>
                <w:noProof/>
                <w:color w:val="auto"/>
                <w:lang w:eastAsia="uz-Cyrl-UZ"/>
              </w:rPr>
            </w:pPr>
            <w:r w:rsidRPr="00492A2C">
              <w:rPr>
                <w:rFonts w:ascii="Times New Roman" w:eastAsia="Times New Roman" w:hAnsi="Times New Roman" w:cs="Times New Roman"/>
                <w:noProof/>
                <w:color w:val="auto"/>
                <w:lang w:eastAsia="uz-Cyrl-UZ"/>
              </w:rPr>
              <w:t>Izgradnja/postavljanje ekološke-komunalne infrastrukture (klupe, kante za odpad)koja je vezana za uređenje staze za posjetioce</w:t>
            </w:r>
          </w:p>
        </w:tc>
        <w:tc>
          <w:tcPr>
            <w:tcW w:w="1023" w:type="pct"/>
            <w:tcBorders>
              <w:top w:val="nil"/>
              <w:left w:val="nil"/>
              <w:bottom w:val="single" w:sz="4" w:space="0" w:color="auto"/>
              <w:right w:val="single" w:sz="4" w:space="0" w:color="auto"/>
            </w:tcBorders>
            <w:shd w:val="clear" w:color="auto" w:fill="auto"/>
            <w:noWrap/>
            <w:vAlign w:val="bottom"/>
          </w:tcPr>
          <w:p w:rsidR="00492A2C" w:rsidRPr="00492A2C" w:rsidRDefault="00492A2C" w:rsidP="00492A2C">
            <w:pPr>
              <w:spacing w:after="0" w:line="240" w:lineRule="auto"/>
              <w:ind w:left="0" w:firstLine="0"/>
              <w:jc w:val="right"/>
              <w:rPr>
                <w:rFonts w:ascii="Times New Roman" w:eastAsia="Times New Roman" w:hAnsi="Times New Roman" w:cs="Times New Roman"/>
                <w:noProof/>
                <w:color w:val="auto"/>
                <w:lang w:eastAsia="uz-Cyrl-UZ"/>
              </w:rPr>
            </w:pPr>
            <w:r w:rsidRPr="00492A2C">
              <w:rPr>
                <w:rFonts w:ascii="Times New Roman" w:eastAsia="Times New Roman" w:hAnsi="Times New Roman" w:cs="Times New Roman"/>
                <w:noProof/>
                <w:color w:val="auto"/>
                <w:lang w:eastAsia="uz-Cyrl-UZ"/>
              </w:rPr>
              <w:t xml:space="preserve">1 klupa </w:t>
            </w:r>
          </w:p>
          <w:p w:rsidR="00492A2C" w:rsidRPr="00492A2C" w:rsidRDefault="00022ED4" w:rsidP="00492A2C">
            <w:pPr>
              <w:spacing w:after="0" w:line="240" w:lineRule="auto"/>
              <w:ind w:left="0" w:firstLine="0"/>
              <w:jc w:val="right"/>
              <w:rPr>
                <w:rFonts w:ascii="Times New Roman" w:eastAsia="Times New Roman" w:hAnsi="Times New Roman" w:cs="Times New Roman"/>
                <w:noProof/>
                <w:color w:val="auto"/>
                <w:lang w:eastAsia="uz-Cyrl-UZ"/>
              </w:rPr>
            </w:pPr>
            <w:r>
              <w:rPr>
                <w:rFonts w:ascii="Times New Roman" w:eastAsia="Times New Roman" w:hAnsi="Times New Roman" w:cs="Times New Roman"/>
                <w:noProof/>
                <w:color w:val="auto"/>
                <w:lang w:eastAsia="uz-Cyrl-UZ"/>
              </w:rPr>
              <w:t>2</w:t>
            </w:r>
            <w:r w:rsidR="00492A2C" w:rsidRPr="00492A2C">
              <w:rPr>
                <w:rFonts w:ascii="Times New Roman" w:eastAsia="Times New Roman" w:hAnsi="Times New Roman" w:cs="Times New Roman"/>
                <w:noProof/>
                <w:color w:val="auto"/>
                <w:lang w:eastAsia="uz-Cyrl-UZ"/>
              </w:rPr>
              <w:t xml:space="preserve"> kanti</w:t>
            </w:r>
          </w:p>
        </w:tc>
        <w:tc>
          <w:tcPr>
            <w:tcW w:w="888" w:type="pct"/>
            <w:tcBorders>
              <w:top w:val="nil"/>
              <w:left w:val="nil"/>
              <w:bottom w:val="single" w:sz="4" w:space="0" w:color="auto"/>
              <w:right w:val="single" w:sz="4" w:space="0" w:color="auto"/>
            </w:tcBorders>
            <w:shd w:val="clear" w:color="auto" w:fill="auto"/>
            <w:noWrap/>
          </w:tcPr>
          <w:p w:rsidR="00492A2C" w:rsidRPr="00492A2C" w:rsidRDefault="00492A2C" w:rsidP="00492A2C">
            <w:pPr>
              <w:spacing w:after="0" w:line="240" w:lineRule="auto"/>
              <w:ind w:left="0" w:firstLine="0"/>
              <w:jc w:val="left"/>
              <w:rPr>
                <w:rFonts w:ascii="Times New Roman" w:eastAsia="Times New Roman" w:hAnsi="Times New Roman" w:cs="Times New Roman"/>
                <w:noProof/>
                <w:color w:val="auto"/>
                <w:lang w:eastAsia="uz-Cyrl-UZ"/>
              </w:rPr>
            </w:pPr>
          </w:p>
          <w:p w:rsidR="00492A2C" w:rsidRPr="00492A2C" w:rsidRDefault="00022ED4" w:rsidP="00492A2C">
            <w:pPr>
              <w:spacing w:after="0" w:line="240" w:lineRule="auto"/>
              <w:ind w:left="0" w:firstLine="0"/>
              <w:jc w:val="left"/>
              <w:rPr>
                <w:rFonts w:ascii="Times New Roman" w:eastAsia="Times New Roman" w:hAnsi="Times New Roman" w:cs="Times New Roman"/>
                <w:noProof/>
                <w:color w:val="auto"/>
                <w:lang w:eastAsia="uz-Cyrl-UZ"/>
              </w:rPr>
            </w:pPr>
            <w:r>
              <w:rPr>
                <w:rFonts w:ascii="Times New Roman" w:eastAsia="Times New Roman" w:hAnsi="Times New Roman" w:cs="Times New Roman"/>
                <w:noProof/>
                <w:color w:val="auto"/>
                <w:lang w:eastAsia="uz-Cyrl-UZ"/>
              </w:rPr>
              <w:t>30</w:t>
            </w:r>
            <w:r w:rsidR="00492A2C" w:rsidRPr="00492A2C">
              <w:rPr>
                <w:rFonts w:ascii="Times New Roman" w:eastAsia="Times New Roman" w:hAnsi="Times New Roman" w:cs="Times New Roman"/>
                <w:noProof/>
                <w:color w:val="auto"/>
                <w:lang w:eastAsia="uz-Cyrl-UZ"/>
              </w:rPr>
              <w:t>0</w:t>
            </w:r>
          </w:p>
          <w:p w:rsidR="00492A2C" w:rsidRPr="00492A2C" w:rsidRDefault="00492A2C" w:rsidP="00492A2C">
            <w:pPr>
              <w:spacing w:after="0" w:line="240" w:lineRule="auto"/>
              <w:ind w:left="0" w:firstLine="0"/>
              <w:jc w:val="left"/>
              <w:rPr>
                <w:rFonts w:ascii="Times New Roman" w:eastAsia="Times New Roman" w:hAnsi="Times New Roman" w:cs="Times New Roman"/>
                <w:noProof/>
                <w:color w:val="auto"/>
                <w:lang w:eastAsia="uz-Cyrl-UZ"/>
              </w:rPr>
            </w:pPr>
            <w:r w:rsidRPr="00492A2C">
              <w:rPr>
                <w:rFonts w:ascii="Times New Roman" w:eastAsia="Times New Roman" w:hAnsi="Times New Roman" w:cs="Times New Roman"/>
                <w:noProof/>
                <w:color w:val="auto"/>
                <w:lang w:eastAsia="uz-Cyrl-UZ"/>
              </w:rPr>
              <w:t>80</w:t>
            </w:r>
          </w:p>
        </w:tc>
        <w:tc>
          <w:tcPr>
            <w:tcW w:w="479" w:type="pct"/>
            <w:tcBorders>
              <w:top w:val="nil"/>
              <w:left w:val="nil"/>
              <w:bottom w:val="single" w:sz="4" w:space="0" w:color="auto"/>
              <w:right w:val="single" w:sz="4" w:space="0" w:color="auto"/>
            </w:tcBorders>
            <w:shd w:val="clear" w:color="auto" w:fill="auto"/>
            <w:noWrap/>
            <w:vAlign w:val="bottom"/>
          </w:tcPr>
          <w:p w:rsidR="00492A2C" w:rsidRPr="00492A2C" w:rsidRDefault="00022ED4" w:rsidP="00492A2C">
            <w:pPr>
              <w:spacing w:after="0" w:line="240" w:lineRule="auto"/>
              <w:ind w:left="0" w:firstLine="0"/>
              <w:jc w:val="right"/>
              <w:rPr>
                <w:rFonts w:ascii="Times New Roman" w:eastAsia="Times New Roman" w:hAnsi="Times New Roman" w:cs="Times New Roman"/>
                <w:noProof/>
                <w:color w:val="auto"/>
                <w:lang w:eastAsia="uz-Cyrl-UZ"/>
              </w:rPr>
            </w:pPr>
            <w:r>
              <w:rPr>
                <w:rFonts w:ascii="Times New Roman" w:eastAsia="Times New Roman" w:hAnsi="Times New Roman" w:cs="Times New Roman"/>
                <w:noProof/>
                <w:color w:val="auto"/>
                <w:lang w:eastAsia="uz-Cyrl-UZ"/>
              </w:rPr>
              <w:t>380</w:t>
            </w:r>
          </w:p>
        </w:tc>
      </w:tr>
      <w:tr w:rsidR="00492A2C" w:rsidRPr="00492A2C" w:rsidTr="00492A2C">
        <w:tc>
          <w:tcPr>
            <w:tcW w:w="2610" w:type="pct"/>
            <w:tcBorders>
              <w:top w:val="nil"/>
              <w:left w:val="single" w:sz="4" w:space="0" w:color="auto"/>
              <w:bottom w:val="single" w:sz="4" w:space="0" w:color="auto"/>
              <w:right w:val="single" w:sz="4" w:space="0" w:color="auto"/>
            </w:tcBorders>
            <w:shd w:val="clear" w:color="auto" w:fill="auto"/>
            <w:noWrap/>
            <w:vAlign w:val="bottom"/>
          </w:tcPr>
          <w:p w:rsidR="00492A2C" w:rsidRPr="00492A2C" w:rsidRDefault="00492A2C" w:rsidP="00492A2C">
            <w:pPr>
              <w:spacing w:after="0" w:line="240" w:lineRule="auto"/>
              <w:ind w:left="0" w:firstLine="0"/>
              <w:jc w:val="left"/>
              <w:rPr>
                <w:rFonts w:ascii="Times New Roman" w:eastAsia="Times New Roman" w:hAnsi="Times New Roman" w:cs="Times New Roman"/>
                <w:noProof/>
                <w:color w:val="auto"/>
                <w:lang w:eastAsia="uz-Cyrl-UZ"/>
              </w:rPr>
            </w:pPr>
            <w:r w:rsidRPr="00492A2C">
              <w:rPr>
                <w:rFonts w:ascii="Times New Roman" w:eastAsia="Times New Roman" w:hAnsi="Times New Roman" w:cs="Times New Roman"/>
                <w:noProof/>
                <w:color w:val="auto"/>
                <w:lang w:eastAsia="uz-Cyrl-UZ"/>
              </w:rPr>
              <w:t>Održavanje infrastrukture za posjetioce</w:t>
            </w:r>
          </w:p>
        </w:tc>
        <w:tc>
          <w:tcPr>
            <w:tcW w:w="1023" w:type="pct"/>
            <w:tcBorders>
              <w:top w:val="nil"/>
              <w:left w:val="nil"/>
              <w:bottom w:val="single" w:sz="4" w:space="0" w:color="auto"/>
              <w:right w:val="single" w:sz="4" w:space="0" w:color="auto"/>
            </w:tcBorders>
            <w:shd w:val="clear" w:color="auto" w:fill="auto"/>
            <w:noWrap/>
            <w:vAlign w:val="bottom"/>
          </w:tcPr>
          <w:p w:rsidR="00492A2C" w:rsidRPr="00492A2C" w:rsidRDefault="00492A2C" w:rsidP="00492A2C">
            <w:pPr>
              <w:spacing w:after="0" w:line="240" w:lineRule="auto"/>
              <w:ind w:left="0" w:firstLine="0"/>
              <w:jc w:val="right"/>
              <w:rPr>
                <w:rFonts w:ascii="Times New Roman" w:eastAsia="Times New Roman" w:hAnsi="Times New Roman" w:cs="Times New Roman"/>
                <w:noProof/>
                <w:color w:val="auto"/>
                <w:lang w:eastAsia="uz-Cyrl-UZ"/>
              </w:rPr>
            </w:pPr>
            <w:r w:rsidRPr="00492A2C">
              <w:rPr>
                <w:rFonts w:ascii="Times New Roman" w:eastAsia="Times New Roman" w:hAnsi="Times New Roman" w:cs="Times New Roman"/>
                <w:noProof/>
                <w:color w:val="auto"/>
                <w:lang w:eastAsia="uz-Cyrl-UZ"/>
              </w:rPr>
              <w:t>godišnje</w:t>
            </w:r>
          </w:p>
        </w:tc>
        <w:tc>
          <w:tcPr>
            <w:tcW w:w="888" w:type="pct"/>
            <w:tcBorders>
              <w:top w:val="nil"/>
              <w:left w:val="nil"/>
              <w:bottom w:val="single" w:sz="4" w:space="0" w:color="auto"/>
              <w:right w:val="single" w:sz="4" w:space="0" w:color="auto"/>
            </w:tcBorders>
            <w:shd w:val="clear" w:color="auto" w:fill="auto"/>
            <w:noWrap/>
            <w:vAlign w:val="bottom"/>
          </w:tcPr>
          <w:p w:rsidR="00492A2C" w:rsidRPr="00492A2C" w:rsidRDefault="00492A2C" w:rsidP="00492A2C">
            <w:pPr>
              <w:spacing w:after="0" w:line="240" w:lineRule="auto"/>
              <w:ind w:left="0" w:firstLine="0"/>
              <w:jc w:val="right"/>
              <w:rPr>
                <w:rFonts w:ascii="Times New Roman" w:eastAsia="Times New Roman" w:hAnsi="Times New Roman" w:cs="Times New Roman"/>
                <w:noProof/>
                <w:color w:val="auto"/>
                <w:lang w:eastAsia="uz-Cyrl-UZ"/>
              </w:rPr>
            </w:pPr>
            <w:r w:rsidRPr="00492A2C">
              <w:rPr>
                <w:rFonts w:ascii="Times New Roman" w:eastAsia="Times New Roman" w:hAnsi="Times New Roman" w:cs="Times New Roman"/>
                <w:noProof/>
                <w:color w:val="auto"/>
                <w:lang w:eastAsia="uz-Cyrl-UZ"/>
              </w:rPr>
              <w:t xml:space="preserve">5% od vrijednosti </w:t>
            </w:r>
          </w:p>
        </w:tc>
        <w:tc>
          <w:tcPr>
            <w:tcW w:w="479" w:type="pct"/>
            <w:tcBorders>
              <w:top w:val="nil"/>
              <w:left w:val="nil"/>
              <w:bottom w:val="single" w:sz="4" w:space="0" w:color="auto"/>
              <w:right w:val="single" w:sz="4" w:space="0" w:color="auto"/>
            </w:tcBorders>
            <w:shd w:val="clear" w:color="auto" w:fill="auto"/>
            <w:noWrap/>
            <w:vAlign w:val="bottom"/>
          </w:tcPr>
          <w:p w:rsidR="00492A2C" w:rsidRPr="00492A2C" w:rsidRDefault="00492A2C" w:rsidP="00492A2C">
            <w:pPr>
              <w:spacing w:after="0" w:line="240" w:lineRule="auto"/>
              <w:ind w:left="0" w:firstLine="0"/>
              <w:jc w:val="right"/>
              <w:rPr>
                <w:rFonts w:ascii="Times New Roman" w:eastAsia="Times New Roman" w:hAnsi="Times New Roman" w:cs="Times New Roman"/>
                <w:noProof/>
                <w:color w:val="auto"/>
                <w:lang w:eastAsia="uz-Cyrl-UZ"/>
              </w:rPr>
            </w:pPr>
            <w:r w:rsidRPr="00492A2C">
              <w:rPr>
                <w:rFonts w:ascii="Times New Roman" w:eastAsia="Times New Roman" w:hAnsi="Times New Roman" w:cs="Times New Roman"/>
                <w:noProof/>
                <w:color w:val="auto"/>
                <w:lang w:eastAsia="uz-Cyrl-UZ"/>
              </w:rPr>
              <w:t>65</w:t>
            </w:r>
          </w:p>
        </w:tc>
      </w:tr>
      <w:tr w:rsidR="00492A2C" w:rsidRPr="00492A2C" w:rsidTr="00492A2C">
        <w:tc>
          <w:tcPr>
            <w:tcW w:w="2610" w:type="pct"/>
            <w:tcBorders>
              <w:top w:val="nil"/>
              <w:left w:val="single" w:sz="4" w:space="0" w:color="auto"/>
              <w:bottom w:val="single" w:sz="4" w:space="0" w:color="auto"/>
              <w:right w:val="single" w:sz="4" w:space="0" w:color="auto"/>
            </w:tcBorders>
            <w:shd w:val="clear" w:color="auto" w:fill="auto"/>
            <w:noWrap/>
            <w:vAlign w:val="bottom"/>
          </w:tcPr>
          <w:p w:rsidR="00492A2C" w:rsidRPr="00492A2C" w:rsidRDefault="00492A2C" w:rsidP="00492A2C">
            <w:pPr>
              <w:spacing w:after="0" w:line="240" w:lineRule="auto"/>
              <w:ind w:left="0" w:firstLine="0"/>
              <w:jc w:val="left"/>
              <w:rPr>
                <w:rFonts w:ascii="Times New Roman" w:eastAsia="Times New Roman" w:hAnsi="Times New Roman" w:cs="Times New Roman"/>
                <w:noProof/>
                <w:color w:val="auto"/>
                <w:lang w:eastAsia="uz-Cyrl-UZ"/>
              </w:rPr>
            </w:pPr>
            <w:r w:rsidRPr="00492A2C">
              <w:rPr>
                <w:rFonts w:ascii="Times New Roman" w:eastAsia="Times New Roman" w:hAnsi="Times New Roman" w:cs="Times New Roman"/>
                <w:noProof/>
                <w:color w:val="auto"/>
                <w:lang w:eastAsia="uz-Cyrl-UZ"/>
              </w:rPr>
              <w:t xml:space="preserve">Izrada promotivnog materijala i promotivne aktivnosti </w:t>
            </w:r>
          </w:p>
        </w:tc>
        <w:tc>
          <w:tcPr>
            <w:tcW w:w="1023" w:type="pct"/>
            <w:tcBorders>
              <w:top w:val="nil"/>
              <w:left w:val="nil"/>
              <w:bottom w:val="single" w:sz="4" w:space="0" w:color="auto"/>
              <w:right w:val="single" w:sz="4" w:space="0" w:color="auto"/>
            </w:tcBorders>
            <w:shd w:val="clear" w:color="auto" w:fill="auto"/>
            <w:noWrap/>
            <w:vAlign w:val="bottom"/>
          </w:tcPr>
          <w:p w:rsidR="00492A2C" w:rsidRPr="00492A2C" w:rsidRDefault="00492A2C" w:rsidP="00492A2C">
            <w:pPr>
              <w:spacing w:after="0" w:line="240" w:lineRule="auto"/>
              <w:ind w:left="0" w:firstLine="0"/>
              <w:jc w:val="right"/>
              <w:rPr>
                <w:rFonts w:ascii="Times New Roman" w:eastAsia="Times New Roman" w:hAnsi="Times New Roman" w:cs="Times New Roman"/>
                <w:noProof/>
                <w:color w:val="auto"/>
                <w:lang w:eastAsia="uz-Cyrl-UZ"/>
              </w:rPr>
            </w:pPr>
            <w:r w:rsidRPr="00492A2C">
              <w:rPr>
                <w:rFonts w:ascii="Times New Roman" w:eastAsia="Times New Roman" w:hAnsi="Times New Roman" w:cs="Times New Roman"/>
                <w:noProof/>
                <w:color w:val="auto"/>
                <w:lang w:eastAsia="uz-Cyrl-UZ"/>
              </w:rPr>
              <w:t>materijal godišnje</w:t>
            </w:r>
          </w:p>
          <w:p w:rsidR="00492A2C" w:rsidRPr="00492A2C" w:rsidRDefault="00492A2C" w:rsidP="00492A2C">
            <w:pPr>
              <w:spacing w:after="0" w:line="240" w:lineRule="auto"/>
              <w:ind w:left="0" w:firstLine="0"/>
              <w:jc w:val="right"/>
              <w:rPr>
                <w:rFonts w:ascii="Times New Roman" w:eastAsia="Times New Roman" w:hAnsi="Times New Roman" w:cs="Times New Roman"/>
                <w:noProof/>
                <w:color w:val="auto"/>
                <w:lang w:eastAsia="uz-Cyrl-UZ"/>
              </w:rPr>
            </w:pPr>
            <w:r w:rsidRPr="00492A2C">
              <w:rPr>
                <w:rFonts w:ascii="Times New Roman" w:eastAsia="Times New Roman" w:hAnsi="Times New Roman" w:cs="Times New Roman"/>
                <w:noProof/>
                <w:color w:val="auto"/>
                <w:lang w:eastAsia="uz-Cyrl-UZ"/>
              </w:rPr>
              <w:t xml:space="preserve"> promot.dogođaji</w:t>
            </w:r>
          </w:p>
        </w:tc>
        <w:tc>
          <w:tcPr>
            <w:tcW w:w="888" w:type="pct"/>
            <w:tcBorders>
              <w:top w:val="nil"/>
              <w:left w:val="nil"/>
              <w:bottom w:val="single" w:sz="4" w:space="0" w:color="auto"/>
              <w:right w:val="single" w:sz="4" w:space="0" w:color="auto"/>
            </w:tcBorders>
            <w:shd w:val="clear" w:color="auto" w:fill="auto"/>
            <w:noWrap/>
            <w:vAlign w:val="bottom"/>
          </w:tcPr>
          <w:p w:rsidR="00492A2C" w:rsidRPr="00492A2C" w:rsidRDefault="00492A2C" w:rsidP="00492A2C">
            <w:pPr>
              <w:spacing w:after="0" w:line="240" w:lineRule="auto"/>
              <w:ind w:left="0" w:firstLine="0"/>
              <w:jc w:val="right"/>
              <w:rPr>
                <w:rFonts w:ascii="Times New Roman" w:eastAsia="Times New Roman" w:hAnsi="Times New Roman" w:cs="Times New Roman"/>
                <w:noProof/>
                <w:color w:val="auto"/>
                <w:lang w:eastAsia="uz-Cyrl-UZ"/>
              </w:rPr>
            </w:pPr>
            <w:r w:rsidRPr="00492A2C">
              <w:rPr>
                <w:rFonts w:ascii="Times New Roman" w:eastAsia="Times New Roman" w:hAnsi="Times New Roman" w:cs="Times New Roman"/>
                <w:noProof/>
                <w:color w:val="auto"/>
                <w:lang w:eastAsia="uz-Cyrl-UZ"/>
              </w:rPr>
              <w:t>800</w:t>
            </w:r>
          </w:p>
          <w:p w:rsidR="00492A2C" w:rsidRPr="00492A2C" w:rsidRDefault="00492A2C" w:rsidP="00492A2C">
            <w:pPr>
              <w:spacing w:after="0" w:line="240" w:lineRule="auto"/>
              <w:ind w:left="0" w:firstLine="0"/>
              <w:jc w:val="right"/>
              <w:rPr>
                <w:rFonts w:ascii="Times New Roman" w:eastAsia="Times New Roman" w:hAnsi="Times New Roman" w:cs="Times New Roman"/>
                <w:noProof/>
                <w:color w:val="auto"/>
                <w:lang w:eastAsia="uz-Cyrl-UZ"/>
              </w:rPr>
            </w:pPr>
            <w:r w:rsidRPr="00492A2C">
              <w:rPr>
                <w:rFonts w:ascii="Times New Roman" w:eastAsia="Times New Roman" w:hAnsi="Times New Roman" w:cs="Times New Roman"/>
                <w:noProof/>
                <w:color w:val="auto"/>
                <w:lang w:eastAsia="uz-Cyrl-UZ"/>
              </w:rPr>
              <w:t>700</w:t>
            </w:r>
          </w:p>
        </w:tc>
        <w:tc>
          <w:tcPr>
            <w:tcW w:w="479" w:type="pct"/>
            <w:tcBorders>
              <w:top w:val="nil"/>
              <w:left w:val="nil"/>
              <w:bottom w:val="single" w:sz="4" w:space="0" w:color="auto"/>
              <w:right w:val="single" w:sz="4" w:space="0" w:color="auto"/>
            </w:tcBorders>
            <w:shd w:val="clear" w:color="auto" w:fill="auto"/>
            <w:noWrap/>
            <w:vAlign w:val="bottom"/>
          </w:tcPr>
          <w:p w:rsidR="00492A2C" w:rsidRPr="00492A2C" w:rsidRDefault="00492A2C" w:rsidP="00492A2C">
            <w:pPr>
              <w:spacing w:after="0" w:line="240" w:lineRule="auto"/>
              <w:ind w:left="0" w:firstLine="0"/>
              <w:jc w:val="right"/>
              <w:rPr>
                <w:rFonts w:ascii="Times New Roman" w:eastAsia="Times New Roman" w:hAnsi="Times New Roman" w:cs="Times New Roman"/>
                <w:noProof/>
                <w:color w:val="auto"/>
                <w:lang w:eastAsia="uz-Cyrl-UZ"/>
              </w:rPr>
            </w:pPr>
            <w:r w:rsidRPr="00492A2C">
              <w:rPr>
                <w:rFonts w:ascii="Times New Roman" w:eastAsia="Times New Roman" w:hAnsi="Times New Roman" w:cs="Times New Roman"/>
                <w:noProof/>
                <w:color w:val="auto"/>
                <w:lang w:eastAsia="uz-Cyrl-UZ"/>
              </w:rPr>
              <w:t>800</w:t>
            </w:r>
          </w:p>
          <w:p w:rsidR="00492A2C" w:rsidRPr="00492A2C" w:rsidRDefault="00492A2C" w:rsidP="00492A2C">
            <w:pPr>
              <w:spacing w:after="0" w:line="240" w:lineRule="auto"/>
              <w:ind w:left="0" w:firstLine="0"/>
              <w:jc w:val="right"/>
              <w:rPr>
                <w:rFonts w:ascii="Times New Roman" w:eastAsia="Times New Roman" w:hAnsi="Times New Roman" w:cs="Times New Roman"/>
                <w:noProof/>
                <w:color w:val="auto"/>
                <w:lang w:eastAsia="uz-Cyrl-UZ"/>
              </w:rPr>
            </w:pPr>
            <w:r w:rsidRPr="00492A2C">
              <w:rPr>
                <w:rFonts w:ascii="Times New Roman" w:eastAsia="Times New Roman" w:hAnsi="Times New Roman" w:cs="Times New Roman"/>
                <w:noProof/>
                <w:color w:val="auto"/>
                <w:lang w:eastAsia="uz-Cyrl-UZ"/>
              </w:rPr>
              <w:t>700</w:t>
            </w:r>
          </w:p>
        </w:tc>
      </w:tr>
      <w:tr w:rsidR="00492A2C" w:rsidRPr="00492A2C" w:rsidTr="00492A2C">
        <w:tc>
          <w:tcPr>
            <w:tcW w:w="2610" w:type="pct"/>
            <w:tcBorders>
              <w:top w:val="nil"/>
              <w:left w:val="single" w:sz="4" w:space="0" w:color="auto"/>
              <w:bottom w:val="single" w:sz="4" w:space="0" w:color="auto"/>
              <w:right w:val="single" w:sz="4" w:space="0" w:color="auto"/>
            </w:tcBorders>
            <w:shd w:val="clear" w:color="auto" w:fill="auto"/>
            <w:noWrap/>
            <w:vAlign w:val="bottom"/>
            <w:hideMark/>
          </w:tcPr>
          <w:p w:rsidR="00492A2C" w:rsidRPr="00492A2C" w:rsidRDefault="00492A2C" w:rsidP="00492A2C">
            <w:pPr>
              <w:spacing w:after="0" w:line="240" w:lineRule="auto"/>
              <w:ind w:left="0" w:firstLine="0"/>
              <w:jc w:val="left"/>
              <w:rPr>
                <w:rFonts w:ascii="Times New Roman" w:eastAsia="Times New Roman" w:hAnsi="Times New Roman" w:cs="Times New Roman"/>
                <w:b/>
                <w:bCs/>
                <w:noProof/>
                <w:color w:val="auto"/>
                <w:lang w:eastAsia="uz-Cyrl-UZ"/>
              </w:rPr>
            </w:pPr>
            <w:r w:rsidRPr="00492A2C">
              <w:rPr>
                <w:rFonts w:ascii="Times New Roman" w:eastAsia="Times New Roman" w:hAnsi="Times New Roman" w:cs="Times New Roman"/>
                <w:b/>
                <w:bCs/>
                <w:noProof/>
                <w:color w:val="auto"/>
                <w:lang w:eastAsia="uz-Cyrl-UZ"/>
              </w:rPr>
              <w:t>Opremanje i nabavka za potrebe zaštite</w:t>
            </w:r>
          </w:p>
        </w:tc>
        <w:tc>
          <w:tcPr>
            <w:tcW w:w="1023" w:type="pct"/>
            <w:tcBorders>
              <w:top w:val="nil"/>
              <w:left w:val="nil"/>
              <w:bottom w:val="single" w:sz="4" w:space="0" w:color="auto"/>
              <w:right w:val="single" w:sz="4" w:space="0" w:color="auto"/>
            </w:tcBorders>
            <w:shd w:val="clear" w:color="auto" w:fill="auto"/>
            <w:noWrap/>
            <w:vAlign w:val="bottom"/>
            <w:hideMark/>
          </w:tcPr>
          <w:p w:rsidR="00492A2C" w:rsidRPr="00492A2C" w:rsidRDefault="00492A2C" w:rsidP="00492A2C">
            <w:pPr>
              <w:spacing w:after="0" w:line="240" w:lineRule="auto"/>
              <w:ind w:left="0" w:firstLine="0"/>
              <w:jc w:val="left"/>
              <w:rPr>
                <w:rFonts w:ascii="Times New Roman" w:eastAsia="Times New Roman" w:hAnsi="Times New Roman" w:cs="Times New Roman"/>
                <w:noProof/>
                <w:color w:val="auto"/>
                <w:lang w:eastAsia="uz-Cyrl-UZ"/>
              </w:rPr>
            </w:pPr>
          </w:p>
        </w:tc>
        <w:tc>
          <w:tcPr>
            <w:tcW w:w="888" w:type="pct"/>
            <w:tcBorders>
              <w:top w:val="nil"/>
              <w:left w:val="nil"/>
              <w:bottom w:val="single" w:sz="4" w:space="0" w:color="auto"/>
              <w:right w:val="single" w:sz="4" w:space="0" w:color="auto"/>
            </w:tcBorders>
            <w:shd w:val="clear" w:color="auto" w:fill="auto"/>
            <w:noWrap/>
            <w:vAlign w:val="bottom"/>
            <w:hideMark/>
          </w:tcPr>
          <w:p w:rsidR="00492A2C" w:rsidRPr="00492A2C" w:rsidRDefault="00492A2C" w:rsidP="00492A2C">
            <w:pPr>
              <w:spacing w:after="0" w:line="240" w:lineRule="auto"/>
              <w:ind w:left="0" w:firstLine="0"/>
              <w:jc w:val="left"/>
              <w:rPr>
                <w:rFonts w:ascii="Times New Roman" w:eastAsia="Times New Roman" w:hAnsi="Times New Roman" w:cs="Times New Roman"/>
                <w:noProof/>
                <w:color w:val="auto"/>
                <w:lang w:eastAsia="uz-Cyrl-UZ"/>
              </w:rPr>
            </w:pPr>
          </w:p>
        </w:tc>
        <w:tc>
          <w:tcPr>
            <w:tcW w:w="479" w:type="pct"/>
            <w:tcBorders>
              <w:top w:val="nil"/>
              <w:left w:val="nil"/>
              <w:bottom w:val="single" w:sz="4" w:space="0" w:color="auto"/>
              <w:right w:val="single" w:sz="4" w:space="0" w:color="auto"/>
            </w:tcBorders>
            <w:shd w:val="clear" w:color="auto" w:fill="auto"/>
            <w:noWrap/>
            <w:vAlign w:val="bottom"/>
            <w:hideMark/>
          </w:tcPr>
          <w:p w:rsidR="00492A2C" w:rsidRPr="00492A2C" w:rsidRDefault="00492A2C" w:rsidP="00492A2C">
            <w:pPr>
              <w:spacing w:after="0" w:line="240" w:lineRule="auto"/>
              <w:ind w:left="0" w:firstLine="0"/>
              <w:jc w:val="left"/>
              <w:rPr>
                <w:rFonts w:ascii="Times New Roman" w:eastAsia="Times New Roman" w:hAnsi="Times New Roman" w:cs="Times New Roman"/>
                <w:noProof/>
                <w:color w:val="auto"/>
                <w:lang w:eastAsia="uz-Cyrl-UZ"/>
              </w:rPr>
            </w:pPr>
          </w:p>
        </w:tc>
      </w:tr>
      <w:tr w:rsidR="00492A2C" w:rsidRPr="00492A2C" w:rsidTr="00492A2C">
        <w:tc>
          <w:tcPr>
            <w:tcW w:w="2610" w:type="pct"/>
            <w:tcBorders>
              <w:top w:val="nil"/>
              <w:left w:val="single" w:sz="4" w:space="0" w:color="auto"/>
              <w:bottom w:val="single" w:sz="4" w:space="0" w:color="auto"/>
              <w:right w:val="single" w:sz="4" w:space="0" w:color="auto"/>
            </w:tcBorders>
            <w:shd w:val="clear" w:color="auto" w:fill="auto"/>
            <w:noWrap/>
            <w:vAlign w:val="bottom"/>
          </w:tcPr>
          <w:p w:rsidR="00492A2C" w:rsidRPr="00492A2C" w:rsidRDefault="00492A2C" w:rsidP="00492A2C">
            <w:pPr>
              <w:spacing w:after="0" w:line="240" w:lineRule="auto"/>
              <w:ind w:left="0" w:firstLine="0"/>
              <w:jc w:val="left"/>
              <w:rPr>
                <w:rFonts w:ascii="Times New Roman" w:eastAsia="Times New Roman" w:hAnsi="Times New Roman" w:cs="Times New Roman"/>
                <w:noProof/>
                <w:color w:val="auto"/>
                <w:lang w:eastAsia="uz-Cyrl-UZ"/>
              </w:rPr>
            </w:pPr>
            <w:r w:rsidRPr="00492A2C">
              <w:rPr>
                <w:rFonts w:ascii="Times New Roman" w:eastAsia="Times New Roman" w:hAnsi="Times New Roman" w:cs="Times New Roman"/>
                <w:noProof/>
                <w:color w:val="auto"/>
                <w:lang w:eastAsia="uz-Cyrl-UZ"/>
              </w:rPr>
              <w:t>Materijal za tehničko opremanje službe i obuka zaštitara</w:t>
            </w:r>
          </w:p>
        </w:tc>
        <w:tc>
          <w:tcPr>
            <w:tcW w:w="1023" w:type="pct"/>
            <w:tcBorders>
              <w:top w:val="nil"/>
              <w:left w:val="nil"/>
              <w:bottom w:val="single" w:sz="4" w:space="0" w:color="auto"/>
              <w:right w:val="single" w:sz="4" w:space="0" w:color="auto"/>
            </w:tcBorders>
            <w:shd w:val="clear" w:color="auto" w:fill="auto"/>
            <w:noWrap/>
            <w:vAlign w:val="bottom"/>
          </w:tcPr>
          <w:p w:rsidR="00492A2C" w:rsidRPr="00492A2C" w:rsidRDefault="00492A2C" w:rsidP="00492A2C">
            <w:pPr>
              <w:spacing w:after="0" w:line="240" w:lineRule="auto"/>
              <w:ind w:left="0" w:firstLine="0"/>
              <w:jc w:val="right"/>
              <w:rPr>
                <w:rFonts w:ascii="Times New Roman" w:eastAsia="Times New Roman" w:hAnsi="Times New Roman" w:cs="Times New Roman"/>
                <w:noProof/>
                <w:color w:val="auto"/>
                <w:lang w:eastAsia="uz-Cyrl-UZ"/>
              </w:rPr>
            </w:pPr>
            <w:r w:rsidRPr="00492A2C">
              <w:rPr>
                <w:rFonts w:ascii="Times New Roman" w:eastAsia="Times New Roman" w:hAnsi="Times New Roman" w:cs="Times New Roman"/>
                <w:noProof/>
                <w:color w:val="auto"/>
                <w:lang w:eastAsia="uz-Cyrl-UZ"/>
              </w:rPr>
              <w:t>godišnje</w:t>
            </w:r>
          </w:p>
        </w:tc>
        <w:tc>
          <w:tcPr>
            <w:tcW w:w="888" w:type="pct"/>
            <w:tcBorders>
              <w:top w:val="nil"/>
              <w:left w:val="nil"/>
              <w:bottom w:val="single" w:sz="4" w:space="0" w:color="auto"/>
              <w:right w:val="single" w:sz="4" w:space="0" w:color="auto"/>
            </w:tcBorders>
            <w:shd w:val="clear" w:color="auto" w:fill="auto"/>
            <w:noWrap/>
            <w:vAlign w:val="bottom"/>
          </w:tcPr>
          <w:p w:rsidR="00492A2C" w:rsidRPr="00492A2C" w:rsidRDefault="00492A2C" w:rsidP="00492A2C">
            <w:pPr>
              <w:spacing w:after="0" w:line="240" w:lineRule="auto"/>
              <w:ind w:left="0" w:firstLine="0"/>
              <w:jc w:val="right"/>
              <w:rPr>
                <w:rFonts w:ascii="Times New Roman" w:eastAsia="Times New Roman" w:hAnsi="Times New Roman" w:cs="Times New Roman"/>
                <w:noProof/>
                <w:color w:val="auto"/>
                <w:lang w:eastAsia="uz-Cyrl-UZ"/>
              </w:rPr>
            </w:pPr>
            <w:r w:rsidRPr="00492A2C">
              <w:rPr>
                <w:rFonts w:ascii="Times New Roman" w:eastAsia="Times New Roman" w:hAnsi="Times New Roman" w:cs="Times New Roman"/>
                <w:noProof/>
                <w:color w:val="auto"/>
                <w:lang w:eastAsia="uz-Cyrl-UZ"/>
              </w:rPr>
              <w:t>2.000</w:t>
            </w:r>
          </w:p>
        </w:tc>
        <w:tc>
          <w:tcPr>
            <w:tcW w:w="479" w:type="pct"/>
            <w:tcBorders>
              <w:top w:val="nil"/>
              <w:left w:val="nil"/>
              <w:bottom w:val="single" w:sz="4" w:space="0" w:color="auto"/>
              <w:right w:val="single" w:sz="4" w:space="0" w:color="auto"/>
            </w:tcBorders>
            <w:shd w:val="clear" w:color="auto" w:fill="auto"/>
            <w:noWrap/>
            <w:vAlign w:val="bottom"/>
          </w:tcPr>
          <w:p w:rsidR="00492A2C" w:rsidRPr="00492A2C" w:rsidRDefault="00492A2C" w:rsidP="00492A2C">
            <w:pPr>
              <w:spacing w:after="0" w:line="240" w:lineRule="auto"/>
              <w:ind w:left="0" w:firstLine="0"/>
              <w:jc w:val="right"/>
              <w:rPr>
                <w:rFonts w:ascii="Times New Roman" w:eastAsia="Times New Roman" w:hAnsi="Times New Roman" w:cs="Times New Roman"/>
                <w:noProof/>
                <w:color w:val="auto"/>
                <w:lang w:eastAsia="uz-Cyrl-UZ"/>
              </w:rPr>
            </w:pPr>
            <w:r w:rsidRPr="00492A2C">
              <w:rPr>
                <w:rFonts w:ascii="Times New Roman" w:eastAsia="Times New Roman" w:hAnsi="Times New Roman" w:cs="Times New Roman"/>
                <w:noProof/>
                <w:color w:val="auto"/>
                <w:lang w:eastAsia="uz-Cyrl-UZ"/>
              </w:rPr>
              <w:t>2.000</w:t>
            </w:r>
          </w:p>
        </w:tc>
      </w:tr>
      <w:tr w:rsidR="00492A2C" w:rsidRPr="00492A2C" w:rsidTr="00492A2C">
        <w:tc>
          <w:tcPr>
            <w:tcW w:w="2610" w:type="pct"/>
            <w:tcBorders>
              <w:top w:val="nil"/>
              <w:left w:val="single" w:sz="4" w:space="0" w:color="auto"/>
              <w:bottom w:val="single" w:sz="4" w:space="0" w:color="auto"/>
              <w:right w:val="single" w:sz="4" w:space="0" w:color="auto"/>
            </w:tcBorders>
            <w:shd w:val="clear" w:color="auto" w:fill="auto"/>
            <w:noWrap/>
            <w:vAlign w:val="bottom"/>
          </w:tcPr>
          <w:p w:rsidR="00492A2C" w:rsidRPr="00492A2C" w:rsidRDefault="00492A2C" w:rsidP="00492A2C">
            <w:pPr>
              <w:spacing w:after="0" w:line="240" w:lineRule="auto"/>
              <w:ind w:left="0" w:firstLine="0"/>
              <w:jc w:val="left"/>
              <w:rPr>
                <w:rFonts w:ascii="Times New Roman" w:eastAsia="Times New Roman" w:hAnsi="Times New Roman" w:cs="Times New Roman"/>
                <w:noProof/>
                <w:color w:val="auto"/>
                <w:lang w:eastAsia="uz-Cyrl-UZ"/>
              </w:rPr>
            </w:pPr>
            <w:r w:rsidRPr="00492A2C">
              <w:rPr>
                <w:rFonts w:ascii="Times New Roman" w:eastAsia="Times New Roman" w:hAnsi="Times New Roman" w:cs="Times New Roman"/>
                <w:noProof/>
                <w:color w:val="auto"/>
                <w:lang w:eastAsia="uz-Cyrl-UZ"/>
              </w:rPr>
              <w:t>Održavanje opreme</w:t>
            </w:r>
          </w:p>
        </w:tc>
        <w:tc>
          <w:tcPr>
            <w:tcW w:w="1023" w:type="pct"/>
            <w:tcBorders>
              <w:top w:val="nil"/>
              <w:left w:val="nil"/>
              <w:bottom w:val="single" w:sz="4" w:space="0" w:color="auto"/>
              <w:right w:val="single" w:sz="4" w:space="0" w:color="auto"/>
            </w:tcBorders>
            <w:shd w:val="clear" w:color="auto" w:fill="auto"/>
            <w:noWrap/>
            <w:vAlign w:val="bottom"/>
          </w:tcPr>
          <w:p w:rsidR="00492A2C" w:rsidRPr="00492A2C" w:rsidRDefault="00492A2C" w:rsidP="00492A2C">
            <w:pPr>
              <w:spacing w:after="0" w:line="240" w:lineRule="auto"/>
              <w:ind w:left="0" w:firstLine="0"/>
              <w:jc w:val="right"/>
              <w:rPr>
                <w:rFonts w:ascii="Times New Roman" w:eastAsia="Times New Roman" w:hAnsi="Times New Roman" w:cs="Times New Roman"/>
                <w:noProof/>
                <w:color w:val="auto"/>
                <w:lang w:eastAsia="uz-Cyrl-UZ"/>
              </w:rPr>
            </w:pPr>
            <w:r w:rsidRPr="00492A2C">
              <w:rPr>
                <w:rFonts w:ascii="Times New Roman" w:eastAsia="Times New Roman" w:hAnsi="Times New Roman" w:cs="Times New Roman"/>
                <w:noProof/>
                <w:color w:val="auto"/>
                <w:lang w:eastAsia="uz-Cyrl-UZ"/>
              </w:rPr>
              <w:t>godišnje</w:t>
            </w:r>
          </w:p>
        </w:tc>
        <w:tc>
          <w:tcPr>
            <w:tcW w:w="888" w:type="pct"/>
            <w:tcBorders>
              <w:top w:val="nil"/>
              <w:left w:val="nil"/>
              <w:bottom w:val="single" w:sz="4" w:space="0" w:color="auto"/>
              <w:right w:val="single" w:sz="4" w:space="0" w:color="auto"/>
            </w:tcBorders>
            <w:shd w:val="clear" w:color="auto" w:fill="auto"/>
            <w:noWrap/>
            <w:vAlign w:val="bottom"/>
          </w:tcPr>
          <w:p w:rsidR="00492A2C" w:rsidRPr="00492A2C" w:rsidRDefault="00492A2C" w:rsidP="00492A2C">
            <w:pPr>
              <w:spacing w:after="0" w:line="240" w:lineRule="auto"/>
              <w:ind w:left="0" w:firstLine="0"/>
              <w:jc w:val="right"/>
              <w:rPr>
                <w:rFonts w:ascii="Times New Roman" w:eastAsia="Times New Roman" w:hAnsi="Times New Roman" w:cs="Times New Roman"/>
                <w:noProof/>
                <w:color w:val="auto"/>
                <w:lang w:eastAsia="uz-Cyrl-UZ"/>
              </w:rPr>
            </w:pPr>
            <w:r w:rsidRPr="00492A2C">
              <w:rPr>
                <w:rFonts w:ascii="Times New Roman" w:eastAsia="Times New Roman" w:hAnsi="Times New Roman" w:cs="Times New Roman"/>
                <w:noProof/>
                <w:color w:val="auto"/>
                <w:lang w:eastAsia="uz-Cyrl-UZ"/>
              </w:rPr>
              <w:t>5% od vrijednosti</w:t>
            </w:r>
          </w:p>
        </w:tc>
        <w:tc>
          <w:tcPr>
            <w:tcW w:w="479" w:type="pct"/>
            <w:tcBorders>
              <w:top w:val="nil"/>
              <w:left w:val="nil"/>
              <w:bottom w:val="single" w:sz="4" w:space="0" w:color="auto"/>
              <w:right w:val="single" w:sz="4" w:space="0" w:color="auto"/>
            </w:tcBorders>
            <w:shd w:val="clear" w:color="auto" w:fill="auto"/>
            <w:noWrap/>
            <w:vAlign w:val="bottom"/>
          </w:tcPr>
          <w:p w:rsidR="00492A2C" w:rsidRPr="00492A2C" w:rsidRDefault="00492A2C" w:rsidP="00492A2C">
            <w:pPr>
              <w:spacing w:after="0" w:line="240" w:lineRule="auto"/>
              <w:ind w:left="0" w:firstLine="0"/>
              <w:jc w:val="right"/>
              <w:rPr>
                <w:rFonts w:ascii="Times New Roman" w:eastAsia="Times New Roman" w:hAnsi="Times New Roman" w:cs="Times New Roman"/>
                <w:noProof/>
                <w:color w:val="auto"/>
                <w:lang w:eastAsia="uz-Cyrl-UZ"/>
              </w:rPr>
            </w:pPr>
            <w:r w:rsidRPr="00492A2C">
              <w:rPr>
                <w:rFonts w:ascii="Times New Roman" w:eastAsia="Times New Roman" w:hAnsi="Times New Roman" w:cs="Times New Roman"/>
                <w:noProof/>
                <w:color w:val="auto"/>
                <w:lang w:eastAsia="uz-Cyrl-UZ"/>
              </w:rPr>
              <w:t>100</w:t>
            </w:r>
          </w:p>
        </w:tc>
      </w:tr>
      <w:tr w:rsidR="00492A2C" w:rsidRPr="00492A2C" w:rsidTr="00492A2C">
        <w:tc>
          <w:tcPr>
            <w:tcW w:w="2610" w:type="pct"/>
            <w:tcBorders>
              <w:top w:val="nil"/>
              <w:left w:val="single" w:sz="4" w:space="0" w:color="auto"/>
              <w:bottom w:val="single" w:sz="4" w:space="0" w:color="auto"/>
              <w:right w:val="single" w:sz="4" w:space="0" w:color="auto"/>
            </w:tcBorders>
            <w:shd w:val="clear" w:color="auto" w:fill="auto"/>
            <w:noWrap/>
            <w:vAlign w:val="bottom"/>
            <w:hideMark/>
          </w:tcPr>
          <w:p w:rsidR="00492A2C" w:rsidRPr="00492A2C" w:rsidRDefault="00492A2C" w:rsidP="00492A2C">
            <w:pPr>
              <w:spacing w:after="0" w:line="240" w:lineRule="auto"/>
              <w:ind w:left="0" w:firstLine="0"/>
              <w:jc w:val="left"/>
              <w:rPr>
                <w:rFonts w:ascii="Times New Roman" w:eastAsia="Times New Roman" w:hAnsi="Times New Roman" w:cs="Times New Roman"/>
                <w:noProof/>
                <w:color w:val="auto"/>
                <w:highlight w:val="yellow"/>
                <w:lang w:eastAsia="uz-Cyrl-UZ"/>
              </w:rPr>
            </w:pPr>
          </w:p>
        </w:tc>
        <w:tc>
          <w:tcPr>
            <w:tcW w:w="1023" w:type="pct"/>
            <w:tcBorders>
              <w:top w:val="nil"/>
              <w:left w:val="nil"/>
              <w:bottom w:val="single" w:sz="4" w:space="0" w:color="auto"/>
              <w:right w:val="single" w:sz="4" w:space="0" w:color="auto"/>
            </w:tcBorders>
            <w:shd w:val="clear" w:color="auto" w:fill="auto"/>
            <w:noWrap/>
            <w:vAlign w:val="bottom"/>
            <w:hideMark/>
          </w:tcPr>
          <w:p w:rsidR="00492A2C" w:rsidRPr="00492A2C" w:rsidRDefault="00492A2C" w:rsidP="00492A2C">
            <w:pPr>
              <w:spacing w:after="0" w:line="240" w:lineRule="auto"/>
              <w:ind w:left="0" w:firstLine="0"/>
              <w:jc w:val="left"/>
              <w:rPr>
                <w:rFonts w:ascii="Times New Roman" w:eastAsia="Times New Roman" w:hAnsi="Times New Roman" w:cs="Times New Roman"/>
                <w:noProof/>
                <w:color w:val="auto"/>
                <w:highlight w:val="yellow"/>
                <w:lang w:eastAsia="uz-Cyrl-UZ"/>
              </w:rPr>
            </w:pPr>
          </w:p>
        </w:tc>
        <w:tc>
          <w:tcPr>
            <w:tcW w:w="888" w:type="pct"/>
            <w:tcBorders>
              <w:top w:val="nil"/>
              <w:left w:val="nil"/>
              <w:bottom w:val="single" w:sz="4" w:space="0" w:color="auto"/>
              <w:right w:val="single" w:sz="4" w:space="0" w:color="auto"/>
            </w:tcBorders>
            <w:shd w:val="clear" w:color="auto" w:fill="auto"/>
            <w:noWrap/>
            <w:vAlign w:val="bottom"/>
            <w:hideMark/>
          </w:tcPr>
          <w:p w:rsidR="00492A2C" w:rsidRPr="00492A2C" w:rsidRDefault="00492A2C" w:rsidP="00492A2C">
            <w:pPr>
              <w:spacing w:after="0" w:line="240" w:lineRule="auto"/>
              <w:ind w:left="0" w:firstLine="0"/>
              <w:jc w:val="left"/>
              <w:rPr>
                <w:rFonts w:ascii="Times New Roman" w:eastAsia="Times New Roman" w:hAnsi="Times New Roman" w:cs="Times New Roman"/>
                <w:b/>
                <w:bCs/>
                <w:noProof/>
                <w:color w:val="auto"/>
                <w:lang w:eastAsia="uz-Cyrl-UZ"/>
              </w:rPr>
            </w:pPr>
            <w:r w:rsidRPr="00492A2C">
              <w:rPr>
                <w:rFonts w:ascii="Times New Roman" w:eastAsia="Times New Roman" w:hAnsi="Times New Roman" w:cs="Times New Roman"/>
                <w:b/>
                <w:bCs/>
                <w:noProof/>
                <w:color w:val="auto"/>
                <w:lang w:eastAsia="uz-Cyrl-UZ"/>
              </w:rPr>
              <w:t>UKUPNO</w:t>
            </w:r>
          </w:p>
        </w:tc>
        <w:tc>
          <w:tcPr>
            <w:tcW w:w="479" w:type="pct"/>
            <w:tcBorders>
              <w:top w:val="nil"/>
              <w:left w:val="nil"/>
              <w:bottom w:val="single" w:sz="4" w:space="0" w:color="auto"/>
              <w:right w:val="single" w:sz="4" w:space="0" w:color="auto"/>
            </w:tcBorders>
            <w:shd w:val="clear" w:color="auto" w:fill="auto"/>
            <w:noWrap/>
            <w:vAlign w:val="bottom"/>
            <w:hideMark/>
          </w:tcPr>
          <w:p w:rsidR="00492A2C" w:rsidRPr="00492A2C" w:rsidRDefault="00022ED4" w:rsidP="00492A2C">
            <w:pPr>
              <w:spacing w:after="0" w:line="240" w:lineRule="auto"/>
              <w:ind w:left="0" w:firstLine="0"/>
              <w:jc w:val="right"/>
              <w:rPr>
                <w:rFonts w:ascii="Times New Roman" w:eastAsia="Times New Roman" w:hAnsi="Times New Roman" w:cs="Times New Roman"/>
                <w:b/>
                <w:noProof/>
                <w:color w:val="auto"/>
                <w:lang w:eastAsia="uz-Cyrl-UZ"/>
              </w:rPr>
            </w:pPr>
            <w:r>
              <w:rPr>
                <w:rFonts w:ascii="Times New Roman" w:eastAsia="Times New Roman" w:hAnsi="Times New Roman" w:cs="Times New Roman"/>
                <w:b/>
                <w:noProof/>
                <w:color w:val="auto"/>
                <w:lang w:eastAsia="uz-Cyrl-UZ"/>
              </w:rPr>
              <w:t>4</w:t>
            </w:r>
            <w:r w:rsidR="00492A2C" w:rsidRPr="00492A2C">
              <w:rPr>
                <w:rFonts w:ascii="Times New Roman" w:eastAsia="Times New Roman" w:hAnsi="Times New Roman" w:cs="Times New Roman"/>
                <w:b/>
                <w:noProof/>
                <w:color w:val="auto"/>
                <w:lang w:eastAsia="uz-Cyrl-UZ"/>
              </w:rPr>
              <w:t>.</w:t>
            </w:r>
            <w:r>
              <w:rPr>
                <w:rFonts w:ascii="Times New Roman" w:eastAsia="Times New Roman" w:hAnsi="Times New Roman" w:cs="Times New Roman"/>
                <w:b/>
                <w:noProof/>
                <w:color w:val="auto"/>
                <w:lang w:eastAsia="uz-Cyrl-UZ"/>
              </w:rPr>
              <w:t>506</w:t>
            </w:r>
            <w:r w:rsidR="00492A2C" w:rsidRPr="00492A2C">
              <w:rPr>
                <w:rFonts w:ascii="Times New Roman" w:eastAsia="Times New Roman" w:hAnsi="Times New Roman" w:cs="Times New Roman"/>
                <w:b/>
                <w:noProof/>
                <w:color w:val="auto"/>
                <w:lang w:eastAsia="uz-Cyrl-UZ"/>
              </w:rPr>
              <w:t>,00</w:t>
            </w:r>
          </w:p>
        </w:tc>
      </w:tr>
    </w:tbl>
    <w:p w:rsidR="00492A2C" w:rsidRPr="00492A2C" w:rsidRDefault="00492A2C" w:rsidP="00492A2C">
      <w:pPr>
        <w:spacing w:after="0" w:line="240" w:lineRule="auto"/>
        <w:ind w:left="0" w:firstLine="0"/>
        <w:rPr>
          <w:rFonts w:ascii="Times New Roman" w:eastAsia="Times New Roman" w:hAnsi="Times New Roman" w:cs="Times New Roman"/>
          <w:noProof/>
          <w:color w:val="auto"/>
          <w:highlight w:val="yellow"/>
          <w:lang w:eastAsia="fr-FR"/>
        </w:rPr>
      </w:pPr>
    </w:p>
    <w:p w:rsidR="00492A2C" w:rsidRPr="00492A2C" w:rsidRDefault="00492A2C" w:rsidP="00492A2C">
      <w:pPr>
        <w:spacing w:after="0" w:line="240" w:lineRule="auto"/>
        <w:ind w:left="0" w:firstLine="0"/>
        <w:rPr>
          <w:rFonts w:ascii="Times New Roman" w:eastAsia="Times New Roman" w:hAnsi="Times New Roman" w:cs="Times New Roman"/>
          <w:noProof/>
          <w:color w:val="auto"/>
          <w:highlight w:val="yellow"/>
          <w:lang w:eastAsia="fr-FR"/>
        </w:rPr>
      </w:pPr>
    </w:p>
    <w:p w:rsidR="00492A2C" w:rsidRPr="00492A2C" w:rsidRDefault="00492A2C" w:rsidP="00492A2C">
      <w:pPr>
        <w:spacing w:after="0" w:line="240" w:lineRule="auto"/>
        <w:ind w:left="0" w:firstLine="0"/>
        <w:jc w:val="center"/>
        <w:rPr>
          <w:rFonts w:ascii="Times New Roman" w:eastAsia="Times New Roman" w:hAnsi="Times New Roman" w:cs="Times New Roman"/>
          <w:i/>
          <w:noProof/>
          <w:color w:val="auto"/>
          <w:lang w:eastAsia="fr-FR"/>
        </w:rPr>
      </w:pPr>
      <w:r w:rsidRPr="00492A2C">
        <w:rPr>
          <w:rFonts w:ascii="Times New Roman" w:eastAsia="Times New Roman" w:hAnsi="Times New Roman" w:cs="Times New Roman"/>
          <w:noProof/>
          <w:color w:val="auto"/>
          <w:lang w:eastAsia="fr-FR"/>
        </w:rPr>
        <w:t xml:space="preserve">Tabela </w:t>
      </w:r>
      <w:r>
        <w:rPr>
          <w:rFonts w:ascii="Times New Roman" w:eastAsia="Times New Roman" w:hAnsi="Times New Roman" w:cs="Times New Roman"/>
          <w:noProof/>
          <w:color w:val="auto"/>
          <w:lang w:eastAsia="fr-FR"/>
        </w:rPr>
        <w:t>6</w:t>
      </w:r>
      <w:r w:rsidRPr="00492A2C">
        <w:rPr>
          <w:rFonts w:ascii="Times New Roman" w:eastAsia="Times New Roman" w:hAnsi="Times New Roman" w:cs="Times New Roman"/>
          <w:noProof/>
          <w:color w:val="auto"/>
          <w:lang w:eastAsia="fr-FR"/>
        </w:rPr>
        <w:t>.</w:t>
      </w:r>
      <w:r w:rsidRPr="00492A2C">
        <w:rPr>
          <w:rFonts w:ascii="Times New Roman" w:eastAsia="Times New Roman" w:hAnsi="Times New Roman" w:cs="Times New Roman"/>
          <w:i/>
          <w:noProof/>
          <w:color w:val="auto"/>
          <w:lang w:eastAsia="fr-FR"/>
        </w:rPr>
        <w:t xml:space="preserve"> Godišnji troškovi - indikativna procjena</w:t>
      </w:r>
    </w:p>
    <w:tbl>
      <w:tblPr>
        <w:tblW w:w="5520" w:type="pct"/>
        <w:tblInd w:w="-592" w:type="dxa"/>
        <w:tblLayout w:type="fixed"/>
        <w:tblLook w:val="04A0" w:firstRow="1" w:lastRow="0" w:firstColumn="1" w:lastColumn="0" w:noHBand="0" w:noVBand="1"/>
      </w:tblPr>
      <w:tblGrid>
        <w:gridCol w:w="4761"/>
        <w:gridCol w:w="2326"/>
        <w:gridCol w:w="2123"/>
        <w:gridCol w:w="1362"/>
      </w:tblGrid>
      <w:tr w:rsidR="00492A2C" w:rsidRPr="00492A2C" w:rsidTr="00492A2C">
        <w:tc>
          <w:tcPr>
            <w:tcW w:w="225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92A2C" w:rsidRPr="00492A2C" w:rsidRDefault="00492A2C" w:rsidP="00492A2C">
            <w:pPr>
              <w:spacing w:after="0" w:line="240" w:lineRule="auto"/>
              <w:ind w:left="0" w:firstLine="0"/>
              <w:jc w:val="left"/>
              <w:rPr>
                <w:rFonts w:ascii="Times New Roman" w:eastAsia="Times New Roman" w:hAnsi="Times New Roman" w:cs="Times New Roman"/>
                <w:b/>
                <w:bCs/>
                <w:noProof/>
                <w:color w:val="auto"/>
                <w:lang w:eastAsia="uz-Cyrl-UZ"/>
              </w:rPr>
            </w:pPr>
            <w:r w:rsidRPr="00492A2C">
              <w:rPr>
                <w:rFonts w:ascii="Times New Roman" w:eastAsia="Times New Roman" w:hAnsi="Times New Roman" w:cs="Times New Roman"/>
                <w:b/>
                <w:bCs/>
                <w:noProof/>
                <w:color w:val="auto"/>
                <w:lang w:eastAsia="uz-Cyrl-UZ"/>
              </w:rPr>
              <w:t>Trošak</w:t>
            </w:r>
          </w:p>
        </w:tc>
        <w:tc>
          <w:tcPr>
            <w:tcW w:w="1100" w:type="pct"/>
            <w:tcBorders>
              <w:top w:val="single" w:sz="4" w:space="0" w:color="auto"/>
              <w:left w:val="nil"/>
              <w:bottom w:val="single" w:sz="4" w:space="0" w:color="auto"/>
              <w:right w:val="single" w:sz="4" w:space="0" w:color="auto"/>
            </w:tcBorders>
            <w:shd w:val="clear" w:color="auto" w:fill="auto"/>
            <w:noWrap/>
            <w:vAlign w:val="center"/>
            <w:hideMark/>
          </w:tcPr>
          <w:p w:rsidR="00492A2C" w:rsidRPr="00492A2C" w:rsidRDefault="00492A2C" w:rsidP="00492A2C">
            <w:pPr>
              <w:spacing w:after="0" w:line="240" w:lineRule="auto"/>
              <w:ind w:left="0" w:firstLine="0"/>
              <w:jc w:val="center"/>
              <w:rPr>
                <w:rFonts w:ascii="Times New Roman" w:eastAsia="Times New Roman" w:hAnsi="Times New Roman" w:cs="Times New Roman"/>
                <w:b/>
                <w:bCs/>
                <w:noProof/>
                <w:color w:val="auto"/>
                <w:lang w:eastAsia="uz-Cyrl-UZ"/>
              </w:rPr>
            </w:pPr>
            <w:r w:rsidRPr="00492A2C">
              <w:rPr>
                <w:rFonts w:ascii="Times New Roman" w:eastAsia="Times New Roman" w:hAnsi="Times New Roman" w:cs="Times New Roman"/>
                <w:b/>
                <w:bCs/>
                <w:noProof/>
                <w:color w:val="auto"/>
                <w:lang w:eastAsia="uz-Cyrl-UZ"/>
              </w:rPr>
              <w:t>Jedinica mjere</w:t>
            </w:r>
          </w:p>
        </w:tc>
        <w:tc>
          <w:tcPr>
            <w:tcW w:w="1004" w:type="pct"/>
            <w:tcBorders>
              <w:top w:val="single" w:sz="4" w:space="0" w:color="auto"/>
              <w:left w:val="nil"/>
              <w:bottom w:val="single" w:sz="4" w:space="0" w:color="auto"/>
              <w:right w:val="single" w:sz="4" w:space="0" w:color="auto"/>
            </w:tcBorders>
            <w:shd w:val="clear" w:color="auto" w:fill="auto"/>
            <w:vAlign w:val="center"/>
            <w:hideMark/>
          </w:tcPr>
          <w:p w:rsidR="00492A2C" w:rsidRPr="00492A2C" w:rsidRDefault="00492A2C" w:rsidP="00492A2C">
            <w:pPr>
              <w:spacing w:after="0" w:line="240" w:lineRule="auto"/>
              <w:ind w:left="0" w:firstLine="0"/>
              <w:jc w:val="center"/>
              <w:rPr>
                <w:rFonts w:ascii="Times New Roman" w:eastAsia="Times New Roman" w:hAnsi="Times New Roman" w:cs="Times New Roman"/>
                <w:b/>
                <w:bCs/>
                <w:noProof/>
                <w:color w:val="auto"/>
                <w:lang w:eastAsia="uz-Cyrl-UZ"/>
              </w:rPr>
            </w:pPr>
            <w:r w:rsidRPr="00492A2C">
              <w:rPr>
                <w:rFonts w:ascii="Times New Roman" w:eastAsia="Times New Roman" w:hAnsi="Times New Roman" w:cs="Times New Roman"/>
                <w:b/>
                <w:bCs/>
                <w:noProof/>
                <w:color w:val="auto"/>
                <w:lang w:eastAsia="uz-Cyrl-UZ"/>
              </w:rPr>
              <w:t>Jedinična cijena (u EUR)</w:t>
            </w:r>
          </w:p>
        </w:tc>
        <w:tc>
          <w:tcPr>
            <w:tcW w:w="644" w:type="pct"/>
            <w:tcBorders>
              <w:top w:val="single" w:sz="4" w:space="0" w:color="auto"/>
              <w:left w:val="nil"/>
              <w:bottom w:val="single" w:sz="4" w:space="0" w:color="auto"/>
              <w:right w:val="single" w:sz="4" w:space="0" w:color="auto"/>
            </w:tcBorders>
            <w:shd w:val="clear" w:color="auto" w:fill="auto"/>
            <w:noWrap/>
            <w:vAlign w:val="center"/>
            <w:hideMark/>
          </w:tcPr>
          <w:p w:rsidR="00492A2C" w:rsidRPr="00492A2C" w:rsidRDefault="00492A2C" w:rsidP="00492A2C">
            <w:pPr>
              <w:spacing w:after="0" w:line="240" w:lineRule="auto"/>
              <w:ind w:left="0" w:firstLine="0"/>
              <w:jc w:val="center"/>
              <w:rPr>
                <w:rFonts w:ascii="Times New Roman" w:eastAsia="Times New Roman" w:hAnsi="Times New Roman" w:cs="Times New Roman"/>
                <w:b/>
                <w:bCs/>
                <w:noProof/>
                <w:color w:val="auto"/>
                <w:lang w:eastAsia="uz-Cyrl-UZ"/>
              </w:rPr>
            </w:pPr>
            <w:r w:rsidRPr="00492A2C">
              <w:rPr>
                <w:rFonts w:ascii="Times New Roman" w:eastAsia="Times New Roman" w:hAnsi="Times New Roman" w:cs="Times New Roman"/>
                <w:b/>
                <w:bCs/>
                <w:noProof/>
                <w:color w:val="auto"/>
                <w:lang w:eastAsia="uz-Cyrl-UZ"/>
              </w:rPr>
              <w:t>Ukupno</w:t>
            </w:r>
          </w:p>
        </w:tc>
      </w:tr>
      <w:tr w:rsidR="00492A2C" w:rsidRPr="00492A2C" w:rsidTr="00492A2C">
        <w:tc>
          <w:tcPr>
            <w:tcW w:w="2252" w:type="pct"/>
            <w:tcBorders>
              <w:top w:val="nil"/>
              <w:left w:val="single" w:sz="4" w:space="0" w:color="auto"/>
              <w:bottom w:val="single" w:sz="4" w:space="0" w:color="auto"/>
              <w:right w:val="single" w:sz="4" w:space="0" w:color="auto"/>
            </w:tcBorders>
            <w:shd w:val="clear" w:color="auto" w:fill="auto"/>
            <w:noWrap/>
            <w:vAlign w:val="bottom"/>
            <w:hideMark/>
          </w:tcPr>
          <w:p w:rsidR="00492A2C" w:rsidRPr="00492A2C" w:rsidRDefault="00492A2C" w:rsidP="00492A2C">
            <w:pPr>
              <w:spacing w:after="0" w:line="240" w:lineRule="auto"/>
              <w:ind w:left="0" w:firstLine="0"/>
              <w:jc w:val="left"/>
              <w:rPr>
                <w:rFonts w:ascii="Times New Roman" w:eastAsia="Times New Roman" w:hAnsi="Times New Roman" w:cs="Times New Roman"/>
                <w:noProof/>
                <w:color w:val="auto"/>
                <w:lang w:eastAsia="uz-Cyrl-UZ"/>
              </w:rPr>
            </w:pPr>
            <w:r w:rsidRPr="00492A2C">
              <w:rPr>
                <w:rFonts w:ascii="Times New Roman" w:eastAsia="Times New Roman" w:hAnsi="Times New Roman" w:cs="Times New Roman"/>
                <w:noProof/>
                <w:color w:val="auto"/>
                <w:lang w:eastAsia="uz-Cyrl-UZ"/>
              </w:rPr>
              <w:t> </w:t>
            </w:r>
          </w:p>
        </w:tc>
        <w:tc>
          <w:tcPr>
            <w:tcW w:w="1100" w:type="pct"/>
            <w:tcBorders>
              <w:top w:val="nil"/>
              <w:left w:val="nil"/>
              <w:bottom w:val="single" w:sz="4" w:space="0" w:color="auto"/>
              <w:right w:val="single" w:sz="4" w:space="0" w:color="auto"/>
            </w:tcBorders>
            <w:shd w:val="clear" w:color="auto" w:fill="auto"/>
            <w:noWrap/>
            <w:vAlign w:val="center"/>
            <w:hideMark/>
          </w:tcPr>
          <w:p w:rsidR="00492A2C" w:rsidRPr="00492A2C" w:rsidRDefault="00492A2C" w:rsidP="00492A2C">
            <w:pPr>
              <w:spacing w:after="0" w:line="240" w:lineRule="auto"/>
              <w:ind w:left="0" w:firstLine="0"/>
              <w:jc w:val="center"/>
              <w:rPr>
                <w:rFonts w:ascii="Times New Roman" w:eastAsia="Times New Roman" w:hAnsi="Times New Roman" w:cs="Times New Roman"/>
                <w:b/>
                <w:bCs/>
                <w:noProof/>
                <w:color w:val="auto"/>
                <w:lang w:eastAsia="uz-Cyrl-UZ"/>
              </w:rPr>
            </w:pPr>
            <w:r w:rsidRPr="00492A2C">
              <w:rPr>
                <w:rFonts w:ascii="Times New Roman" w:eastAsia="Times New Roman" w:hAnsi="Times New Roman" w:cs="Times New Roman"/>
                <w:b/>
                <w:bCs/>
                <w:noProof/>
                <w:color w:val="auto"/>
                <w:lang w:eastAsia="uz-Cyrl-UZ"/>
              </w:rPr>
              <w:t> </w:t>
            </w:r>
          </w:p>
        </w:tc>
        <w:tc>
          <w:tcPr>
            <w:tcW w:w="1004" w:type="pct"/>
            <w:tcBorders>
              <w:top w:val="nil"/>
              <w:left w:val="nil"/>
              <w:bottom w:val="single" w:sz="4" w:space="0" w:color="auto"/>
              <w:right w:val="single" w:sz="4" w:space="0" w:color="auto"/>
            </w:tcBorders>
            <w:shd w:val="clear" w:color="auto" w:fill="auto"/>
            <w:noWrap/>
            <w:vAlign w:val="center"/>
            <w:hideMark/>
          </w:tcPr>
          <w:p w:rsidR="00492A2C" w:rsidRPr="00492A2C" w:rsidRDefault="00492A2C" w:rsidP="00492A2C">
            <w:pPr>
              <w:spacing w:after="0" w:line="240" w:lineRule="auto"/>
              <w:ind w:left="0" w:firstLine="0"/>
              <w:jc w:val="center"/>
              <w:rPr>
                <w:rFonts w:ascii="Times New Roman" w:eastAsia="Times New Roman" w:hAnsi="Times New Roman" w:cs="Times New Roman"/>
                <w:b/>
                <w:bCs/>
                <w:noProof/>
                <w:color w:val="auto"/>
                <w:lang w:eastAsia="uz-Cyrl-UZ"/>
              </w:rPr>
            </w:pPr>
            <w:r w:rsidRPr="00492A2C">
              <w:rPr>
                <w:rFonts w:ascii="Times New Roman" w:eastAsia="Times New Roman" w:hAnsi="Times New Roman" w:cs="Times New Roman"/>
                <w:b/>
                <w:bCs/>
                <w:noProof/>
                <w:color w:val="auto"/>
                <w:lang w:eastAsia="uz-Cyrl-UZ"/>
              </w:rPr>
              <w:t> </w:t>
            </w:r>
          </w:p>
        </w:tc>
        <w:tc>
          <w:tcPr>
            <w:tcW w:w="644" w:type="pct"/>
            <w:tcBorders>
              <w:top w:val="nil"/>
              <w:left w:val="nil"/>
              <w:bottom w:val="single" w:sz="4" w:space="0" w:color="auto"/>
              <w:right w:val="single" w:sz="4" w:space="0" w:color="auto"/>
            </w:tcBorders>
            <w:shd w:val="clear" w:color="auto" w:fill="auto"/>
            <w:noWrap/>
            <w:hideMark/>
          </w:tcPr>
          <w:p w:rsidR="00492A2C" w:rsidRPr="00492A2C" w:rsidRDefault="00492A2C" w:rsidP="00492A2C">
            <w:pPr>
              <w:spacing w:after="0" w:line="240" w:lineRule="auto"/>
              <w:ind w:left="0" w:firstLine="0"/>
              <w:jc w:val="left"/>
              <w:rPr>
                <w:rFonts w:ascii="Times New Roman" w:eastAsia="Times New Roman" w:hAnsi="Times New Roman" w:cs="Times New Roman"/>
                <w:b/>
                <w:bCs/>
                <w:noProof/>
                <w:color w:val="auto"/>
                <w:lang w:eastAsia="uz-Cyrl-UZ"/>
              </w:rPr>
            </w:pPr>
            <w:r w:rsidRPr="00492A2C">
              <w:rPr>
                <w:rFonts w:ascii="Times New Roman" w:eastAsia="Times New Roman" w:hAnsi="Times New Roman" w:cs="Times New Roman"/>
                <w:b/>
                <w:bCs/>
                <w:noProof/>
                <w:color w:val="auto"/>
                <w:lang w:eastAsia="uz-Cyrl-UZ"/>
              </w:rPr>
              <w:t> </w:t>
            </w:r>
          </w:p>
        </w:tc>
      </w:tr>
      <w:tr w:rsidR="00492A2C" w:rsidRPr="00492A2C" w:rsidTr="00492A2C">
        <w:tc>
          <w:tcPr>
            <w:tcW w:w="2252" w:type="pct"/>
            <w:tcBorders>
              <w:top w:val="nil"/>
              <w:left w:val="single" w:sz="4" w:space="0" w:color="auto"/>
              <w:bottom w:val="single" w:sz="4" w:space="0" w:color="auto"/>
              <w:right w:val="single" w:sz="4" w:space="0" w:color="auto"/>
            </w:tcBorders>
            <w:shd w:val="clear" w:color="auto" w:fill="auto"/>
            <w:noWrap/>
            <w:vAlign w:val="bottom"/>
            <w:hideMark/>
          </w:tcPr>
          <w:p w:rsidR="00492A2C" w:rsidRPr="00492A2C" w:rsidRDefault="00492A2C" w:rsidP="00492A2C">
            <w:pPr>
              <w:spacing w:after="0" w:line="240" w:lineRule="auto"/>
              <w:ind w:left="0" w:firstLine="0"/>
              <w:jc w:val="left"/>
              <w:rPr>
                <w:rFonts w:ascii="Times New Roman" w:eastAsia="Times New Roman" w:hAnsi="Times New Roman" w:cs="Times New Roman"/>
                <w:b/>
                <w:bCs/>
                <w:noProof/>
                <w:color w:val="auto"/>
                <w:lang w:eastAsia="uz-Cyrl-UZ"/>
              </w:rPr>
            </w:pPr>
            <w:r w:rsidRPr="00492A2C">
              <w:rPr>
                <w:rFonts w:ascii="Times New Roman" w:eastAsia="Times New Roman" w:hAnsi="Times New Roman" w:cs="Times New Roman"/>
                <w:b/>
                <w:bCs/>
                <w:noProof/>
                <w:color w:val="auto"/>
                <w:lang w:eastAsia="uz-Cyrl-UZ"/>
              </w:rPr>
              <w:t>Upravljač - rukovodilac Službe zaštite (12 mjeseci)</w:t>
            </w:r>
            <w:r w:rsidRPr="00492A2C">
              <w:rPr>
                <w:rFonts w:ascii="Times New Roman" w:eastAsia="Times New Roman" w:hAnsi="Times New Roman" w:cs="Times New Roman"/>
                <w:b/>
                <w:bCs/>
                <w:noProof/>
                <w:color w:val="auto"/>
                <w:vertAlign w:val="superscript"/>
                <w:lang w:eastAsia="uz-Cyrl-UZ"/>
              </w:rPr>
              <w:t>1)</w:t>
            </w:r>
          </w:p>
        </w:tc>
        <w:tc>
          <w:tcPr>
            <w:tcW w:w="1100" w:type="pct"/>
            <w:tcBorders>
              <w:top w:val="nil"/>
              <w:left w:val="nil"/>
              <w:bottom w:val="single" w:sz="4" w:space="0" w:color="auto"/>
              <w:right w:val="single" w:sz="4" w:space="0" w:color="auto"/>
            </w:tcBorders>
            <w:shd w:val="clear" w:color="auto" w:fill="auto"/>
            <w:noWrap/>
            <w:vAlign w:val="center"/>
            <w:hideMark/>
          </w:tcPr>
          <w:p w:rsidR="00492A2C" w:rsidRPr="00492A2C" w:rsidRDefault="00492A2C" w:rsidP="00492A2C">
            <w:pPr>
              <w:spacing w:after="0" w:line="240" w:lineRule="auto"/>
              <w:ind w:left="0" w:firstLine="0"/>
              <w:jc w:val="center"/>
              <w:rPr>
                <w:rFonts w:ascii="Times New Roman" w:eastAsia="Times New Roman" w:hAnsi="Times New Roman" w:cs="Times New Roman"/>
                <w:noProof/>
                <w:color w:val="auto"/>
                <w:lang w:eastAsia="uz-Cyrl-UZ"/>
              </w:rPr>
            </w:pPr>
            <w:r w:rsidRPr="00492A2C">
              <w:rPr>
                <w:rFonts w:ascii="Times New Roman" w:eastAsia="Times New Roman" w:hAnsi="Times New Roman" w:cs="Times New Roman"/>
                <w:noProof/>
                <w:color w:val="auto"/>
                <w:lang w:eastAsia="uz-Cyrl-UZ"/>
              </w:rPr>
              <w:t>1</w:t>
            </w:r>
          </w:p>
        </w:tc>
        <w:tc>
          <w:tcPr>
            <w:tcW w:w="1004" w:type="pct"/>
            <w:tcBorders>
              <w:top w:val="nil"/>
              <w:left w:val="nil"/>
              <w:bottom w:val="single" w:sz="4" w:space="0" w:color="auto"/>
              <w:right w:val="single" w:sz="4" w:space="0" w:color="auto"/>
            </w:tcBorders>
            <w:shd w:val="clear" w:color="auto" w:fill="auto"/>
            <w:noWrap/>
            <w:vAlign w:val="center"/>
            <w:hideMark/>
          </w:tcPr>
          <w:p w:rsidR="00492A2C" w:rsidRPr="00492A2C" w:rsidRDefault="00492A2C" w:rsidP="00492A2C">
            <w:pPr>
              <w:spacing w:after="0" w:line="240" w:lineRule="auto"/>
              <w:ind w:left="0" w:firstLine="0"/>
              <w:jc w:val="right"/>
              <w:rPr>
                <w:rFonts w:ascii="Times New Roman" w:eastAsia="Times New Roman" w:hAnsi="Times New Roman" w:cs="Times New Roman"/>
                <w:noProof/>
                <w:color w:val="auto"/>
                <w:lang w:eastAsia="uz-Cyrl-UZ"/>
              </w:rPr>
            </w:pPr>
            <w:r w:rsidRPr="00492A2C">
              <w:rPr>
                <w:rFonts w:ascii="Times New Roman" w:eastAsia="Times New Roman" w:hAnsi="Times New Roman" w:cs="Times New Roman"/>
                <w:noProof/>
                <w:color w:val="auto"/>
                <w:lang w:eastAsia="uz-Cyrl-UZ"/>
              </w:rPr>
              <w:t>655</w:t>
            </w:r>
          </w:p>
        </w:tc>
        <w:tc>
          <w:tcPr>
            <w:tcW w:w="644" w:type="pct"/>
            <w:tcBorders>
              <w:top w:val="nil"/>
              <w:left w:val="nil"/>
              <w:bottom w:val="single" w:sz="4" w:space="0" w:color="auto"/>
              <w:right w:val="single" w:sz="4" w:space="0" w:color="auto"/>
            </w:tcBorders>
            <w:shd w:val="clear" w:color="auto" w:fill="auto"/>
            <w:noWrap/>
            <w:vAlign w:val="center"/>
            <w:hideMark/>
          </w:tcPr>
          <w:p w:rsidR="00492A2C" w:rsidRPr="00492A2C" w:rsidRDefault="00492A2C" w:rsidP="00492A2C">
            <w:pPr>
              <w:spacing w:after="0" w:line="240" w:lineRule="auto"/>
              <w:ind w:left="0" w:firstLine="0"/>
              <w:jc w:val="right"/>
              <w:rPr>
                <w:rFonts w:ascii="Times New Roman" w:eastAsia="Times New Roman" w:hAnsi="Times New Roman" w:cs="Times New Roman"/>
                <w:noProof/>
                <w:color w:val="auto"/>
                <w:lang w:eastAsia="uz-Cyrl-UZ"/>
              </w:rPr>
            </w:pPr>
            <w:r w:rsidRPr="00492A2C">
              <w:rPr>
                <w:rFonts w:ascii="Times New Roman" w:eastAsia="Times New Roman" w:hAnsi="Times New Roman" w:cs="Times New Roman"/>
                <w:noProof/>
                <w:color w:val="auto"/>
                <w:lang w:eastAsia="uz-Cyrl-UZ"/>
              </w:rPr>
              <w:t>7.860</w:t>
            </w:r>
          </w:p>
        </w:tc>
      </w:tr>
      <w:tr w:rsidR="00492A2C" w:rsidRPr="00492A2C" w:rsidTr="00492A2C">
        <w:tc>
          <w:tcPr>
            <w:tcW w:w="2252" w:type="pct"/>
            <w:tcBorders>
              <w:top w:val="nil"/>
              <w:left w:val="single" w:sz="4" w:space="0" w:color="auto"/>
              <w:bottom w:val="single" w:sz="4" w:space="0" w:color="auto"/>
              <w:right w:val="single" w:sz="4" w:space="0" w:color="auto"/>
            </w:tcBorders>
            <w:shd w:val="clear" w:color="auto" w:fill="auto"/>
            <w:noWrap/>
            <w:vAlign w:val="bottom"/>
            <w:hideMark/>
          </w:tcPr>
          <w:p w:rsidR="00492A2C" w:rsidRPr="00492A2C" w:rsidRDefault="00492A2C" w:rsidP="00492A2C">
            <w:pPr>
              <w:spacing w:after="0" w:line="240" w:lineRule="auto"/>
              <w:ind w:left="0" w:firstLine="0"/>
              <w:jc w:val="left"/>
              <w:rPr>
                <w:rFonts w:ascii="Times New Roman" w:eastAsia="Times New Roman" w:hAnsi="Times New Roman" w:cs="Times New Roman"/>
                <w:b/>
                <w:bCs/>
                <w:noProof/>
                <w:color w:val="auto"/>
                <w:lang w:eastAsia="uz-Cyrl-UZ"/>
              </w:rPr>
            </w:pPr>
            <w:r w:rsidRPr="00492A2C">
              <w:rPr>
                <w:rFonts w:ascii="Times New Roman" w:eastAsia="Times New Roman" w:hAnsi="Times New Roman" w:cs="Times New Roman"/>
                <w:b/>
                <w:bCs/>
                <w:noProof/>
                <w:color w:val="auto"/>
                <w:lang w:eastAsia="uz-Cyrl-UZ"/>
              </w:rPr>
              <w:t>Služba zaštite</w:t>
            </w:r>
          </w:p>
        </w:tc>
        <w:tc>
          <w:tcPr>
            <w:tcW w:w="1100" w:type="pct"/>
            <w:tcBorders>
              <w:top w:val="nil"/>
              <w:left w:val="nil"/>
              <w:bottom w:val="single" w:sz="4" w:space="0" w:color="auto"/>
              <w:right w:val="single" w:sz="4" w:space="0" w:color="auto"/>
            </w:tcBorders>
            <w:shd w:val="clear" w:color="auto" w:fill="auto"/>
            <w:noWrap/>
            <w:vAlign w:val="bottom"/>
            <w:hideMark/>
          </w:tcPr>
          <w:p w:rsidR="00492A2C" w:rsidRPr="00492A2C" w:rsidRDefault="00492A2C" w:rsidP="00492A2C">
            <w:pPr>
              <w:spacing w:after="0" w:line="240" w:lineRule="auto"/>
              <w:ind w:left="0" w:firstLine="0"/>
              <w:jc w:val="center"/>
              <w:rPr>
                <w:rFonts w:ascii="Times New Roman" w:eastAsia="Times New Roman" w:hAnsi="Times New Roman" w:cs="Times New Roman"/>
                <w:noProof/>
                <w:color w:val="auto"/>
                <w:lang w:eastAsia="uz-Cyrl-UZ"/>
              </w:rPr>
            </w:pPr>
          </w:p>
        </w:tc>
        <w:tc>
          <w:tcPr>
            <w:tcW w:w="1004" w:type="pct"/>
            <w:tcBorders>
              <w:top w:val="nil"/>
              <w:left w:val="nil"/>
              <w:bottom w:val="single" w:sz="4" w:space="0" w:color="auto"/>
              <w:right w:val="single" w:sz="4" w:space="0" w:color="auto"/>
            </w:tcBorders>
            <w:shd w:val="clear" w:color="auto" w:fill="auto"/>
            <w:noWrap/>
            <w:vAlign w:val="bottom"/>
            <w:hideMark/>
          </w:tcPr>
          <w:p w:rsidR="00492A2C" w:rsidRPr="00492A2C" w:rsidRDefault="00492A2C" w:rsidP="00492A2C">
            <w:pPr>
              <w:spacing w:after="0" w:line="240" w:lineRule="auto"/>
              <w:ind w:left="0" w:firstLine="0"/>
              <w:jc w:val="left"/>
              <w:rPr>
                <w:rFonts w:ascii="Times New Roman" w:eastAsia="Times New Roman" w:hAnsi="Times New Roman" w:cs="Times New Roman"/>
                <w:noProof/>
                <w:color w:val="auto"/>
                <w:lang w:eastAsia="uz-Cyrl-UZ"/>
              </w:rPr>
            </w:pPr>
            <w:r w:rsidRPr="00492A2C">
              <w:rPr>
                <w:rFonts w:ascii="Times New Roman" w:eastAsia="Times New Roman" w:hAnsi="Times New Roman" w:cs="Times New Roman"/>
                <w:noProof/>
                <w:color w:val="auto"/>
                <w:lang w:eastAsia="uz-Cyrl-UZ"/>
              </w:rPr>
              <w:t> </w:t>
            </w:r>
          </w:p>
        </w:tc>
        <w:tc>
          <w:tcPr>
            <w:tcW w:w="644" w:type="pct"/>
            <w:tcBorders>
              <w:top w:val="nil"/>
              <w:left w:val="nil"/>
              <w:bottom w:val="single" w:sz="4" w:space="0" w:color="auto"/>
              <w:right w:val="single" w:sz="4" w:space="0" w:color="auto"/>
            </w:tcBorders>
            <w:shd w:val="clear" w:color="auto" w:fill="auto"/>
            <w:noWrap/>
            <w:vAlign w:val="bottom"/>
            <w:hideMark/>
          </w:tcPr>
          <w:p w:rsidR="00492A2C" w:rsidRPr="00492A2C" w:rsidRDefault="00492A2C" w:rsidP="00492A2C">
            <w:pPr>
              <w:spacing w:after="0" w:line="240" w:lineRule="auto"/>
              <w:ind w:left="0" w:firstLine="0"/>
              <w:jc w:val="left"/>
              <w:rPr>
                <w:rFonts w:ascii="Times New Roman" w:eastAsia="Times New Roman" w:hAnsi="Times New Roman" w:cs="Times New Roman"/>
                <w:noProof/>
                <w:color w:val="auto"/>
                <w:lang w:eastAsia="uz-Cyrl-UZ"/>
              </w:rPr>
            </w:pPr>
            <w:r w:rsidRPr="00492A2C">
              <w:rPr>
                <w:rFonts w:ascii="Times New Roman" w:eastAsia="Times New Roman" w:hAnsi="Times New Roman" w:cs="Times New Roman"/>
                <w:noProof/>
                <w:color w:val="auto"/>
                <w:lang w:eastAsia="uz-Cyrl-UZ"/>
              </w:rPr>
              <w:t> </w:t>
            </w:r>
          </w:p>
        </w:tc>
      </w:tr>
      <w:tr w:rsidR="00492A2C" w:rsidRPr="00492A2C" w:rsidTr="00492A2C">
        <w:tc>
          <w:tcPr>
            <w:tcW w:w="2252" w:type="pct"/>
            <w:tcBorders>
              <w:top w:val="nil"/>
              <w:left w:val="single" w:sz="4" w:space="0" w:color="auto"/>
              <w:bottom w:val="single" w:sz="4" w:space="0" w:color="auto"/>
              <w:right w:val="single" w:sz="4" w:space="0" w:color="auto"/>
            </w:tcBorders>
            <w:shd w:val="clear" w:color="auto" w:fill="auto"/>
            <w:noWrap/>
            <w:vAlign w:val="bottom"/>
            <w:hideMark/>
          </w:tcPr>
          <w:p w:rsidR="00492A2C" w:rsidRPr="00492A2C" w:rsidRDefault="00492A2C" w:rsidP="00492A2C">
            <w:pPr>
              <w:spacing w:after="0" w:line="240" w:lineRule="auto"/>
              <w:ind w:left="0" w:firstLine="0"/>
              <w:jc w:val="left"/>
              <w:rPr>
                <w:rFonts w:ascii="Times New Roman" w:eastAsia="Times New Roman" w:hAnsi="Times New Roman" w:cs="Times New Roman"/>
                <w:noProof/>
                <w:color w:val="auto"/>
                <w:lang w:eastAsia="uz-Cyrl-UZ"/>
              </w:rPr>
            </w:pPr>
            <w:r w:rsidRPr="00492A2C">
              <w:rPr>
                <w:rFonts w:ascii="Times New Roman" w:eastAsia="Times New Roman" w:hAnsi="Times New Roman" w:cs="Times New Roman"/>
                <w:noProof/>
                <w:color w:val="auto"/>
                <w:lang w:eastAsia="uz-Cyrl-UZ"/>
              </w:rPr>
              <w:t>Izvršioci na poslovima zaštite – (čuvari/nadzornici/zaštitari) (12 mjeseci)</w:t>
            </w:r>
            <w:r w:rsidRPr="00492A2C">
              <w:rPr>
                <w:rFonts w:ascii="Times New Roman" w:eastAsia="Times New Roman" w:hAnsi="Times New Roman" w:cs="Times New Roman"/>
                <w:noProof/>
                <w:color w:val="auto"/>
                <w:vertAlign w:val="superscript"/>
                <w:lang w:eastAsia="uz-Cyrl-UZ"/>
              </w:rPr>
              <w:t>2</w:t>
            </w:r>
          </w:p>
        </w:tc>
        <w:tc>
          <w:tcPr>
            <w:tcW w:w="1100" w:type="pct"/>
            <w:tcBorders>
              <w:top w:val="nil"/>
              <w:left w:val="nil"/>
              <w:bottom w:val="single" w:sz="4" w:space="0" w:color="auto"/>
              <w:right w:val="single" w:sz="4" w:space="0" w:color="auto"/>
            </w:tcBorders>
            <w:shd w:val="clear" w:color="auto" w:fill="auto"/>
            <w:noWrap/>
            <w:vAlign w:val="bottom"/>
            <w:hideMark/>
          </w:tcPr>
          <w:p w:rsidR="00492A2C" w:rsidRPr="00492A2C" w:rsidRDefault="00022ED4" w:rsidP="00492A2C">
            <w:pPr>
              <w:spacing w:after="0" w:line="240" w:lineRule="auto"/>
              <w:ind w:left="0" w:firstLine="0"/>
              <w:jc w:val="center"/>
              <w:rPr>
                <w:rFonts w:ascii="Times New Roman" w:eastAsia="Times New Roman" w:hAnsi="Times New Roman" w:cs="Times New Roman"/>
                <w:noProof/>
                <w:color w:val="auto"/>
                <w:lang w:eastAsia="uz-Cyrl-UZ"/>
              </w:rPr>
            </w:pPr>
            <w:r>
              <w:rPr>
                <w:rFonts w:ascii="Times New Roman" w:eastAsia="Times New Roman" w:hAnsi="Times New Roman" w:cs="Times New Roman"/>
                <w:noProof/>
                <w:color w:val="auto"/>
                <w:lang w:eastAsia="uz-Cyrl-UZ"/>
              </w:rPr>
              <w:t>1</w:t>
            </w:r>
          </w:p>
        </w:tc>
        <w:tc>
          <w:tcPr>
            <w:tcW w:w="1004" w:type="pct"/>
            <w:tcBorders>
              <w:top w:val="nil"/>
              <w:left w:val="nil"/>
              <w:bottom w:val="single" w:sz="4" w:space="0" w:color="auto"/>
              <w:right w:val="single" w:sz="4" w:space="0" w:color="auto"/>
            </w:tcBorders>
            <w:shd w:val="clear" w:color="auto" w:fill="auto"/>
            <w:noWrap/>
            <w:vAlign w:val="bottom"/>
            <w:hideMark/>
          </w:tcPr>
          <w:p w:rsidR="00492A2C" w:rsidRPr="00492A2C" w:rsidRDefault="00492A2C" w:rsidP="00492A2C">
            <w:pPr>
              <w:spacing w:after="0" w:line="240" w:lineRule="auto"/>
              <w:ind w:left="0" w:firstLine="0"/>
              <w:jc w:val="right"/>
              <w:rPr>
                <w:rFonts w:ascii="Times New Roman" w:eastAsia="Times New Roman" w:hAnsi="Times New Roman" w:cs="Times New Roman"/>
                <w:noProof/>
                <w:color w:val="auto"/>
                <w:lang w:eastAsia="uz-Cyrl-UZ"/>
              </w:rPr>
            </w:pPr>
            <w:r w:rsidRPr="00492A2C">
              <w:rPr>
                <w:rFonts w:ascii="Times New Roman" w:eastAsia="Times New Roman" w:hAnsi="Times New Roman" w:cs="Times New Roman"/>
                <w:noProof/>
                <w:color w:val="auto"/>
                <w:lang w:eastAsia="uz-Cyrl-UZ"/>
              </w:rPr>
              <w:t>524</w:t>
            </w:r>
          </w:p>
        </w:tc>
        <w:tc>
          <w:tcPr>
            <w:tcW w:w="644" w:type="pct"/>
            <w:tcBorders>
              <w:top w:val="nil"/>
              <w:left w:val="nil"/>
              <w:bottom w:val="single" w:sz="4" w:space="0" w:color="auto"/>
              <w:right w:val="single" w:sz="4" w:space="0" w:color="auto"/>
            </w:tcBorders>
            <w:shd w:val="clear" w:color="auto" w:fill="auto"/>
            <w:noWrap/>
            <w:vAlign w:val="bottom"/>
            <w:hideMark/>
          </w:tcPr>
          <w:p w:rsidR="00492A2C" w:rsidRPr="00492A2C" w:rsidRDefault="00022ED4" w:rsidP="00492A2C">
            <w:pPr>
              <w:spacing w:after="0" w:line="240" w:lineRule="auto"/>
              <w:ind w:left="0" w:firstLine="0"/>
              <w:jc w:val="right"/>
              <w:rPr>
                <w:rFonts w:ascii="Times New Roman" w:eastAsia="Times New Roman" w:hAnsi="Times New Roman" w:cs="Times New Roman"/>
                <w:noProof/>
                <w:color w:val="auto"/>
                <w:lang w:eastAsia="uz-Cyrl-UZ"/>
              </w:rPr>
            </w:pPr>
            <w:r>
              <w:rPr>
                <w:rFonts w:ascii="Times New Roman" w:eastAsia="Times New Roman" w:hAnsi="Times New Roman" w:cs="Times New Roman"/>
                <w:noProof/>
                <w:color w:val="auto"/>
                <w:lang w:eastAsia="uz-Cyrl-UZ"/>
              </w:rPr>
              <w:t>6</w:t>
            </w:r>
            <w:r w:rsidR="00492A2C" w:rsidRPr="00492A2C">
              <w:rPr>
                <w:rFonts w:ascii="Times New Roman" w:eastAsia="Times New Roman" w:hAnsi="Times New Roman" w:cs="Times New Roman"/>
                <w:noProof/>
                <w:color w:val="auto"/>
                <w:lang w:eastAsia="uz-Cyrl-UZ"/>
              </w:rPr>
              <w:t>.</w:t>
            </w:r>
            <w:r>
              <w:rPr>
                <w:rFonts w:ascii="Times New Roman" w:eastAsia="Times New Roman" w:hAnsi="Times New Roman" w:cs="Times New Roman"/>
                <w:noProof/>
                <w:color w:val="auto"/>
                <w:lang w:eastAsia="uz-Cyrl-UZ"/>
              </w:rPr>
              <w:t>288</w:t>
            </w:r>
          </w:p>
        </w:tc>
      </w:tr>
      <w:tr w:rsidR="00492A2C" w:rsidRPr="00492A2C" w:rsidTr="00492A2C">
        <w:tc>
          <w:tcPr>
            <w:tcW w:w="2252" w:type="pct"/>
            <w:tcBorders>
              <w:top w:val="nil"/>
              <w:left w:val="single" w:sz="4" w:space="0" w:color="auto"/>
              <w:bottom w:val="single" w:sz="4" w:space="0" w:color="auto"/>
              <w:right w:val="single" w:sz="4" w:space="0" w:color="auto"/>
            </w:tcBorders>
            <w:shd w:val="clear" w:color="auto" w:fill="auto"/>
            <w:noWrap/>
            <w:vAlign w:val="bottom"/>
          </w:tcPr>
          <w:p w:rsidR="00492A2C" w:rsidRPr="00492A2C" w:rsidRDefault="00492A2C" w:rsidP="00492A2C">
            <w:pPr>
              <w:spacing w:after="0" w:line="240" w:lineRule="auto"/>
              <w:ind w:left="0" w:firstLine="0"/>
              <w:jc w:val="left"/>
              <w:rPr>
                <w:rFonts w:ascii="Times New Roman" w:eastAsia="Times New Roman" w:hAnsi="Times New Roman" w:cs="Times New Roman"/>
                <w:noProof/>
                <w:color w:val="auto"/>
                <w:lang w:eastAsia="uz-Cyrl-UZ"/>
              </w:rPr>
            </w:pPr>
            <w:r w:rsidRPr="00492A2C">
              <w:rPr>
                <w:rFonts w:ascii="Times New Roman" w:eastAsia="Times New Roman" w:hAnsi="Times New Roman" w:cs="Times New Roman"/>
                <w:noProof/>
                <w:color w:val="auto"/>
                <w:lang w:eastAsia="uz-Cyrl-UZ"/>
              </w:rPr>
              <w:t>Izvršioci na administrativnim i stručnim poslovima (12 mjeseci)</w:t>
            </w:r>
          </w:p>
        </w:tc>
        <w:tc>
          <w:tcPr>
            <w:tcW w:w="1100" w:type="pct"/>
            <w:tcBorders>
              <w:top w:val="nil"/>
              <w:left w:val="nil"/>
              <w:bottom w:val="single" w:sz="4" w:space="0" w:color="auto"/>
              <w:right w:val="single" w:sz="4" w:space="0" w:color="auto"/>
            </w:tcBorders>
            <w:shd w:val="clear" w:color="auto" w:fill="auto"/>
            <w:noWrap/>
            <w:vAlign w:val="bottom"/>
          </w:tcPr>
          <w:p w:rsidR="00492A2C" w:rsidRPr="00492A2C" w:rsidRDefault="00022ED4" w:rsidP="00492A2C">
            <w:pPr>
              <w:spacing w:after="0" w:line="240" w:lineRule="auto"/>
              <w:ind w:left="0" w:firstLine="0"/>
              <w:jc w:val="center"/>
              <w:rPr>
                <w:rFonts w:ascii="Times New Roman" w:eastAsia="Times New Roman" w:hAnsi="Times New Roman" w:cs="Times New Roman"/>
                <w:noProof/>
                <w:color w:val="auto"/>
                <w:lang w:eastAsia="uz-Cyrl-UZ"/>
              </w:rPr>
            </w:pPr>
            <w:r>
              <w:rPr>
                <w:rFonts w:ascii="Times New Roman" w:eastAsia="Times New Roman" w:hAnsi="Times New Roman" w:cs="Times New Roman"/>
                <w:noProof/>
                <w:color w:val="auto"/>
                <w:lang w:eastAsia="uz-Cyrl-UZ"/>
              </w:rPr>
              <w:t>1</w:t>
            </w:r>
          </w:p>
        </w:tc>
        <w:tc>
          <w:tcPr>
            <w:tcW w:w="1004" w:type="pct"/>
            <w:tcBorders>
              <w:top w:val="nil"/>
              <w:left w:val="nil"/>
              <w:bottom w:val="single" w:sz="4" w:space="0" w:color="auto"/>
              <w:right w:val="single" w:sz="4" w:space="0" w:color="auto"/>
            </w:tcBorders>
            <w:shd w:val="clear" w:color="auto" w:fill="auto"/>
            <w:noWrap/>
            <w:vAlign w:val="bottom"/>
          </w:tcPr>
          <w:p w:rsidR="00492A2C" w:rsidRPr="00492A2C" w:rsidRDefault="00492A2C" w:rsidP="00492A2C">
            <w:pPr>
              <w:spacing w:after="0" w:line="240" w:lineRule="auto"/>
              <w:ind w:left="0" w:firstLine="0"/>
              <w:jc w:val="right"/>
              <w:rPr>
                <w:rFonts w:ascii="Times New Roman" w:eastAsia="Times New Roman" w:hAnsi="Times New Roman" w:cs="Times New Roman"/>
                <w:noProof/>
                <w:color w:val="auto"/>
                <w:lang w:eastAsia="uz-Cyrl-UZ"/>
              </w:rPr>
            </w:pPr>
            <w:r w:rsidRPr="00492A2C">
              <w:rPr>
                <w:rFonts w:ascii="Times New Roman" w:eastAsia="Times New Roman" w:hAnsi="Times New Roman" w:cs="Times New Roman"/>
                <w:noProof/>
                <w:color w:val="auto"/>
                <w:lang w:eastAsia="uz-Cyrl-UZ"/>
              </w:rPr>
              <w:t>720</w:t>
            </w:r>
          </w:p>
        </w:tc>
        <w:tc>
          <w:tcPr>
            <w:tcW w:w="644" w:type="pct"/>
            <w:tcBorders>
              <w:top w:val="nil"/>
              <w:left w:val="nil"/>
              <w:bottom w:val="single" w:sz="4" w:space="0" w:color="auto"/>
              <w:right w:val="single" w:sz="4" w:space="0" w:color="auto"/>
            </w:tcBorders>
            <w:shd w:val="clear" w:color="auto" w:fill="auto"/>
            <w:noWrap/>
            <w:vAlign w:val="bottom"/>
          </w:tcPr>
          <w:p w:rsidR="00492A2C" w:rsidRPr="00492A2C" w:rsidRDefault="00022ED4" w:rsidP="00492A2C">
            <w:pPr>
              <w:spacing w:after="0" w:line="240" w:lineRule="auto"/>
              <w:ind w:left="0" w:firstLine="0"/>
              <w:jc w:val="right"/>
              <w:rPr>
                <w:rFonts w:ascii="Times New Roman" w:eastAsia="Times New Roman" w:hAnsi="Times New Roman" w:cs="Times New Roman"/>
                <w:noProof/>
                <w:color w:val="auto"/>
                <w:lang w:eastAsia="uz-Cyrl-UZ"/>
              </w:rPr>
            </w:pPr>
            <w:r>
              <w:rPr>
                <w:rFonts w:ascii="Times New Roman" w:eastAsia="Times New Roman" w:hAnsi="Times New Roman" w:cs="Times New Roman"/>
                <w:noProof/>
                <w:color w:val="auto"/>
                <w:lang w:eastAsia="uz-Cyrl-UZ"/>
              </w:rPr>
              <w:t>8</w:t>
            </w:r>
            <w:r w:rsidR="00492A2C" w:rsidRPr="00492A2C">
              <w:rPr>
                <w:rFonts w:ascii="Times New Roman" w:eastAsia="Times New Roman" w:hAnsi="Times New Roman" w:cs="Times New Roman"/>
                <w:noProof/>
                <w:color w:val="auto"/>
                <w:lang w:eastAsia="uz-Cyrl-UZ"/>
              </w:rPr>
              <w:t>.</w:t>
            </w:r>
            <w:r>
              <w:rPr>
                <w:rFonts w:ascii="Times New Roman" w:eastAsia="Times New Roman" w:hAnsi="Times New Roman" w:cs="Times New Roman"/>
                <w:noProof/>
                <w:color w:val="auto"/>
                <w:lang w:eastAsia="uz-Cyrl-UZ"/>
              </w:rPr>
              <w:t>640</w:t>
            </w:r>
          </w:p>
        </w:tc>
      </w:tr>
      <w:tr w:rsidR="00492A2C" w:rsidRPr="00492A2C" w:rsidTr="00492A2C">
        <w:tc>
          <w:tcPr>
            <w:tcW w:w="2252" w:type="pct"/>
            <w:tcBorders>
              <w:top w:val="nil"/>
              <w:left w:val="single" w:sz="4" w:space="0" w:color="auto"/>
              <w:bottom w:val="single" w:sz="4" w:space="0" w:color="auto"/>
              <w:right w:val="single" w:sz="4" w:space="0" w:color="auto"/>
            </w:tcBorders>
            <w:shd w:val="clear" w:color="auto" w:fill="auto"/>
            <w:noWrap/>
            <w:vAlign w:val="bottom"/>
            <w:hideMark/>
          </w:tcPr>
          <w:p w:rsidR="00492A2C" w:rsidRPr="00492A2C" w:rsidRDefault="00492A2C" w:rsidP="00492A2C">
            <w:pPr>
              <w:spacing w:after="0" w:line="240" w:lineRule="auto"/>
              <w:ind w:left="0" w:firstLine="0"/>
              <w:jc w:val="left"/>
              <w:rPr>
                <w:rFonts w:ascii="Times New Roman" w:eastAsia="Times New Roman" w:hAnsi="Times New Roman" w:cs="Times New Roman"/>
                <w:noProof/>
                <w:color w:val="auto"/>
                <w:lang w:eastAsia="uz-Cyrl-UZ"/>
              </w:rPr>
            </w:pPr>
            <w:r w:rsidRPr="00492A2C">
              <w:rPr>
                <w:rFonts w:ascii="Times New Roman" w:eastAsia="Times New Roman" w:hAnsi="Times New Roman" w:cs="Times New Roman"/>
                <w:noProof/>
                <w:color w:val="auto"/>
                <w:lang w:eastAsia="uz-Cyrl-UZ"/>
              </w:rPr>
              <w:t>Troškovi goriva</w:t>
            </w:r>
          </w:p>
        </w:tc>
        <w:tc>
          <w:tcPr>
            <w:tcW w:w="1100" w:type="pct"/>
            <w:tcBorders>
              <w:top w:val="nil"/>
              <w:left w:val="nil"/>
              <w:bottom w:val="single" w:sz="4" w:space="0" w:color="auto"/>
              <w:right w:val="single" w:sz="4" w:space="0" w:color="auto"/>
            </w:tcBorders>
            <w:shd w:val="clear" w:color="auto" w:fill="auto"/>
            <w:noWrap/>
            <w:vAlign w:val="bottom"/>
            <w:hideMark/>
          </w:tcPr>
          <w:p w:rsidR="00492A2C" w:rsidRPr="00492A2C" w:rsidRDefault="00492A2C" w:rsidP="00492A2C">
            <w:pPr>
              <w:spacing w:after="0" w:line="240" w:lineRule="auto"/>
              <w:ind w:left="0" w:firstLine="0"/>
              <w:jc w:val="center"/>
              <w:rPr>
                <w:rFonts w:ascii="Times New Roman" w:eastAsia="Times New Roman" w:hAnsi="Times New Roman" w:cs="Times New Roman"/>
                <w:noProof/>
                <w:color w:val="auto"/>
                <w:lang w:eastAsia="uz-Cyrl-UZ"/>
              </w:rPr>
            </w:pPr>
          </w:p>
        </w:tc>
        <w:tc>
          <w:tcPr>
            <w:tcW w:w="1004" w:type="pct"/>
            <w:tcBorders>
              <w:top w:val="nil"/>
              <w:left w:val="nil"/>
              <w:bottom w:val="single" w:sz="4" w:space="0" w:color="auto"/>
              <w:right w:val="single" w:sz="4" w:space="0" w:color="auto"/>
            </w:tcBorders>
            <w:shd w:val="clear" w:color="auto" w:fill="auto"/>
            <w:noWrap/>
            <w:vAlign w:val="bottom"/>
            <w:hideMark/>
          </w:tcPr>
          <w:p w:rsidR="00492A2C" w:rsidRPr="00492A2C" w:rsidRDefault="00492A2C" w:rsidP="00492A2C">
            <w:pPr>
              <w:spacing w:after="0" w:line="240" w:lineRule="auto"/>
              <w:ind w:left="0" w:firstLine="0"/>
              <w:jc w:val="left"/>
              <w:rPr>
                <w:rFonts w:ascii="Times New Roman" w:eastAsia="Times New Roman" w:hAnsi="Times New Roman" w:cs="Times New Roman"/>
                <w:noProof/>
                <w:color w:val="auto"/>
                <w:lang w:eastAsia="uz-Cyrl-UZ"/>
              </w:rPr>
            </w:pPr>
            <w:r w:rsidRPr="00492A2C">
              <w:rPr>
                <w:rFonts w:ascii="Times New Roman" w:eastAsia="Times New Roman" w:hAnsi="Times New Roman" w:cs="Times New Roman"/>
                <w:noProof/>
                <w:color w:val="auto"/>
                <w:lang w:eastAsia="uz-Cyrl-UZ"/>
              </w:rPr>
              <w:t> </w:t>
            </w:r>
          </w:p>
        </w:tc>
        <w:tc>
          <w:tcPr>
            <w:tcW w:w="644" w:type="pct"/>
            <w:tcBorders>
              <w:top w:val="nil"/>
              <w:left w:val="nil"/>
              <w:bottom w:val="single" w:sz="4" w:space="0" w:color="auto"/>
              <w:right w:val="single" w:sz="4" w:space="0" w:color="auto"/>
            </w:tcBorders>
            <w:shd w:val="clear" w:color="auto" w:fill="auto"/>
            <w:noWrap/>
            <w:vAlign w:val="bottom"/>
            <w:hideMark/>
          </w:tcPr>
          <w:p w:rsidR="00492A2C" w:rsidRPr="00492A2C" w:rsidRDefault="00492A2C" w:rsidP="00492A2C">
            <w:pPr>
              <w:spacing w:after="0" w:line="240" w:lineRule="auto"/>
              <w:ind w:left="0" w:firstLine="0"/>
              <w:jc w:val="right"/>
              <w:rPr>
                <w:rFonts w:ascii="Times New Roman" w:eastAsia="Times New Roman" w:hAnsi="Times New Roman" w:cs="Times New Roman"/>
                <w:noProof/>
                <w:color w:val="auto"/>
                <w:lang w:eastAsia="uz-Cyrl-UZ"/>
              </w:rPr>
            </w:pPr>
            <w:r w:rsidRPr="00492A2C">
              <w:rPr>
                <w:rFonts w:ascii="Times New Roman" w:eastAsia="Times New Roman" w:hAnsi="Times New Roman" w:cs="Times New Roman"/>
                <w:noProof/>
                <w:color w:val="auto"/>
                <w:lang w:eastAsia="uz-Cyrl-UZ"/>
              </w:rPr>
              <w:t>1.000</w:t>
            </w:r>
          </w:p>
        </w:tc>
      </w:tr>
      <w:tr w:rsidR="00492A2C" w:rsidRPr="00492A2C" w:rsidTr="00492A2C">
        <w:tc>
          <w:tcPr>
            <w:tcW w:w="2252" w:type="pct"/>
            <w:tcBorders>
              <w:top w:val="nil"/>
              <w:left w:val="single" w:sz="4" w:space="0" w:color="auto"/>
              <w:bottom w:val="single" w:sz="4" w:space="0" w:color="auto"/>
              <w:right w:val="single" w:sz="4" w:space="0" w:color="auto"/>
            </w:tcBorders>
            <w:shd w:val="clear" w:color="auto" w:fill="auto"/>
            <w:noWrap/>
            <w:vAlign w:val="bottom"/>
          </w:tcPr>
          <w:p w:rsidR="00492A2C" w:rsidRPr="00492A2C" w:rsidRDefault="00492A2C" w:rsidP="00492A2C">
            <w:pPr>
              <w:spacing w:after="0" w:line="240" w:lineRule="auto"/>
              <w:ind w:left="0" w:firstLine="0"/>
              <w:jc w:val="left"/>
              <w:rPr>
                <w:rFonts w:ascii="Times New Roman" w:eastAsia="Times New Roman" w:hAnsi="Times New Roman" w:cs="Times New Roman"/>
                <w:noProof/>
                <w:color w:val="auto"/>
                <w:lang w:eastAsia="uz-Cyrl-UZ"/>
              </w:rPr>
            </w:pPr>
            <w:r w:rsidRPr="00492A2C">
              <w:rPr>
                <w:rFonts w:ascii="Times New Roman" w:eastAsia="Times New Roman" w:hAnsi="Times New Roman" w:cs="Times New Roman"/>
                <w:noProof/>
                <w:color w:val="auto"/>
                <w:lang w:eastAsia="uz-Cyrl-UZ"/>
              </w:rPr>
              <w:t>Usluge održavanja čistoće</w:t>
            </w:r>
          </w:p>
        </w:tc>
        <w:tc>
          <w:tcPr>
            <w:tcW w:w="1100" w:type="pct"/>
            <w:tcBorders>
              <w:top w:val="nil"/>
              <w:left w:val="nil"/>
              <w:bottom w:val="single" w:sz="4" w:space="0" w:color="auto"/>
              <w:right w:val="single" w:sz="4" w:space="0" w:color="auto"/>
            </w:tcBorders>
            <w:shd w:val="clear" w:color="auto" w:fill="auto"/>
            <w:noWrap/>
            <w:vAlign w:val="bottom"/>
          </w:tcPr>
          <w:p w:rsidR="00492A2C" w:rsidRPr="00492A2C" w:rsidRDefault="00492A2C" w:rsidP="00492A2C">
            <w:pPr>
              <w:spacing w:after="0" w:line="240" w:lineRule="auto"/>
              <w:ind w:left="0" w:firstLine="0"/>
              <w:jc w:val="center"/>
              <w:rPr>
                <w:rFonts w:ascii="Times New Roman" w:eastAsia="Times New Roman" w:hAnsi="Times New Roman" w:cs="Times New Roman"/>
                <w:noProof/>
                <w:color w:val="auto"/>
                <w:lang w:eastAsia="uz-Cyrl-UZ"/>
              </w:rPr>
            </w:pPr>
            <w:r w:rsidRPr="00492A2C">
              <w:rPr>
                <w:rFonts w:ascii="Times New Roman" w:eastAsia="Times New Roman" w:hAnsi="Times New Roman" w:cs="Times New Roman"/>
                <w:noProof/>
                <w:color w:val="auto"/>
                <w:lang w:eastAsia="uz-Cyrl-UZ"/>
              </w:rPr>
              <w:t>godišnje</w:t>
            </w:r>
          </w:p>
        </w:tc>
        <w:tc>
          <w:tcPr>
            <w:tcW w:w="1004" w:type="pct"/>
            <w:tcBorders>
              <w:top w:val="nil"/>
              <w:left w:val="nil"/>
              <w:bottom w:val="single" w:sz="4" w:space="0" w:color="auto"/>
              <w:right w:val="single" w:sz="4" w:space="0" w:color="auto"/>
            </w:tcBorders>
            <w:shd w:val="clear" w:color="auto" w:fill="auto"/>
            <w:noWrap/>
            <w:vAlign w:val="bottom"/>
          </w:tcPr>
          <w:p w:rsidR="00492A2C" w:rsidRPr="00492A2C" w:rsidRDefault="00492A2C" w:rsidP="00492A2C">
            <w:pPr>
              <w:spacing w:after="0" w:line="240" w:lineRule="auto"/>
              <w:ind w:left="0" w:firstLine="0"/>
              <w:jc w:val="right"/>
              <w:rPr>
                <w:rFonts w:ascii="Times New Roman" w:eastAsia="Times New Roman" w:hAnsi="Times New Roman" w:cs="Times New Roman"/>
                <w:noProof/>
                <w:color w:val="auto"/>
                <w:lang w:eastAsia="uz-Cyrl-UZ"/>
              </w:rPr>
            </w:pPr>
            <w:r w:rsidRPr="00492A2C">
              <w:rPr>
                <w:rFonts w:ascii="Times New Roman" w:eastAsia="Times New Roman" w:hAnsi="Times New Roman" w:cs="Times New Roman"/>
                <w:noProof/>
                <w:color w:val="auto"/>
                <w:lang w:eastAsia="uz-Cyrl-UZ"/>
              </w:rPr>
              <w:t>1.000</w:t>
            </w:r>
          </w:p>
        </w:tc>
        <w:tc>
          <w:tcPr>
            <w:tcW w:w="644" w:type="pct"/>
            <w:tcBorders>
              <w:top w:val="nil"/>
              <w:left w:val="nil"/>
              <w:bottom w:val="single" w:sz="4" w:space="0" w:color="auto"/>
              <w:right w:val="single" w:sz="4" w:space="0" w:color="auto"/>
            </w:tcBorders>
            <w:shd w:val="clear" w:color="auto" w:fill="auto"/>
            <w:noWrap/>
            <w:vAlign w:val="bottom"/>
          </w:tcPr>
          <w:p w:rsidR="00492A2C" w:rsidRPr="00492A2C" w:rsidRDefault="00492A2C" w:rsidP="00492A2C">
            <w:pPr>
              <w:spacing w:after="0" w:line="240" w:lineRule="auto"/>
              <w:ind w:left="0" w:firstLine="0"/>
              <w:jc w:val="right"/>
              <w:rPr>
                <w:rFonts w:ascii="Times New Roman" w:eastAsia="Times New Roman" w:hAnsi="Times New Roman" w:cs="Times New Roman"/>
                <w:noProof/>
                <w:color w:val="auto"/>
                <w:lang w:eastAsia="uz-Cyrl-UZ"/>
              </w:rPr>
            </w:pPr>
            <w:r w:rsidRPr="00492A2C">
              <w:rPr>
                <w:rFonts w:ascii="Times New Roman" w:eastAsia="Times New Roman" w:hAnsi="Times New Roman" w:cs="Times New Roman"/>
                <w:noProof/>
                <w:color w:val="auto"/>
                <w:lang w:eastAsia="uz-Cyrl-UZ"/>
              </w:rPr>
              <w:t>1.000</w:t>
            </w:r>
          </w:p>
        </w:tc>
      </w:tr>
      <w:tr w:rsidR="00492A2C" w:rsidRPr="00492A2C" w:rsidTr="00492A2C">
        <w:tc>
          <w:tcPr>
            <w:tcW w:w="2252" w:type="pct"/>
            <w:tcBorders>
              <w:top w:val="nil"/>
              <w:left w:val="single" w:sz="4" w:space="0" w:color="auto"/>
              <w:bottom w:val="single" w:sz="4" w:space="0" w:color="auto"/>
              <w:right w:val="single" w:sz="4" w:space="0" w:color="auto"/>
            </w:tcBorders>
            <w:shd w:val="clear" w:color="auto" w:fill="auto"/>
            <w:noWrap/>
            <w:vAlign w:val="bottom"/>
            <w:hideMark/>
          </w:tcPr>
          <w:p w:rsidR="00492A2C" w:rsidRPr="00492A2C" w:rsidRDefault="00492A2C" w:rsidP="00492A2C">
            <w:pPr>
              <w:spacing w:after="0" w:line="240" w:lineRule="auto"/>
              <w:ind w:left="0" w:firstLine="0"/>
              <w:jc w:val="left"/>
              <w:rPr>
                <w:rFonts w:ascii="Times New Roman" w:eastAsia="Times New Roman" w:hAnsi="Times New Roman" w:cs="Times New Roman"/>
                <w:b/>
                <w:bCs/>
                <w:noProof/>
                <w:color w:val="auto"/>
                <w:lang w:eastAsia="uz-Cyrl-UZ"/>
              </w:rPr>
            </w:pPr>
            <w:r w:rsidRPr="00492A2C">
              <w:rPr>
                <w:rFonts w:ascii="Times New Roman" w:eastAsia="Times New Roman" w:hAnsi="Times New Roman" w:cs="Times New Roman"/>
                <w:b/>
                <w:bCs/>
                <w:noProof/>
                <w:color w:val="auto"/>
                <w:lang w:eastAsia="uz-Cyrl-UZ"/>
              </w:rPr>
              <w:t xml:space="preserve">Monitoring lokaliteta </w:t>
            </w:r>
            <w:r w:rsidR="00022ED4">
              <w:rPr>
                <w:rFonts w:ascii="Times New Roman" w:eastAsia="Times New Roman" w:hAnsi="Times New Roman" w:cs="Times New Roman"/>
                <w:b/>
                <w:bCs/>
                <w:noProof/>
                <w:color w:val="auto"/>
                <w:lang w:eastAsia="uz-Cyrl-UZ"/>
              </w:rPr>
              <w:t>Spomenika prirode</w:t>
            </w:r>
          </w:p>
        </w:tc>
        <w:tc>
          <w:tcPr>
            <w:tcW w:w="1100" w:type="pct"/>
            <w:tcBorders>
              <w:top w:val="nil"/>
              <w:left w:val="nil"/>
              <w:bottom w:val="single" w:sz="4" w:space="0" w:color="auto"/>
              <w:right w:val="single" w:sz="4" w:space="0" w:color="auto"/>
            </w:tcBorders>
            <w:shd w:val="clear" w:color="auto" w:fill="auto"/>
            <w:noWrap/>
            <w:vAlign w:val="bottom"/>
            <w:hideMark/>
          </w:tcPr>
          <w:p w:rsidR="00492A2C" w:rsidRPr="00492A2C" w:rsidRDefault="00492A2C" w:rsidP="00492A2C">
            <w:pPr>
              <w:spacing w:after="0" w:line="240" w:lineRule="auto"/>
              <w:ind w:left="0" w:firstLine="0"/>
              <w:jc w:val="center"/>
              <w:rPr>
                <w:rFonts w:ascii="Times New Roman" w:eastAsia="Times New Roman" w:hAnsi="Times New Roman" w:cs="Times New Roman"/>
                <w:noProof/>
                <w:color w:val="auto"/>
                <w:lang w:eastAsia="uz-Cyrl-UZ"/>
              </w:rPr>
            </w:pPr>
          </w:p>
        </w:tc>
        <w:tc>
          <w:tcPr>
            <w:tcW w:w="1004" w:type="pct"/>
            <w:tcBorders>
              <w:top w:val="nil"/>
              <w:left w:val="nil"/>
              <w:bottom w:val="single" w:sz="4" w:space="0" w:color="auto"/>
              <w:right w:val="single" w:sz="4" w:space="0" w:color="auto"/>
            </w:tcBorders>
            <w:shd w:val="clear" w:color="auto" w:fill="auto"/>
            <w:noWrap/>
            <w:vAlign w:val="bottom"/>
            <w:hideMark/>
          </w:tcPr>
          <w:p w:rsidR="00492A2C" w:rsidRPr="00492A2C" w:rsidRDefault="00492A2C" w:rsidP="00492A2C">
            <w:pPr>
              <w:spacing w:after="0" w:line="240" w:lineRule="auto"/>
              <w:ind w:left="0" w:firstLine="0"/>
              <w:jc w:val="left"/>
              <w:rPr>
                <w:rFonts w:ascii="Times New Roman" w:eastAsia="Times New Roman" w:hAnsi="Times New Roman" w:cs="Times New Roman"/>
                <w:noProof/>
                <w:color w:val="auto"/>
                <w:lang w:eastAsia="uz-Cyrl-UZ"/>
              </w:rPr>
            </w:pPr>
          </w:p>
        </w:tc>
        <w:tc>
          <w:tcPr>
            <w:tcW w:w="644" w:type="pct"/>
            <w:tcBorders>
              <w:top w:val="nil"/>
              <w:left w:val="nil"/>
              <w:bottom w:val="single" w:sz="4" w:space="0" w:color="auto"/>
              <w:right w:val="single" w:sz="4" w:space="0" w:color="auto"/>
            </w:tcBorders>
            <w:shd w:val="clear" w:color="auto" w:fill="auto"/>
            <w:noWrap/>
            <w:vAlign w:val="bottom"/>
            <w:hideMark/>
          </w:tcPr>
          <w:p w:rsidR="00492A2C" w:rsidRPr="00492A2C" w:rsidRDefault="00492A2C" w:rsidP="00492A2C">
            <w:pPr>
              <w:spacing w:after="0" w:line="240" w:lineRule="auto"/>
              <w:ind w:left="0" w:firstLine="0"/>
              <w:jc w:val="left"/>
              <w:rPr>
                <w:rFonts w:ascii="Times New Roman" w:eastAsia="Times New Roman" w:hAnsi="Times New Roman" w:cs="Times New Roman"/>
                <w:noProof/>
                <w:color w:val="auto"/>
                <w:lang w:eastAsia="uz-Cyrl-UZ"/>
              </w:rPr>
            </w:pPr>
          </w:p>
        </w:tc>
      </w:tr>
      <w:tr w:rsidR="00492A2C" w:rsidRPr="00492A2C" w:rsidTr="00492A2C">
        <w:tc>
          <w:tcPr>
            <w:tcW w:w="2252" w:type="pct"/>
            <w:tcBorders>
              <w:top w:val="nil"/>
              <w:left w:val="single" w:sz="4" w:space="0" w:color="auto"/>
              <w:bottom w:val="single" w:sz="4" w:space="0" w:color="auto"/>
              <w:right w:val="single" w:sz="4" w:space="0" w:color="auto"/>
            </w:tcBorders>
            <w:shd w:val="clear" w:color="auto" w:fill="auto"/>
            <w:noWrap/>
            <w:vAlign w:val="bottom"/>
          </w:tcPr>
          <w:p w:rsidR="00492A2C" w:rsidRPr="00492A2C" w:rsidRDefault="00492A2C" w:rsidP="00492A2C">
            <w:pPr>
              <w:spacing w:after="0" w:line="240" w:lineRule="auto"/>
              <w:ind w:left="0" w:firstLine="0"/>
              <w:jc w:val="left"/>
              <w:rPr>
                <w:rFonts w:ascii="Times New Roman" w:eastAsia="Times New Roman" w:hAnsi="Times New Roman" w:cs="Times New Roman"/>
                <w:noProof/>
                <w:color w:val="auto"/>
                <w:lang w:eastAsia="uz-Cyrl-UZ"/>
              </w:rPr>
            </w:pPr>
            <w:r w:rsidRPr="00492A2C">
              <w:rPr>
                <w:rFonts w:ascii="Times New Roman" w:eastAsia="Times New Roman" w:hAnsi="Times New Roman" w:cs="Times New Roman"/>
                <w:noProof/>
                <w:color w:val="auto"/>
                <w:lang w:eastAsia="uz-Cyrl-UZ"/>
              </w:rPr>
              <w:t xml:space="preserve">Po programu za vrste / staništa </w:t>
            </w:r>
          </w:p>
        </w:tc>
        <w:tc>
          <w:tcPr>
            <w:tcW w:w="1100" w:type="pct"/>
            <w:tcBorders>
              <w:top w:val="nil"/>
              <w:left w:val="nil"/>
              <w:bottom w:val="single" w:sz="4" w:space="0" w:color="auto"/>
              <w:right w:val="single" w:sz="4" w:space="0" w:color="auto"/>
            </w:tcBorders>
            <w:shd w:val="clear" w:color="auto" w:fill="auto"/>
            <w:noWrap/>
            <w:vAlign w:val="bottom"/>
          </w:tcPr>
          <w:p w:rsidR="00492A2C" w:rsidRPr="00492A2C" w:rsidRDefault="00492A2C" w:rsidP="00492A2C">
            <w:pPr>
              <w:spacing w:after="0" w:line="240" w:lineRule="auto"/>
              <w:ind w:left="0" w:firstLine="0"/>
              <w:jc w:val="center"/>
              <w:rPr>
                <w:rFonts w:ascii="Times New Roman" w:eastAsia="Times New Roman" w:hAnsi="Times New Roman" w:cs="Times New Roman"/>
                <w:noProof/>
                <w:color w:val="auto"/>
                <w:lang w:eastAsia="uz-Cyrl-UZ"/>
              </w:rPr>
            </w:pPr>
            <w:r w:rsidRPr="00492A2C">
              <w:rPr>
                <w:rFonts w:ascii="Times New Roman" w:eastAsia="Times New Roman" w:hAnsi="Times New Roman" w:cs="Times New Roman"/>
                <w:noProof/>
                <w:color w:val="auto"/>
                <w:lang w:eastAsia="uz-Cyrl-UZ"/>
              </w:rPr>
              <w:t xml:space="preserve">1 radni dan na terenu </w:t>
            </w:r>
          </w:p>
        </w:tc>
        <w:tc>
          <w:tcPr>
            <w:tcW w:w="1004" w:type="pct"/>
            <w:tcBorders>
              <w:top w:val="nil"/>
              <w:left w:val="nil"/>
              <w:bottom w:val="single" w:sz="4" w:space="0" w:color="auto"/>
              <w:right w:val="single" w:sz="4" w:space="0" w:color="auto"/>
            </w:tcBorders>
            <w:shd w:val="clear" w:color="auto" w:fill="auto"/>
            <w:noWrap/>
            <w:vAlign w:val="bottom"/>
          </w:tcPr>
          <w:p w:rsidR="00492A2C" w:rsidRPr="00492A2C" w:rsidRDefault="00492A2C" w:rsidP="00492A2C">
            <w:pPr>
              <w:spacing w:after="0" w:line="240" w:lineRule="auto"/>
              <w:ind w:left="0" w:firstLine="0"/>
              <w:jc w:val="right"/>
              <w:rPr>
                <w:rFonts w:ascii="Times New Roman" w:eastAsia="Times New Roman" w:hAnsi="Times New Roman" w:cs="Times New Roman"/>
                <w:noProof/>
                <w:color w:val="auto"/>
                <w:lang w:eastAsia="uz-Cyrl-UZ"/>
              </w:rPr>
            </w:pPr>
            <w:r w:rsidRPr="00492A2C">
              <w:rPr>
                <w:rFonts w:ascii="Times New Roman" w:eastAsia="Times New Roman" w:hAnsi="Times New Roman" w:cs="Times New Roman"/>
                <w:noProof/>
                <w:color w:val="auto"/>
                <w:lang w:eastAsia="uz-Cyrl-UZ"/>
              </w:rPr>
              <w:t>167</w:t>
            </w:r>
          </w:p>
        </w:tc>
        <w:tc>
          <w:tcPr>
            <w:tcW w:w="644" w:type="pct"/>
            <w:tcBorders>
              <w:top w:val="nil"/>
              <w:left w:val="nil"/>
              <w:bottom w:val="single" w:sz="4" w:space="0" w:color="auto"/>
              <w:right w:val="single" w:sz="4" w:space="0" w:color="auto"/>
            </w:tcBorders>
            <w:shd w:val="clear" w:color="auto" w:fill="auto"/>
            <w:noWrap/>
            <w:vAlign w:val="bottom"/>
          </w:tcPr>
          <w:p w:rsidR="00492A2C" w:rsidRPr="00492A2C" w:rsidRDefault="00492A2C" w:rsidP="00492A2C">
            <w:pPr>
              <w:spacing w:after="0" w:line="240" w:lineRule="auto"/>
              <w:ind w:left="0" w:firstLine="0"/>
              <w:jc w:val="right"/>
              <w:rPr>
                <w:rFonts w:ascii="Times New Roman" w:eastAsia="Times New Roman" w:hAnsi="Times New Roman" w:cs="Times New Roman"/>
                <w:noProof/>
                <w:color w:val="auto"/>
                <w:lang w:eastAsia="uz-Cyrl-UZ"/>
              </w:rPr>
            </w:pPr>
            <w:r w:rsidRPr="00492A2C">
              <w:rPr>
                <w:rFonts w:ascii="Times New Roman" w:eastAsia="Times New Roman" w:hAnsi="Times New Roman" w:cs="Times New Roman"/>
                <w:noProof/>
                <w:color w:val="auto"/>
                <w:lang w:eastAsia="uz-Cyrl-UZ"/>
              </w:rPr>
              <w:t>167</w:t>
            </w:r>
          </w:p>
        </w:tc>
      </w:tr>
      <w:tr w:rsidR="00492A2C" w:rsidRPr="00492A2C" w:rsidTr="00492A2C">
        <w:tc>
          <w:tcPr>
            <w:tcW w:w="2252" w:type="pct"/>
            <w:tcBorders>
              <w:top w:val="nil"/>
              <w:left w:val="single" w:sz="4" w:space="0" w:color="auto"/>
              <w:bottom w:val="single" w:sz="4" w:space="0" w:color="auto"/>
              <w:right w:val="single" w:sz="4" w:space="0" w:color="auto"/>
            </w:tcBorders>
            <w:shd w:val="clear" w:color="auto" w:fill="auto"/>
            <w:noWrap/>
            <w:vAlign w:val="bottom"/>
            <w:hideMark/>
          </w:tcPr>
          <w:p w:rsidR="00492A2C" w:rsidRPr="00492A2C" w:rsidRDefault="00492A2C" w:rsidP="00492A2C">
            <w:pPr>
              <w:spacing w:after="0" w:line="240" w:lineRule="auto"/>
              <w:ind w:left="0" w:firstLine="0"/>
              <w:jc w:val="left"/>
              <w:rPr>
                <w:rFonts w:ascii="Times New Roman" w:eastAsia="Times New Roman" w:hAnsi="Times New Roman" w:cs="Times New Roman"/>
                <w:b/>
                <w:bCs/>
                <w:noProof/>
                <w:color w:val="auto"/>
                <w:lang w:eastAsia="uz-Cyrl-UZ"/>
              </w:rPr>
            </w:pPr>
            <w:r w:rsidRPr="00492A2C">
              <w:rPr>
                <w:rFonts w:ascii="Times New Roman" w:eastAsia="Times New Roman" w:hAnsi="Times New Roman" w:cs="Times New Roman"/>
                <w:b/>
                <w:bCs/>
                <w:noProof/>
                <w:color w:val="auto"/>
                <w:lang w:eastAsia="uz-Cyrl-UZ"/>
              </w:rPr>
              <w:t>Režijski troškovi</w:t>
            </w:r>
            <w:r w:rsidRPr="00492A2C">
              <w:rPr>
                <w:rFonts w:ascii="Times New Roman" w:eastAsia="Times New Roman" w:hAnsi="Times New Roman" w:cs="Times New Roman"/>
                <w:b/>
                <w:bCs/>
                <w:noProof/>
                <w:color w:val="auto"/>
                <w:vertAlign w:val="superscript"/>
                <w:lang w:eastAsia="uz-Cyrl-UZ"/>
              </w:rPr>
              <w:t>8)</w:t>
            </w:r>
          </w:p>
        </w:tc>
        <w:tc>
          <w:tcPr>
            <w:tcW w:w="1100" w:type="pct"/>
            <w:tcBorders>
              <w:top w:val="nil"/>
              <w:left w:val="nil"/>
              <w:bottom w:val="single" w:sz="4" w:space="0" w:color="auto"/>
              <w:right w:val="single" w:sz="4" w:space="0" w:color="auto"/>
            </w:tcBorders>
            <w:shd w:val="clear" w:color="auto" w:fill="auto"/>
            <w:noWrap/>
            <w:vAlign w:val="bottom"/>
            <w:hideMark/>
          </w:tcPr>
          <w:p w:rsidR="00492A2C" w:rsidRPr="00492A2C" w:rsidRDefault="00492A2C" w:rsidP="00492A2C">
            <w:pPr>
              <w:spacing w:after="0" w:line="240" w:lineRule="auto"/>
              <w:ind w:left="0" w:firstLine="0"/>
              <w:jc w:val="left"/>
              <w:rPr>
                <w:rFonts w:ascii="Times New Roman" w:eastAsia="Times New Roman" w:hAnsi="Times New Roman" w:cs="Times New Roman"/>
                <w:noProof/>
                <w:color w:val="auto"/>
                <w:lang w:eastAsia="uz-Cyrl-UZ"/>
              </w:rPr>
            </w:pPr>
            <w:r w:rsidRPr="00492A2C">
              <w:rPr>
                <w:rFonts w:ascii="Times New Roman" w:eastAsia="Times New Roman" w:hAnsi="Times New Roman" w:cs="Times New Roman"/>
                <w:noProof/>
                <w:color w:val="auto"/>
                <w:lang w:eastAsia="uz-Cyrl-UZ"/>
              </w:rPr>
              <w:t> </w:t>
            </w:r>
          </w:p>
        </w:tc>
        <w:tc>
          <w:tcPr>
            <w:tcW w:w="1004" w:type="pct"/>
            <w:tcBorders>
              <w:top w:val="nil"/>
              <w:left w:val="nil"/>
              <w:bottom w:val="single" w:sz="4" w:space="0" w:color="auto"/>
              <w:right w:val="single" w:sz="4" w:space="0" w:color="auto"/>
            </w:tcBorders>
            <w:shd w:val="clear" w:color="auto" w:fill="auto"/>
            <w:noWrap/>
            <w:vAlign w:val="bottom"/>
            <w:hideMark/>
          </w:tcPr>
          <w:p w:rsidR="00492A2C" w:rsidRPr="00492A2C" w:rsidRDefault="00492A2C" w:rsidP="00492A2C">
            <w:pPr>
              <w:spacing w:after="0" w:line="240" w:lineRule="auto"/>
              <w:ind w:left="0" w:firstLine="0"/>
              <w:jc w:val="left"/>
              <w:rPr>
                <w:rFonts w:ascii="Times New Roman" w:eastAsia="Times New Roman" w:hAnsi="Times New Roman" w:cs="Times New Roman"/>
                <w:noProof/>
                <w:color w:val="auto"/>
                <w:lang w:eastAsia="uz-Cyrl-UZ"/>
              </w:rPr>
            </w:pPr>
            <w:r w:rsidRPr="00492A2C">
              <w:rPr>
                <w:rFonts w:ascii="Times New Roman" w:eastAsia="Times New Roman" w:hAnsi="Times New Roman" w:cs="Times New Roman"/>
                <w:noProof/>
                <w:color w:val="auto"/>
                <w:lang w:eastAsia="uz-Cyrl-UZ"/>
              </w:rPr>
              <w:t> </w:t>
            </w:r>
          </w:p>
        </w:tc>
        <w:tc>
          <w:tcPr>
            <w:tcW w:w="644" w:type="pct"/>
            <w:tcBorders>
              <w:top w:val="nil"/>
              <w:left w:val="nil"/>
              <w:bottom w:val="single" w:sz="4" w:space="0" w:color="auto"/>
              <w:right w:val="single" w:sz="4" w:space="0" w:color="auto"/>
            </w:tcBorders>
            <w:shd w:val="clear" w:color="auto" w:fill="auto"/>
            <w:noWrap/>
            <w:vAlign w:val="bottom"/>
            <w:hideMark/>
          </w:tcPr>
          <w:p w:rsidR="00492A2C" w:rsidRPr="00492A2C" w:rsidRDefault="00492A2C" w:rsidP="00492A2C">
            <w:pPr>
              <w:spacing w:after="0" w:line="240" w:lineRule="auto"/>
              <w:ind w:left="0" w:firstLine="0"/>
              <w:jc w:val="right"/>
              <w:rPr>
                <w:rFonts w:ascii="Times New Roman" w:eastAsia="Times New Roman" w:hAnsi="Times New Roman" w:cs="Times New Roman"/>
                <w:noProof/>
                <w:color w:val="auto"/>
                <w:lang w:eastAsia="uz-Cyrl-UZ"/>
              </w:rPr>
            </w:pPr>
            <w:r w:rsidRPr="00492A2C">
              <w:rPr>
                <w:rFonts w:ascii="Times New Roman" w:eastAsia="Times New Roman" w:hAnsi="Times New Roman" w:cs="Times New Roman"/>
                <w:noProof/>
                <w:color w:val="auto"/>
                <w:lang w:eastAsia="uz-Cyrl-UZ"/>
              </w:rPr>
              <w:t>500</w:t>
            </w:r>
          </w:p>
        </w:tc>
      </w:tr>
      <w:tr w:rsidR="00492A2C" w:rsidRPr="00492A2C" w:rsidTr="00492A2C">
        <w:tc>
          <w:tcPr>
            <w:tcW w:w="2252" w:type="pct"/>
            <w:tcBorders>
              <w:top w:val="nil"/>
              <w:left w:val="single" w:sz="4" w:space="0" w:color="auto"/>
              <w:bottom w:val="single" w:sz="4" w:space="0" w:color="auto"/>
              <w:right w:val="single" w:sz="4" w:space="0" w:color="auto"/>
            </w:tcBorders>
            <w:shd w:val="clear" w:color="auto" w:fill="auto"/>
            <w:noWrap/>
            <w:vAlign w:val="bottom"/>
            <w:hideMark/>
          </w:tcPr>
          <w:p w:rsidR="00492A2C" w:rsidRPr="00492A2C" w:rsidRDefault="00492A2C" w:rsidP="00492A2C">
            <w:pPr>
              <w:spacing w:after="0" w:line="240" w:lineRule="auto"/>
              <w:ind w:left="0" w:firstLine="0"/>
              <w:jc w:val="left"/>
              <w:rPr>
                <w:rFonts w:ascii="Times New Roman" w:eastAsia="Times New Roman" w:hAnsi="Times New Roman" w:cs="Times New Roman"/>
                <w:noProof/>
                <w:color w:val="auto"/>
                <w:lang w:eastAsia="uz-Cyrl-UZ"/>
              </w:rPr>
            </w:pPr>
            <w:r w:rsidRPr="00492A2C">
              <w:rPr>
                <w:rFonts w:ascii="Times New Roman" w:eastAsia="Times New Roman" w:hAnsi="Times New Roman" w:cs="Times New Roman"/>
                <w:noProof/>
                <w:color w:val="auto"/>
                <w:lang w:eastAsia="uz-Cyrl-UZ"/>
              </w:rPr>
              <w:t> </w:t>
            </w:r>
          </w:p>
        </w:tc>
        <w:tc>
          <w:tcPr>
            <w:tcW w:w="1100" w:type="pct"/>
            <w:tcBorders>
              <w:top w:val="nil"/>
              <w:left w:val="nil"/>
              <w:bottom w:val="single" w:sz="4" w:space="0" w:color="auto"/>
              <w:right w:val="single" w:sz="4" w:space="0" w:color="auto"/>
            </w:tcBorders>
            <w:shd w:val="clear" w:color="auto" w:fill="auto"/>
            <w:noWrap/>
            <w:vAlign w:val="bottom"/>
            <w:hideMark/>
          </w:tcPr>
          <w:p w:rsidR="00492A2C" w:rsidRPr="00492A2C" w:rsidRDefault="00492A2C" w:rsidP="00492A2C">
            <w:pPr>
              <w:spacing w:after="0" w:line="240" w:lineRule="auto"/>
              <w:ind w:left="0" w:firstLine="0"/>
              <w:jc w:val="left"/>
              <w:rPr>
                <w:rFonts w:ascii="Times New Roman" w:eastAsia="Times New Roman" w:hAnsi="Times New Roman" w:cs="Times New Roman"/>
                <w:noProof/>
                <w:color w:val="auto"/>
                <w:lang w:eastAsia="uz-Cyrl-UZ"/>
              </w:rPr>
            </w:pPr>
            <w:r w:rsidRPr="00492A2C">
              <w:rPr>
                <w:rFonts w:ascii="Times New Roman" w:eastAsia="Times New Roman" w:hAnsi="Times New Roman" w:cs="Times New Roman"/>
                <w:noProof/>
                <w:color w:val="auto"/>
                <w:lang w:eastAsia="uz-Cyrl-UZ"/>
              </w:rPr>
              <w:t> </w:t>
            </w:r>
          </w:p>
        </w:tc>
        <w:tc>
          <w:tcPr>
            <w:tcW w:w="1004" w:type="pct"/>
            <w:tcBorders>
              <w:top w:val="nil"/>
              <w:left w:val="nil"/>
              <w:bottom w:val="single" w:sz="4" w:space="0" w:color="auto"/>
              <w:right w:val="single" w:sz="4" w:space="0" w:color="auto"/>
            </w:tcBorders>
            <w:shd w:val="clear" w:color="auto" w:fill="auto"/>
            <w:noWrap/>
            <w:vAlign w:val="bottom"/>
            <w:hideMark/>
          </w:tcPr>
          <w:p w:rsidR="00492A2C" w:rsidRPr="00492A2C" w:rsidRDefault="00492A2C" w:rsidP="00492A2C">
            <w:pPr>
              <w:spacing w:after="0" w:line="240" w:lineRule="auto"/>
              <w:ind w:left="0" w:firstLine="0"/>
              <w:jc w:val="left"/>
              <w:rPr>
                <w:rFonts w:ascii="Times New Roman" w:eastAsia="Times New Roman" w:hAnsi="Times New Roman" w:cs="Times New Roman"/>
                <w:b/>
                <w:bCs/>
                <w:noProof/>
                <w:color w:val="auto"/>
                <w:lang w:eastAsia="uz-Cyrl-UZ"/>
              </w:rPr>
            </w:pPr>
            <w:r w:rsidRPr="00492A2C">
              <w:rPr>
                <w:rFonts w:ascii="Times New Roman" w:eastAsia="Times New Roman" w:hAnsi="Times New Roman" w:cs="Times New Roman"/>
                <w:b/>
                <w:bCs/>
                <w:noProof/>
                <w:color w:val="auto"/>
                <w:lang w:eastAsia="uz-Cyrl-UZ"/>
              </w:rPr>
              <w:t>UKUPNO</w:t>
            </w:r>
          </w:p>
        </w:tc>
        <w:tc>
          <w:tcPr>
            <w:tcW w:w="644" w:type="pct"/>
            <w:tcBorders>
              <w:top w:val="nil"/>
              <w:left w:val="nil"/>
              <w:bottom w:val="single" w:sz="4" w:space="0" w:color="auto"/>
              <w:right w:val="single" w:sz="4" w:space="0" w:color="auto"/>
            </w:tcBorders>
            <w:shd w:val="clear" w:color="auto" w:fill="auto"/>
            <w:noWrap/>
            <w:vAlign w:val="bottom"/>
            <w:hideMark/>
          </w:tcPr>
          <w:p w:rsidR="00492A2C" w:rsidRPr="00492A2C" w:rsidRDefault="00022ED4" w:rsidP="00492A2C">
            <w:pPr>
              <w:spacing w:after="0" w:line="240" w:lineRule="auto"/>
              <w:ind w:left="0" w:firstLine="0"/>
              <w:jc w:val="right"/>
              <w:rPr>
                <w:rFonts w:ascii="Times New Roman" w:eastAsia="Times New Roman" w:hAnsi="Times New Roman" w:cs="Times New Roman"/>
                <w:b/>
                <w:noProof/>
                <w:color w:val="auto"/>
                <w:lang w:eastAsia="uz-Cyrl-UZ"/>
              </w:rPr>
            </w:pPr>
            <w:r>
              <w:rPr>
                <w:rFonts w:ascii="Times New Roman" w:eastAsia="Times New Roman" w:hAnsi="Times New Roman" w:cs="Times New Roman"/>
                <w:b/>
                <w:noProof/>
                <w:color w:val="auto"/>
                <w:lang w:eastAsia="uz-Cyrl-UZ"/>
              </w:rPr>
              <w:t>25</w:t>
            </w:r>
            <w:r w:rsidR="00492A2C" w:rsidRPr="00492A2C">
              <w:rPr>
                <w:rFonts w:ascii="Times New Roman" w:eastAsia="Times New Roman" w:hAnsi="Times New Roman" w:cs="Times New Roman"/>
                <w:b/>
                <w:noProof/>
                <w:color w:val="auto"/>
                <w:lang w:eastAsia="uz-Cyrl-UZ"/>
              </w:rPr>
              <w:t>.</w:t>
            </w:r>
            <w:r>
              <w:rPr>
                <w:rFonts w:ascii="Times New Roman" w:eastAsia="Times New Roman" w:hAnsi="Times New Roman" w:cs="Times New Roman"/>
                <w:b/>
                <w:noProof/>
                <w:color w:val="auto"/>
                <w:lang w:eastAsia="uz-Cyrl-UZ"/>
              </w:rPr>
              <w:t>455</w:t>
            </w:r>
            <w:r w:rsidR="00492A2C" w:rsidRPr="00492A2C">
              <w:rPr>
                <w:rFonts w:ascii="Times New Roman" w:eastAsia="Times New Roman" w:hAnsi="Times New Roman" w:cs="Times New Roman"/>
                <w:b/>
                <w:noProof/>
                <w:color w:val="auto"/>
                <w:lang w:eastAsia="uz-Cyrl-UZ"/>
              </w:rPr>
              <w:t>,00</w:t>
            </w:r>
          </w:p>
        </w:tc>
      </w:tr>
    </w:tbl>
    <w:p w:rsidR="00492A2C" w:rsidRPr="00492A2C" w:rsidRDefault="00492A2C" w:rsidP="00492A2C">
      <w:pPr>
        <w:widowControl w:val="0"/>
        <w:autoSpaceDE w:val="0"/>
        <w:autoSpaceDN w:val="0"/>
        <w:adjustRightInd w:val="0"/>
        <w:spacing w:after="0" w:line="240" w:lineRule="auto"/>
        <w:ind w:left="0" w:firstLine="0"/>
        <w:jc w:val="left"/>
        <w:rPr>
          <w:rFonts w:ascii="Times New Roman" w:eastAsia="Times New Roman" w:hAnsi="Times New Roman" w:cs="Times New Roman"/>
          <w:color w:val="auto"/>
          <w:lang w:val="sr-Latn-CS" w:eastAsia="fr-FR"/>
        </w:rPr>
      </w:pPr>
    </w:p>
    <w:p w:rsidR="00CE4094" w:rsidRPr="007074EA" w:rsidRDefault="00492A2C" w:rsidP="007074EA">
      <w:pPr>
        <w:ind w:left="0" w:firstLine="0"/>
        <w:rPr>
          <w:rFonts w:ascii="Times New Roman" w:hAnsi="Times New Roman" w:cs="Times New Roman"/>
        </w:rPr>
      </w:pPr>
      <w:r w:rsidRPr="00492A2C">
        <w:rPr>
          <w:rFonts w:ascii="Times New Roman" w:eastAsia="Times New Roman" w:hAnsi="Times New Roman" w:cs="Times New Roman"/>
          <w:color w:val="auto"/>
          <w:highlight w:val="yellow"/>
          <w:lang w:val="sr-Latn-CS" w:eastAsia="fr-FR"/>
        </w:rPr>
        <w:br w:type="page"/>
      </w:r>
    </w:p>
    <w:p w:rsidR="00CE4094" w:rsidRPr="00934175" w:rsidRDefault="000926EF" w:rsidP="000926EF">
      <w:pPr>
        <w:ind w:left="0" w:firstLine="0"/>
        <w:rPr>
          <w:rFonts w:ascii="Times New Roman" w:hAnsi="Times New Roman" w:cs="Times New Roman"/>
          <w:b/>
        </w:rPr>
      </w:pPr>
      <w:r>
        <w:rPr>
          <w:rFonts w:ascii="Times New Roman" w:hAnsi="Times New Roman" w:cs="Times New Roman"/>
          <w:b/>
        </w:rPr>
        <w:lastRenderedPageBreak/>
        <w:t xml:space="preserve">              </w:t>
      </w:r>
      <w:r w:rsidR="00CE4094" w:rsidRPr="00934175">
        <w:rPr>
          <w:rFonts w:ascii="Times New Roman" w:hAnsi="Times New Roman" w:cs="Times New Roman"/>
          <w:b/>
        </w:rPr>
        <w:t xml:space="preserve">Literatura </w:t>
      </w:r>
    </w:p>
    <w:p w:rsidR="00CE4094" w:rsidRPr="00934175" w:rsidRDefault="00CE4094" w:rsidP="00CE4094">
      <w:pPr>
        <w:ind w:left="720" w:firstLine="0"/>
        <w:rPr>
          <w:rFonts w:ascii="Times New Roman" w:hAnsi="Times New Roman" w:cs="Times New Roman"/>
        </w:rPr>
      </w:pPr>
      <w:r w:rsidRPr="00934175">
        <w:rPr>
          <w:rFonts w:ascii="Times New Roman" w:hAnsi="Times New Roman" w:cs="Times New Roman"/>
        </w:rPr>
        <w:t xml:space="preserve"> </w:t>
      </w:r>
    </w:p>
    <w:p w:rsidR="00CE4094" w:rsidRPr="00934175" w:rsidRDefault="00CE4094" w:rsidP="00CE4094">
      <w:pPr>
        <w:ind w:left="720" w:firstLine="0"/>
        <w:rPr>
          <w:rFonts w:ascii="Times New Roman" w:hAnsi="Times New Roman" w:cs="Times New Roman"/>
        </w:rPr>
      </w:pPr>
      <w:r w:rsidRPr="00934175">
        <w:rPr>
          <w:rFonts w:ascii="Times New Roman" w:hAnsi="Times New Roman" w:cs="Times New Roman"/>
        </w:rPr>
        <w:t xml:space="preserve">Bazna studija za PPPPN "Morsko dobro": Flora, vegetacija, fauna i pejzažne vrijednosti kopnenog dijela morskog dobra Crne Gore. RZZUP Podgorica &amp; Monte CEP (1999). </w:t>
      </w:r>
    </w:p>
    <w:p w:rsidR="00CE4094" w:rsidRPr="00934175" w:rsidRDefault="00CE4094" w:rsidP="00CE4094">
      <w:pPr>
        <w:ind w:left="720" w:firstLine="0"/>
        <w:rPr>
          <w:rFonts w:ascii="Times New Roman" w:eastAsiaTheme="minorHAnsi" w:hAnsi="Times New Roman" w:cs="Times New Roman"/>
          <w:color w:val="auto"/>
        </w:rPr>
      </w:pPr>
      <w:r w:rsidRPr="00934175">
        <w:rPr>
          <w:rFonts w:ascii="Times New Roman" w:eastAsiaTheme="minorHAnsi" w:hAnsi="Times New Roman" w:cs="Times New Roman"/>
          <w:color w:val="auto"/>
        </w:rPr>
        <w:t>Državna studija lokacije "Sektor 10 - Spila - Risan - Rt Banja″ (2018).</w:t>
      </w:r>
    </w:p>
    <w:p w:rsidR="00CE4094" w:rsidRPr="00934175" w:rsidRDefault="00CE4094" w:rsidP="00CE4094">
      <w:pPr>
        <w:ind w:left="720" w:firstLine="0"/>
        <w:rPr>
          <w:rFonts w:ascii="Times New Roman" w:hAnsi="Times New Roman" w:cs="Times New Roman"/>
        </w:rPr>
      </w:pPr>
      <w:r w:rsidRPr="00934175">
        <w:rPr>
          <w:rFonts w:ascii="Times New Roman" w:hAnsi="Times New Roman" w:cs="Times New Roman"/>
        </w:rPr>
        <w:t>ID Detaljnog urbanističkog plana ″Orahovac i Dražin vrt″ (2012).</w:t>
      </w:r>
    </w:p>
    <w:p w:rsidR="00CE4094" w:rsidRPr="00934175" w:rsidRDefault="00CE4094" w:rsidP="00CE4094">
      <w:pPr>
        <w:ind w:left="720" w:firstLine="0"/>
        <w:rPr>
          <w:rFonts w:ascii="Times New Roman" w:hAnsi="Times New Roman" w:cs="Times New Roman"/>
        </w:rPr>
      </w:pPr>
      <w:r w:rsidRPr="00934175">
        <w:rPr>
          <w:rFonts w:ascii="Times New Roman" w:hAnsi="Times New Roman" w:cs="Times New Roman"/>
        </w:rPr>
        <w:t xml:space="preserve">Kereši, T., Sekulid, R., Popovid, A. (2016): Bolesti i štetočine u hortikulturi (deo - štetočine u hortikulturi). Univerzitet u Novom Sadu, Poljoprivredni Fakultet. Pp 226. </w:t>
      </w:r>
    </w:p>
    <w:p w:rsidR="00CE4094" w:rsidRPr="00934175" w:rsidRDefault="00CE4094" w:rsidP="00CE4094">
      <w:pPr>
        <w:ind w:left="720" w:firstLine="0"/>
        <w:rPr>
          <w:rFonts w:ascii="Times New Roman" w:hAnsi="Times New Roman" w:cs="Times New Roman"/>
        </w:rPr>
      </w:pPr>
      <w:r w:rsidRPr="00934175">
        <w:rPr>
          <w:rFonts w:ascii="Times New Roman" w:hAnsi="Times New Roman" w:cs="Times New Roman"/>
        </w:rPr>
        <w:t xml:space="preserve">Karadžid, D. (2010): Šumska fitopatologija. Šumarski fakultet Univerziteta u Beogradu. Pp 774. </w:t>
      </w:r>
    </w:p>
    <w:p w:rsidR="00CE4094" w:rsidRPr="00934175" w:rsidRDefault="00CE4094" w:rsidP="00CE4094">
      <w:pPr>
        <w:ind w:left="720" w:firstLine="0"/>
        <w:rPr>
          <w:rFonts w:ascii="Times New Roman" w:hAnsi="Times New Roman" w:cs="Times New Roman"/>
        </w:rPr>
      </w:pPr>
      <w:r w:rsidRPr="00934175">
        <w:rPr>
          <w:rFonts w:ascii="Times New Roman" w:hAnsi="Times New Roman" w:cs="Times New Roman"/>
        </w:rPr>
        <w:t xml:space="preserve">Mihajlovid, Lj. (2008): Šumarska entomologija. Šumarski fakultet Univerziteta u Beogradu. Pp 877. </w:t>
      </w:r>
    </w:p>
    <w:p w:rsidR="00CE4094" w:rsidRPr="00934175" w:rsidRDefault="00CE4094" w:rsidP="00CE4094">
      <w:pPr>
        <w:ind w:left="720" w:firstLine="0"/>
        <w:rPr>
          <w:rFonts w:ascii="Times New Roman" w:hAnsi="Times New Roman" w:cs="Times New Roman"/>
        </w:rPr>
      </w:pPr>
      <w:r w:rsidRPr="00934175">
        <w:rPr>
          <w:rFonts w:ascii="Times New Roman" w:hAnsi="Times New Roman" w:cs="Times New Roman"/>
        </w:rPr>
        <w:t>Martinovid, J. (2004): Sto kotorskih dragulja. Kotor.</w:t>
      </w:r>
    </w:p>
    <w:p w:rsidR="00CE4094" w:rsidRPr="00934175" w:rsidRDefault="00CE4094" w:rsidP="00CE4094">
      <w:pPr>
        <w:ind w:left="720" w:firstLine="0"/>
        <w:rPr>
          <w:rFonts w:ascii="Times New Roman" w:hAnsi="Times New Roman" w:cs="Times New Roman"/>
        </w:rPr>
      </w:pPr>
      <w:r w:rsidRPr="00934175">
        <w:rPr>
          <w:rFonts w:ascii="Times New Roman" w:hAnsi="Times New Roman" w:cs="Times New Roman"/>
        </w:rPr>
        <w:t>Menadžment Plan prirodnog i kulturno - istorijskog područja Kotora. Cetinje, decembar 2011. godine</w:t>
      </w:r>
    </w:p>
    <w:p w:rsidR="00CE4094" w:rsidRPr="00934175" w:rsidRDefault="00CE4094" w:rsidP="00CE4094">
      <w:pPr>
        <w:ind w:left="720" w:firstLine="0"/>
        <w:rPr>
          <w:rFonts w:ascii="Times New Roman" w:hAnsi="Times New Roman" w:cs="Times New Roman"/>
        </w:rPr>
      </w:pPr>
      <w:r w:rsidRPr="00934175">
        <w:rPr>
          <w:rFonts w:ascii="Times New Roman" w:hAnsi="Times New Roman" w:cs="Times New Roman"/>
        </w:rPr>
        <w:t>Orlovid, S., Pilipovid, A., Pap, P., Radosavljevid, N., Drekid, M. (2005): Genetički resursi evropske crne topole (</w:t>
      </w:r>
      <w:r w:rsidRPr="00934175">
        <w:rPr>
          <w:rFonts w:ascii="Times New Roman" w:hAnsi="Times New Roman" w:cs="Times New Roman"/>
          <w:i/>
        </w:rPr>
        <w:t>Populus nigra</w:t>
      </w:r>
      <w:r w:rsidRPr="00934175">
        <w:rPr>
          <w:rFonts w:ascii="Times New Roman" w:hAnsi="Times New Roman" w:cs="Times New Roman"/>
        </w:rPr>
        <w:t xml:space="preserve"> L.) i topola iz sekcije leuce Duby u prirodnim populacijama u Srbiji i Crnoj Gori. </w:t>
      </w:r>
    </w:p>
    <w:p w:rsidR="00CE4094" w:rsidRPr="00934175" w:rsidRDefault="00CE4094" w:rsidP="00CE4094">
      <w:pPr>
        <w:ind w:left="720" w:firstLine="0"/>
        <w:rPr>
          <w:rFonts w:ascii="Times New Roman" w:hAnsi="Times New Roman" w:cs="Times New Roman"/>
        </w:rPr>
      </w:pPr>
      <w:r w:rsidRPr="00934175">
        <w:rPr>
          <w:rFonts w:ascii="Times New Roman" w:hAnsi="Times New Roman" w:cs="Times New Roman"/>
        </w:rPr>
        <w:t xml:space="preserve">Petrovid, D., Hadžiablahovid, S., Vuksanovid, S., Mačid, V., Milanovid, Đ., Lakušid, D., (2019). Katalog tipova staništa Crne Gore značajnih za Evropsku Uniju (Catalogue of habitat types of EU importance of Montenegro). 1–174. Verzija 3. Podgorica-Banja Luka-Beograd. </w:t>
      </w:r>
    </w:p>
    <w:p w:rsidR="00CE4094" w:rsidRPr="00934175" w:rsidRDefault="00CE4094" w:rsidP="00CE4094">
      <w:pPr>
        <w:ind w:left="720" w:firstLine="0"/>
        <w:rPr>
          <w:rFonts w:ascii="Times New Roman" w:hAnsi="Times New Roman" w:cs="Times New Roman"/>
        </w:rPr>
      </w:pPr>
      <w:r w:rsidRPr="00934175">
        <w:rPr>
          <w:rFonts w:ascii="Times New Roman" w:hAnsi="Times New Roman" w:cs="Times New Roman"/>
        </w:rPr>
        <w:t xml:space="preserve">Prostorno urbanistički plan Opštine Kotor, Predlog Plana. Vlada Crne Gore - Ministarstvo održivog razvoja i turizma, jul 2020. </w:t>
      </w:r>
    </w:p>
    <w:p w:rsidR="00CE4094" w:rsidRPr="00934175" w:rsidRDefault="00CE4094" w:rsidP="00CE4094">
      <w:pPr>
        <w:ind w:left="720" w:firstLine="0"/>
        <w:rPr>
          <w:rFonts w:ascii="Times New Roman" w:hAnsi="Times New Roman" w:cs="Times New Roman"/>
        </w:rPr>
      </w:pPr>
      <w:r w:rsidRPr="00934175">
        <w:rPr>
          <w:rFonts w:ascii="Times New Roman" w:hAnsi="Times New Roman" w:cs="Times New Roman"/>
        </w:rPr>
        <w:t xml:space="preserve">Studija "Mapiranje i tipologije predjela Crne Gore", Republički zavod za urbanizam i projektovanje - Podgorica, 2015. </w:t>
      </w:r>
    </w:p>
    <w:p w:rsidR="00CE4094" w:rsidRPr="00934175" w:rsidRDefault="00CE4094" w:rsidP="00CE4094">
      <w:pPr>
        <w:ind w:left="720" w:firstLine="0"/>
        <w:rPr>
          <w:rFonts w:ascii="Times New Roman" w:hAnsi="Times New Roman" w:cs="Times New Roman"/>
        </w:rPr>
      </w:pPr>
      <w:r w:rsidRPr="00934175">
        <w:rPr>
          <w:rFonts w:ascii="Times New Roman" w:hAnsi="Times New Roman" w:cs="Times New Roman"/>
        </w:rPr>
        <w:t>Studija zaštite kulturnih dobara na području opštine Kotor. Uprava za zaštitu kulturnih dobara –</w:t>
      </w:r>
    </w:p>
    <w:p w:rsidR="00CE4094" w:rsidRPr="00934175" w:rsidRDefault="00CE4094" w:rsidP="00CE4094">
      <w:pPr>
        <w:ind w:left="720" w:firstLine="0"/>
        <w:rPr>
          <w:rFonts w:ascii="Times New Roman" w:hAnsi="Times New Roman" w:cs="Times New Roman"/>
        </w:rPr>
      </w:pPr>
      <w:r w:rsidRPr="00934175">
        <w:rPr>
          <w:rFonts w:ascii="Times New Roman" w:hAnsi="Times New Roman" w:cs="Times New Roman"/>
        </w:rPr>
        <w:t>Područna jedinica Kotor, april 2015.</w:t>
      </w:r>
    </w:p>
    <w:p w:rsidR="00CE4094" w:rsidRPr="00934175" w:rsidRDefault="00CE4094" w:rsidP="00CE4094">
      <w:pPr>
        <w:ind w:left="720" w:firstLine="0"/>
        <w:rPr>
          <w:rFonts w:ascii="Times New Roman" w:hAnsi="Times New Roman" w:cs="Times New Roman"/>
        </w:rPr>
      </w:pPr>
      <w:r w:rsidRPr="00934175">
        <w:rPr>
          <w:rFonts w:ascii="Times New Roman" w:hAnsi="Times New Roman" w:cs="Times New Roman"/>
        </w:rPr>
        <w:t>Stijepčevid, I. (1926): Vođa po Kotoru. Kotor</w:t>
      </w:r>
    </w:p>
    <w:p w:rsidR="00CE4094" w:rsidRPr="00934175" w:rsidRDefault="00CE4094" w:rsidP="00CE4094">
      <w:pPr>
        <w:ind w:left="720" w:firstLine="0"/>
        <w:rPr>
          <w:rFonts w:ascii="Times New Roman" w:hAnsi="Times New Roman" w:cs="Times New Roman"/>
        </w:rPr>
      </w:pPr>
      <w:r w:rsidRPr="00934175">
        <w:rPr>
          <w:rFonts w:ascii="Times New Roman" w:hAnsi="Times New Roman" w:cs="Times New Roman"/>
        </w:rPr>
        <w:t xml:space="preserve">Šćepanovid et al. (2019): Informacija o stanju životne sredine u Crnoj Gori za 2018. godinu. Agencija za zaštitu prirode i životne sredine. </w:t>
      </w:r>
    </w:p>
    <w:p w:rsidR="00CE4094" w:rsidRPr="00934175" w:rsidRDefault="00CE4094" w:rsidP="00CE4094">
      <w:pPr>
        <w:ind w:left="720" w:firstLine="0"/>
        <w:rPr>
          <w:rFonts w:ascii="Times New Roman" w:hAnsi="Times New Roman" w:cs="Times New Roman"/>
        </w:rPr>
      </w:pPr>
      <w:r w:rsidRPr="00934175">
        <w:rPr>
          <w:rFonts w:ascii="Times New Roman" w:hAnsi="Times New Roman" w:cs="Times New Roman"/>
        </w:rPr>
        <w:t xml:space="preserve">Šilid, Č. (1990): Atlas drveda i grmlja.  Svjetlost. Sarajevo.  </w:t>
      </w:r>
    </w:p>
    <w:p w:rsidR="00CE4094" w:rsidRPr="00934175" w:rsidRDefault="00CE4094" w:rsidP="00CE4094">
      <w:pPr>
        <w:ind w:left="720" w:firstLine="0"/>
        <w:rPr>
          <w:rFonts w:ascii="Times New Roman" w:hAnsi="Times New Roman" w:cs="Times New Roman"/>
        </w:rPr>
      </w:pPr>
      <w:r w:rsidRPr="00934175">
        <w:rPr>
          <w:rFonts w:ascii="Times New Roman" w:hAnsi="Times New Roman" w:cs="Times New Roman"/>
        </w:rPr>
        <w:t xml:space="preserve">Vukidevid, E. (1987): Dekorativna dendrologija. Naučna knjiga, Beograd. </w:t>
      </w:r>
    </w:p>
    <w:p w:rsidR="00CE4094" w:rsidRPr="00934175" w:rsidRDefault="00CE4094" w:rsidP="00CE4094">
      <w:pPr>
        <w:ind w:left="720" w:firstLine="0"/>
        <w:rPr>
          <w:rFonts w:ascii="Times New Roman" w:hAnsi="Times New Roman" w:cs="Times New Roman"/>
        </w:rPr>
      </w:pPr>
      <w:r w:rsidRPr="00934175">
        <w:rPr>
          <w:rFonts w:ascii="Times New Roman" w:hAnsi="Times New Roman" w:cs="Times New Roman"/>
        </w:rPr>
        <w:t xml:space="preserve">Zelene površine –zelena kultura grada – Kotor. NVO Eko Centar Delfin. Maj 2019 godine. </w:t>
      </w:r>
    </w:p>
    <w:p w:rsidR="00CE4094" w:rsidRPr="00016CB2" w:rsidRDefault="005F454D" w:rsidP="00CE4094">
      <w:pPr>
        <w:autoSpaceDE w:val="0"/>
        <w:autoSpaceDN w:val="0"/>
        <w:adjustRightInd w:val="0"/>
        <w:spacing w:after="0" w:line="240" w:lineRule="auto"/>
        <w:ind w:left="0" w:firstLine="0"/>
        <w:rPr>
          <w:rFonts w:ascii="Times New Roman" w:eastAsia="Calibri,Bold" w:hAnsi="Times New Roman" w:cs="Times New Roman"/>
          <w:color w:val="auto"/>
        </w:rPr>
      </w:pPr>
      <w:r>
        <w:t xml:space="preserve">              </w:t>
      </w:r>
      <w:hyperlink r:id="rId57">
        <w:r w:rsidR="00CE4094" w:rsidRPr="00934175">
          <w:rPr>
            <w:rStyle w:val="Hyperlink"/>
            <w:rFonts w:ascii="Times New Roman" w:hAnsi="Times New Roman" w:cs="Times New Roman"/>
          </w:rPr>
          <w:t>https://pdfslide.net/documents/stetnici</w:t>
        </w:r>
      </w:hyperlink>
      <w:hyperlink r:id="rId58">
        <w:r w:rsidR="00CE4094" w:rsidRPr="00934175">
          <w:rPr>
            <w:rStyle w:val="Hyperlink"/>
            <w:rFonts w:ascii="Times New Roman" w:hAnsi="Times New Roman" w:cs="Times New Roman"/>
          </w:rPr>
          <w:t>-</w:t>
        </w:r>
      </w:hyperlink>
      <w:hyperlink r:id="rId59">
        <w:r w:rsidR="00CE4094" w:rsidRPr="00934175">
          <w:rPr>
            <w:rStyle w:val="Hyperlink"/>
            <w:rFonts w:ascii="Times New Roman" w:hAnsi="Times New Roman" w:cs="Times New Roman"/>
          </w:rPr>
          <w:t>topole</w:t>
        </w:r>
      </w:hyperlink>
      <w:hyperlink r:id="rId60">
        <w:r w:rsidR="00CE4094" w:rsidRPr="0029673C">
          <w:rPr>
            <w:rStyle w:val="Hyperlink"/>
            <w:rFonts w:ascii="Times New Roman" w:hAnsi="Times New Roman" w:cs="Times New Roman"/>
          </w:rPr>
          <w:t>-</w:t>
        </w:r>
      </w:hyperlink>
      <w:hyperlink r:id="rId61">
        <w:r w:rsidR="00CE4094" w:rsidRPr="0029673C">
          <w:rPr>
            <w:rStyle w:val="Hyperlink"/>
            <w:rFonts w:ascii="Times New Roman" w:hAnsi="Times New Roman" w:cs="Times New Roman"/>
          </w:rPr>
          <w:t>seminarski</w:t>
        </w:r>
      </w:hyperlink>
      <w:hyperlink r:id="rId62">
        <w:r w:rsidR="00CE4094" w:rsidRPr="0029673C">
          <w:rPr>
            <w:rStyle w:val="Hyperlink"/>
            <w:rFonts w:ascii="Times New Roman" w:hAnsi="Times New Roman" w:cs="Times New Roman"/>
          </w:rPr>
          <w:t>-</w:t>
        </w:r>
      </w:hyperlink>
      <w:hyperlink r:id="rId63">
        <w:r w:rsidR="00CE4094" w:rsidRPr="0029673C">
          <w:rPr>
            <w:rStyle w:val="Hyperlink"/>
            <w:rFonts w:ascii="Times New Roman" w:hAnsi="Times New Roman" w:cs="Times New Roman"/>
          </w:rPr>
          <w:t>rad.html</w:t>
        </w:r>
      </w:hyperlink>
      <w:hyperlink r:id="rId64">
        <w:r w:rsidR="00CE4094" w:rsidRPr="0029673C">
          <w:rPr>
            <w:rStyle w:val="Hyperlink"/>
            <w:rFonts w:ascii="Times New Roman" w:hAnsi="Times New Roman" w:cs="Times New Roman"/>
          </w:rPr>
          <w:t xml:space="preserve"> </w:t>
        </w:r>
      </w:hyperlink>
    </w:p>
    <w:sectPr w:rsidR="00CE4094" w:rsidRPr="00016CB2">
      <w:footerReference w:type="default" r:id="rId65"/>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47C24" w:rsidRDefault="00447C24" w:rsidP="004F0EBF">
      <w:pPr>
        <w:spacing w:after="0" w:line="240" w:lineRule="auto"/>
      </w:pPr>
      <w:r>
        <w:separator/>
      </w:r>
    </w:p>
  </w:endnote>
  <w:endnote w:type="continuationSeparator" w:id="0">
    <w:p w:rsidR="00447C24" w:rsidRDefault="00447C24" w:rsidP="004F0EB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Calibri,Bold">
    <w:altName w:val="MS Gothic"/>
    <w:panose1 w:val="00000000000000000000"/>
    <w:charset w:val="80"/>
    <w:family w:val="auto"/>
    <w:notTrueType/>
    <w:pitch w:val="default"/>
    <w:sig w:usb0="00000003" w:usb1="08070000" w:usb2="00000010" w:usb3="00000000" w:csb0="0002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50579008"/>
      <w:docPartObj>
        <w:docPartGallery w:val="Page Numbers (Bottom of Page)"/>
        <w:docPartUnique/>
      </w:docPartObj>
    </w:sdtPr>
    <w:sdtEndPr>
      <w:rPr>
        <w:noProof/>
      </w:rPr>
    </w:sdtEndPr>
    <w:sdtContent>
      <w:p w:rsidR="000B544F" w:rsidRDefault="000B544F">
        <w:pPr>
          <w:pStyle w:val="Footer"/>
          <w:jc w:val="right"/>
        </w:pPr>
        <w:r>
          <w:fldChar w:fldCharType="begin"/>
        </w:r>
        <w:r>
          <w:instrText xml:space="preserve"> PAGE   \* MERGEFORMAT </w:instrText>
        </w:r>
        <w:r>
          <w:fldChar w:fldCharType="separate"/>
        </w:r>
        <w:r w:rsidR="00F03466">
          <w:rPr>
            <w:noProof/>
          </w:rPr>
          <w:t>1</w:t>
        </w:r>
        <w:r>
          <w:rPr>
            <w:noProof/>
          </w:rPr>
          <w:fldChar w:fldCharType="end"/>
        </w:r>
      </w:p>
    </w:sdtContent>
  </w:sdt>
  <w:p w:rsidR="000B544F" w:rsidRDefault="000B544F">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47C24" w:rsidRDefault="00447C24" w:rsidP="004F0EBF">
      <w:pPr>
        <w:spacing w:after="0" w:line="240" w:lineRule="auto"/>
      </w:pPr>
      <w:r>
        <w:separator/>
      </w:r>
    </w:p>
  </w:footnote>
  <w:footnote w:type="continuationSeparator" w:id="0">
    <w:p w:rsidR="00447C24" w:rsidRDefault="00447C24" w:rsidP="004F0EBF">
      <w:pPr>
        <w:spacing w:after="0" w:line="240" w:lineRule="auto"/>
      </w:pPr>
      <w:r>
        <w:continuationSeparator/>
      </w:r>
    </w:p>
  </w:footnote>
  <w:footnote w:id="1">
    <w:p w:rsidR="000B544F" w:rsidRDefault="000B544F" w:rsidP="004F0EBF">
      <w:pPr>
        <w:pStyle w:val="footnotedescription"/>
      </w:pPr>
      <w:r>
        <w:rPr>
          <w:rStyle w:val="footnotemark"/>
        </w:rPr>
        <w:footnoteRef/>
      </w:r>
      <w:r>
        <w:t xml:space="preserve"> </w:t>
      </w:r>
      <w:hyperlink r:id="rId1" w:anchor="temperature">
        <w:r>
          <w:rPr>
            <w:color w:val="0563C1"/>
            <w:u w:val="single" w:color="0563C1"/>
            <w:vertAlign w:val="baseline"/>
          </w:rPr>
          <w:t>https://www.aladin.info/sr/crna</w:t>
        </w:r>
      </w:hyperlink>
      <w:hyperlink r:id="rId2" w:anchor="temperature">
        <w:r>
          <w:rPr>
            <w:color w:val="0563C1"/>
            <w:u w:val="single" w:color="0563C1"/>
            <w:vertAlign w:val="baseline"/>
          </w:rPr>
          <w:t>-</w:t>
        </w:r>
      </w:hyperlink>
      <w:hyperlink r:id="rId3" w:anchor="temperature">
        <w:r>
          <w:rPr>
            <w:color w:val="0563C1"/>
            <w:u w:val="single" w:color="0563C1"/>
            <w:vertAlign w:val="baseline"/>
          </w:rPr>
          <w:t>gora/kotor</w:t>
        </w:r>
      </w:hyperlink>
      <w:hyperlink r:id="rId4" w:anchor="temperature">
        <w:r>
          <w:rPr>
            <w:color w:val="0563C1"/>
            <w:u w:val="single" w:color="0563C1"/>
            <w:vertAlign w:val="baseline"/>
          </w:rPr>
          <w:t>-</w:t>
        </w:r>
      </w:hyperlink>
      <w:hyperlink r:id="rId5" w:anchor="temperature">
        <w:r>
          <w:rPr>
            <w:color w:val="0563C1"/>
            <w:u w:val="single" w:color="0563C1"/>
            <w:vertAlign w:val="baseline"/>
          </w:rPr>
          <w:t>klima#temperature</w:t>
        </w:r>
      </w:hyperlink>
      <w:hyperlink r:id="rId6" w:anchor="temperature">
        <w:r>
          <w:rPr>
            <w:vertAlign w:val="baseline"/>
          </w:rPr>
          <w:t xml:space="preserve"> </w:t>
        </w:r>
      </w:hyperlink>
      <w:r>
        <w:rPr>
          <w:vertAlign w:val="baseline"/>
        </w:rPr>
        <w:t xml:space="preserve"> </w:t>
      </w:r>
    </w:p>
  </w:footnote>
  <w:footnote w:id="2">
    <w:p w:rsidR="000B544F" w:rsidRDefault="000B544F" w:rsidP="004F0EBF">
      <w:pPr>
        <w:pStyle w:val="footnotedescription"/>
        <w:spacing w:line="216" w:lineRule="auto"/>
        <w:ind w:left="65" w:right="4647" w:hanging="65"/>
      </w:pPr>
      <w:r>
        <w:rPr>
          <w:rStyle w:val="footnotemark"/>
        </w:rPr>
        <w:footnoteRef/>
      </w:r>
      <w:hyperlink r:id="rId7" w:anchor="rainfall">
        <w:r>
          <w:t xml:space="preserve"> </w:t>
        </w:r>
      </w:hyperlink>
      <w:hyperlink r:id="rId8" w:anchor="rainfall">
        <w:r>
          <w:rPr>
            <w:color w:val="0563C1"/>
            <w:u w:val="single" w:color="0563C1"/>
            <w:vertAlign w:val="baseline"/>
          </w:rPr>
          <w:t>https</w:t>
        </w:r>
      </w:hyperlink>
      <w:hyperlink r:id="rId9" w:anchor="rainfall">
        <w:r>
          <w:rPr>
            <w:color w:val="0563C1"/>
            <w:u w:val="single" w:color="0563C1"/>
            <w:vertAlign w:val="baseline"/>
          </w:rPr>
          <w:t>://</w:t>
        </w:r>
      </w:hyperlink>
      <w:hyperlink r:id="rId10" w:anchor="rainfall">
        <w:r>
          <w:rPr>
            <w:color w:val="0563C1"/>
            <w:u w:val="single" w:color="0563C1"/>
            <w:vertAlign w:val="baseline"/>
          </w:rPr>
          <w:t>www</w:t>
        </w:r>
      </w:hyperlink>
      <w:hyperlink r:id="rId11" w:anchor="rainfall">
        <w:r>
          <w:rPr>
            <w:color w:val="0563C1"/>
            <w:u w:val="single" w:color="0563C1"/>
            <w:vertAlign w:val="baseline"/>
          </w:rPr>
          <w:t>.</w:t>
        </w:r>
      </w:hyperlink>
      <w:hyperlink r:id="rId12" w:anchor="rainfall">
        <w:r>
          <w:rPr>
            <w:color w:val="0563C1"/>
            <w:u w:val="single" w:color="0563C1"/>
            <w:vertAlign w:val="baseline"/>
          </w:rPr>
          <w:t>aladin</w:t>
        </w:r>
      </w:hyperlink>
      <w:hyperlink r:id="rId13" w:anchor="rainfall">
        <w:r>
          <w:rPr>
            <w:color w:val="0563C1"/>
            <w:u w:val="single" w:color="0563C1"/>
            <w:vertAlign w:val="baseline"/>
          </w:rPr>
          <w:t>.</w:t>
        </w:r>
      </w:hyperlink>
      <w:hyperlink r:id="rId14" w:anchor="rainfall">
        <w:r>
          <w:rPr>
            <w:color w:val="0563C1"/>
            <w:u w:val="single" w:color="0563C1"/>
            <w:vertAlign w:val="baseline"/>
          </w:rPr>
          <w:t>info</w:t>
        </w:r>
      </w:hyperlink>
      <w:hyperlink r:id="rId15" w:anchor="rainfall">
        <w:r>
          <w:rPr>
            <w:color w:val="0563C1"/>
            <w:u w:val="single" w:color="0563C1"/>
            <w:vertAlign w:val="baseline"/>
          </w:rPr>
          <w:t>/</w:t>
        </w:r>
      </w:hyperlink>
      <w:hyperlink r:id="rId16" w:anchor="rainfall">
        <w:r>
          <w:rPr>
            <w:color w:val="0563C1"/>
            <w:u w:val="single" w:color="0563C1"/>
            <w:vertAlign w:val="baseline"/>
          </w:rPr>
          <w:t>sr</w:t>
        </w:r>
      </w:hyperlink>
      <w:hyperlink r:id="rId17" w:anchor="rainfall">
        <w:r>
          <w:rPr>
            <w:color w:val="0563C1"/>
            <w:u w:val="single" w:color="0563C1"/>
            <w:vertAlign w:val="baseline"/>
          </w:rPr>
          <w:t>/</w:t>
        </w:r>
      </w:hyperlink>
      <w:hyperlink r:id="rId18" w:anchor="rainfall">
        <w:r>
          <w:rPr>
            <w:color w:val="0563C1"/>
            <w:u w:val="single" w:color="0563C1"/>
            <w:vertAlign w:val="baseline"/>
          </w:rPr>
          <w:t>crna</w:t>
        </w:r>
      </w:hyperlink>
      <w:hyperlink r:id="rId19" w:anchor="rainfall">
        <w:r>
          <w:rPr>
            <w:color w:val="0563C1"/>
            <w:u w:val="single" w:color="0563C1"/>
            <w:vertAlign w:val="baseline"/>
          </w:rPr>
          <w:t>-</w:t>
        </w:r>
      </w:hyperlink>
      <w:hyperlink r:id="rId20" w:anchor="rainfall">
        <w:r>
          <w:rPr>
            <w:color w:val="0563C1"/>
            <w:u w:val="single" w:color="0563C1"/>
            <w:vertAlign w:val="baseline"/>
          </w:rPr>
          <w:t>gora</w:t>
        </w:r>
      </w:hyperlink>
      <w:hyperlink r:id="rId21" w:anchor="rainfall">
        <w:r>
          <w:rPr>
            <w:color w:val="0563C1"/>
            <w:u w:val="single" w:color="0563C1"/>
            <w:vertAlign w:val="baseline"/>
          </w:rPr>
          <w:t>/</w:t>
        </w:r>
      </w:hyperlink>
      <w:hyperlink r:id="rId22" w:anchor="rainfall">
        <w:r>
          <w:rPr>
            <w:color w:val="0563C1"/>
            <w:u w:val="single" w:color="0563C1"/>
            <w:vertAlign w:val="baseline"/>
          </w:rPr>
          <w:t>kotor</w:t>
        </w:r>
      </w:hyperlink>
      <w:hyperlink r:id="rId23" w:anchor="rainfall">
        <w:r>
          <w:rPr>
            <w:color w:val="0563C1"/>
            <w:u w:val="single" w:color="0563C1"/>
            <w:vertAlign w:val="baseline"/>
          </w:rPr>
          <w:t>-</w:t>
        </w:r>
      </w:hyperlink>
      <w:hyperlink r:id="rId24" w:anchor="rainfall">
        <w:r>
          <w:rPr>
            <w:color w:val="0563C1"/>
            <w:u w:val="single" w:color="0563C1"/>
            <w:vertAlign w:val="baseline"/>
          </w:rPr>
          <w:t>klima</w:t>
        </w:r>
      </w:hyperlink>
      <w:hyperlink r:id="rId25" w:anchor="rainfall">
        <w:r>
          <w:rPr>
            <w:color w:val="0563C1"/>
            <w:u w:val="single" w:color="0563C1"/>
            <w:vertAlign w:val="baseline"/>
          </w:rPr>
          <w:t>#</w:t>
        </w:r>
      </w:hyperlink>
      <w:hyperlink r:id="rId26" w:anchor="rainfall">
        <w:r>
          <w:rPr>
            <w:color w:val="0563C1"/>
            <w:u w:val="single" w:color="0563C1"/>
            <w:vertAlign w:val="baseline"/>
          </w:rPr>
          <w:t>rainfall</w:t>
        </w:r>
      </w:hyperlink>
      <w:hyperlink r:id="rId27" w:anchor="rainfall">
        <w:r>
          <w:rPr>
            <w:vertAlign w:val="baseline"/>
          </w:rPr>
          <w:t xml:space="preserve"> </w:t>
        </w:r>
      </w:hyperlink>
      <w:r>
        <w:rPr>
          <w:vertAlign w:val="baseline"/>
        </w:rPr>
        <w:t xml:space="preserve"> </w:t>
      </w:r>
    </w:p>
  </w:footnote>
  <w:footnote w:id="3">
    <w:p w:rsidR="000B544F" w:rsidRDefault="000B544F" w:rsidP="00E53665">
      <w:r>
        <w:footnoteRef/>
      </w:r>
      <w:r>
        <w:t xml:space="preserve"> Bazna studija za PPPPN "Morsko dobro": Flora, vegetacija, fauna i pejzažne vrijednosti kopnenog dijela morskog dobra Crne Gore. RZZUP Podgorica &amp; Monte CEP (1999) </w:t>
      </w:r>
    </w:p>
  </w:footnote>
  <w:footnote w:id="4">
    <w:p w:rsidR="000B544F" w:rsidRDefault="000B544F" w:rsidP="00E53665">
      <w:r>
        <w:footnoteRef/>
      </w:r>
      <w:r>
        <w:t xml:space="preserve"> Projekat ″Zelene površine – zelena kultura grada″ - Kotor, NVO Eko Centar DELFIN </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F7B2031"/>
    <w:multiLevelType w:val="multilevel"/>
    <w:tmpl w:val="6C9AB88E"/>
    <w:lvl w:ilvl="0">
      <w:start w:val="1"/>
      <w:numFmt w:val="decimal"/>
      <w:lvlText w:val="%1."/>
      <w:lvlJc w:val="left"/>
      <w:pPr>
        <w:ind w:left="6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start w:val="1"/>
      <w:numFmt w:val="decimal"/>
      <w:lvlText w:val="%1.%2."/>
      <w:lvlJc w:val="left"/>
      <w:pPr>
        <w:ind w:left="109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start w:val="1"/>
      <w:numFmt w:val="decimal"/>
      <w:lvlText w:val="%1.%2.%3."/>
      <w:lvlJc w:val="left"/>
      <w:pPr>
        <w:ind w:left="109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130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202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274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346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418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490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
    <w:nsid w:val="14E30942"/>
    <w:multiLevelType w:val="hybridMultilevel"/>
    <w:tmpl w:val="988E063A"/>
    <w:lvl w:ilvl="0" w:tplc="61CE89CC">
      <w:start w:val="1"/>
      <w:numFmt w:val="bullet"/>
      <w:lvlText w:val="-"/>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F25424D2">
      <w:start w:val="1"/>
      <w:numFmt w:val="bullet"/>
      <w:lvlText w:val="o"/>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D1D68B34">
      <w:start w:val="1"/>
      <w:numFmt w:val="bullet"/>
      <w:lvlText w:val="▪"/>
      <w:lvlJc w:val="left"/>
      <w:pPr>
        <w:ind w:left="21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B01E0520">
      <w:start w:val="1"/>
      <w:numFmt w:val="bullet"/>
      <w:lvlText w:val="•"/>
      <w:lvlJc w:val="left"/>
      <w:pPr>
        <w:ind w:left="28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EB384944">
      <w:start w:val="1"/>
      <w:numFmt w:val="bullet"/>
      <w:lvlText w:val="o"/>
      <w:lvlJc w:val="left"/>
      <w:pPr>
        <w:ind w:left="36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17AED218">
      <w:start w:val="1"/>
      <w:numFmt w:val="bullet"/>
      <w:lvlText w:val="▪"/>
      <w:lvlJc w:val="left"/>
      <w:pPr>
        <w:ind w:left="43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83B2ECEA">
      <w:start w:val="1"/>
      <w:numFmt w:val="bullet"/>
      <w:lvlText w:val="•"/>
      <w:lvlJc w:val="left"/>
      <w:pPr>
        <w:ind w:left="50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5BD680CC">
      <w:start w:val="1"/>
      <w:numFmt w:val="bullet"/>
      <w:lvlText w:val="o"/>
      <w:lvlJc w:val="left"/>
      <w:pPr>
        <w:ind w:left="57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9808FEC6">
      <w:start w:val="1"/>
      <w:numFmt w:val="bullet"/>
      <w:lvlText w:val="▪"/>
      <w:lvlJc w:val="left"/>
      <w:pPr>
        <w:ind w:left="64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2">
    <w:nsid w:val="20995129"/>
    <w:multiLevelType w:val="hybridMultilevel"/>
    <w:tmpl w:val="1F789CE2"/>
    <w:lvl w:ilvl="0" w:tplc="A830C708">
      <w:start w:val="7"/>
      <w:numFmt w:val="bullet"/>
      <w:lvlText w:val="-"/>
      <w:lvlJc w:val="left"/>
      <w:pPr>
        <w:ind w:left="435" w:hanging="360"/>
      </w:pPr>
      <w:rPr>
        <w:rFonts w:ascii="Times New Roman" w:eastAsia="Calibri" w:hAnsi="Times New Roman" w:cs="Times New Roman" w:hint="default"/>
      </w:rPr>
    </w:lvl>
    <w:lvl w:ilvl="1" w:tplc="04090003">
      <w:start w:val="1"/>
      <w:numFmt w:val="bullet"/>
      <w:lvlText w:val="o"/>
      <w:lvlJc w:val="left"/>
      <w:pPr>
        <w:ind w:left="1155" w:hanging="360"/>
      </w:pPr>
      <w:rPr>
        <w:rFonts w:ascii="Courier New" w:hAnsi="Courier New" w:cs="Courier New" w:hint="default"/>
      </w:rPr>
    </w:lvl>
    <w:lvl w:ilvl="2" w:tplc="04090005">
      <w:start w:val="1"/>
      <w:numFmt w:val="bullet"/>
      <w:lvlText w:val=""/>
      <w:lvlJc w:val="left"/>
      <w:pPr>
        <w:ind w:left="1875" w:hanging="360"/>
      </w:pPr>
      <w:rPr>
        <w:rFonts w:ascii="Wingdings" w:hAnsi="Wingdings" w:hint="default"/>
      </w:rPr>
    </w:lvl>
    <w:lvl w:ilvl="3" w:tplc="04090001">
      <w:start w:val="1"/>
      <w:numFmt w:val="bullet"/>
      <w:lvlText w:val=""/>
      <w:lvlJc w:val="left"/>
      <w:pPr>
        <w:ind w:left="2595" w:hanging="360"/>
      </w:pPr>
      <w:rPr>
        <w:rFonts w:ascii="Symbol" w:hAnsi="Symbol" w:hint="default"/>
      </w:rPr>
    </w:lvl>
    <w:lvl w:ilvl="4" w:tplc="04090003">
      <w:start w:val="1"/>
      <w:numFmt w:val="bullet"/>
      <w:lvlText w:val="o"/>
      <w:lvlJc w:val="left"/>
      <w:pPr>
        <w:ind w:left="3315" w:hanging="360"/>
      </w:pPr>
      <w:rPr>
        <w:rFonts w:ascii="Courier New" w:hAnsi="Courier New" w:cs="Courier New" w:hint="default"/>
      </w:rPr>
    </w:lvl>
    <w:lvl w:ilvl="5" w:tplc="04090005">
      <w:start w:val="1"/>
      <w:numFmt w:val="bullet"/>
      <w:lvlText w:val=""/>
      <w:lvlJc w:val="left"/>
      <w:pPr>
        <w:ind w:left="4035" w:hanging="360"/>
      </w:pPr>
      <w:rPr>
        <w:rFonts w:ascii="Wingdings" w:hAnsi="Wingdings" w:hint="default"/>
      </w:rPr>
    </w:lvl>
    <w:lvl w:ilvl="6" w:tplc="04090001">
      <w:start w:val="1"/>
      <w:numFmt w:val="bullet"/>
      <w:lvlText w:val=""/>
      <w:lvlJc w:val="left"/>
      <w:pPr>
        <w:ind w:left="4755" w:hanging="360"/>
      </w:pPr>
      <w:rPr>
        <w:rFonts w:ascii="Symbol" w:hAnsi="Symbol" w:hint="default"/>
      </w:rPr>
    </w:lvl>
    <w:lvl w:ilvl="7" w:tplc="04090003">
      <w:start w:val="1"/>
      <w:numFmt w:val="bullet"/>
      <w:lvlText w:val="o"/>
      <w:lvlJc w:val="left"/>
      <w:pPr>
        <w:ind w:left="5475" w:hanging="360"/>
      </w:pPr>
      <w:rPr>
        <w:rFonts w:ascii="Courier New" w:hAnsi="Courier New" w:cs="Courier New" w:hint="default"/>
      </w:rPr>
    </w:lvl>
    <w:lvl w:ilvl="8" w:tplc="04090005">
      <w:start w:val="1"/>
      <w:numFmt w:val="bullet"/>
      <w:lvlText w:val=""/>
      <w:lvlJc w:val="left"/>
      <w:pPr>
        <w:ind w:left="6195" w:hanging="360"/>
      </w:pPr>
      <w:rPr>
        <w:rFonts w:ascii="Wingdings" w:hAnsi="Wingdings" w:hint="default"/>
      </w:rPr>
    </w:lvl>
  </w:abstractNum>
  <w:abstractNum w:abstractNumId="3">
    <w:nsid w:val="35C6290D"/>
    <w:multiLevelType w:val="hybridMultilevel"/>
    <w:tmpl w:val="26E0A808"/>
    <w:lvl w:ilvl="0" w:tplc="B7C8EF52">
      <w:start w:val="1"/>
      <w:numFmt w:val="bullet"/>
      <w:lvlText w:val=""/>
      <w:lvlJc w:val="left"/>
      <w:pPr>
        <w:ind w:left="72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1" w:tplc="C672B640">
      <w:start w:val="1"/>
      <w:numFmt w:val="bullet"/>
      <w:lvlText w:val="o"/>
      <w:lvlJc w:val="left"/>
      <w:pPr>
        <w:ind w:left="144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2" w:tplc="66E4C2BC">
      <w:start w:val="1"/>
      <w:numFmt w:val="bullet"/>
      <w:lvlText w:val="▪"/>
      <w:lvlJc w:val="left"/>
      <w:pPr>
        <w:ind w:left="216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3" w:tplc="5DF0521E">
      <w:start w:val="1"/>
      <w:numFmt w:val="bullet"/>
      <w:lvlText w:val="•"/>
      <w:lvlJc w:val="left"/>
      <w:pPr>
        <w:ind w:left="288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4" w:tplc="B4385046">
      <w:start w:val="1"/>
      <w:numFmt w:val="bullet"/>
      <w:lvlText w:val="o"/>
      <w:lvlJc w:val="left"/>
      <w:pPr>
        <w:ind w:left="360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5" w:tplc="09E04298">
      <w:start w:val="1"/>
      <w:numFmt w:val="bullet"/>
      <w:lvlText w:val="▪"/>
      <w:lvlJc w:val="left"/>
      <w:pPr>
        <w:ind w:left="432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6" w:tplc="3D067168">
      <w:start w:val="1"/>
      <w:numFmt w:val="bullet"/>
      <w:lvlText w:val="•"/>
      <w:lvlJc w:val="left"/>
      <w:pPr>
        <w:ind w:left="504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7" w:tplc="456E0FBC">
      <w:start w:val="1"/>
      <w:numFmt w:val="bullet"/>
      <w:lvlText w:val="o"/>
      <w:lvlJc w:val="left"/>
      <w:pPr>
        <w:ind w:left="576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8" w:tplc="118EC4E2">
      <w:start w:val="1"/>
      <w:numFmt w:val="bullet"/>
      <w:lvlText w:val="▪"/>
      <w:lvlJc w:val="left"/>
      <w:pPr>
        <w:ind w:left="648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abstractNum>
  <w:abstractNum w:abstractNumId="4">
    <w:nsid w:val="3B420B8C"/>
    <w:multiLevelType w:val="hybridMultilevel"/>
    <w:tmpl w:val="42E0E432"/>
    <w:lvl w:ilvl="0" w:tplc="D05CE91C">
      <w:start w:val="1"/>
      <w:numFmt w:val="decimal"/>
      <w:lvlText w:val="%1."/>
      <w:lvlJc w:val="left"/>
      <w:pPr>
        <w:ind w:left="705"/>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1" w:tplc="6C4614EE">
      <w:start w:val="1"/>
      <w:numFmt w:val="lowerLetter"/>
      <w:lvlText w:val="%2"/>
      <w:lvlJc w:val="left"/>
      <w:pPr>
        <w:ind w:left="144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2" w:tplc="3B20851C">
      <w:start w:val="1"/>
      <w:numFmt w:val="lowerRoman"/>
      <w:lvlText w:val="%3"/>
      <w:lvlJc w:val="left"/>
      <w:pPr>
        <w:ind w:left="216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3" w:tplc="E7AA1D14">
      <w:start w:val="1"/>
      <w:numFmt w:val="decimal"/>
      <w:lvlText w:val="%4"/>
      <w:lvlJc w:val="left"/>
      <w:pPr>
        <w:ind w:left="288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4" w:tplc="EC4257CA">
      <w:start w:val="1"/>
      <w:numFmt w:val="lowerLetter"/>
      <w:lvlText w:val="%5"/>
      <w:lvlJc w:val="left"/>
      <w:pPr>
        <w:ind w:left="360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5" w:tplc="4C1077CE">
      <w:start w:val="1"/>
      <w:numFmt w:val="lowerRoman"/>
      <w:lvlText w:val="%6"/>
      <w:lvlJc w:val="left"/>
      <w:pPr>
        <w:ind w:left="432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6" w:tplc="B3A40E74">
      <w:start w:val="1"/>
      <w:numFmt w:val="decimal"/>
      <w:lvlText w:val="%7"/>
      <w:lvlJc w:val="left"/>
      <w:pPr>
        <w:ind w:left="504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7" w:tplc="ED3809D6">
      <w:start w:val="1"/>
      <w:numFmt w:val="lowerLetter"/>
      <w:lvlText w:val="%8"/>
      <w:lvlJc w:val="left"/>
      <w:pPr>
        <w:ind w:left="576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8" w:tplc="D382AC24">
      <w:start w:val="1"/>
      <w:numFmt w:val="lowerRoman"/>
      <w:lvlText w:val="%9"/>
      <w:lvlJc w:val="left"/>
      <w:pPr>
        <w:ind w:left="648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abstractNum>
  <w:abstractNum w:abstractNumId="5">
    <w:nsid w:val="3B9E4A19"/>
    <w:multiLevelType w:val="hybridMultilevel"/>
    <w:tmpl w:val="A838DC8C"/>
    <w:lvl w:ilvl="0" w:tplc="88187814">
      <w:start w:val="1"/>
      <w:numFmt w:val="bullet"/>
      <w:lvlText w:val="-"/>
      <w:lvlJc w:val="left"/>
      <w:pPr>
        <w:ind w:left="3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F9306D62">
      <w:start w:val="1"/>
      <w:numFmt w:val="bullet"/>
      <w:lvlText w:val="o"/>
      <w:lvlJc w:val="left"/>
      <w:pPr>
        <w:ind w:left="10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E7EE41EC">
      <w:start w:val="1"/>
      <w:numFmt w:val="bullet"/>
      <w:lvlText w:val="▪"/>
      <w:lvlJc w:val="left"/>
      <w:pPr>
        <w:ind w:left="18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4580AAD4">
      <w:start w:val="1"/>
      <w:numFmt w:val="bullet"/>
      <w:lvlText w:val="•"/>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3C4C992A">
      <w:start w:val="1"/>
      <w:numFmt w:val="bullet"/>
      <w:lvlText w:val="o"/>
      <w:lvlJc w:val="left"/>
      <w:pPr>
        <w:ind w:left="32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7488057A">
      <w:start w:val="1"/>
      <w:numFmt w:val="bullet"/>
      <w:lvlText w:val="▪"/>
      <w:lvlJc w:val="left"/>
      <w:pPr>
        <w:ind w:left="39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8CE493B8">
      <w:start w:val="1"/>
      <w:numFmt w:val="bullet"/>
      <w:lvlText w:val="•"/>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9216C88A">
      <w:start w:val="1"/>
      <w:numFmt w:val="bullet"/>
      <w:lvlText w:val="o"/>
      <w:lvlJc w:val="left"/>
      <w:pPr>
        <w:ind w:left="54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F98AC2F4">
      <w:start w:val="1"/>
      <w:numFmt w:val="bullet"/>
      <w:lvlText w:val="▪"/>
      <w:lvlJc w:val="left"/>
      <w:pPr>
        <w:ind w:left="61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6">
    <w:nsid w:val="41BD2514"/>
    <w:multiLevelType w:val="hybridMultilevel"/>
    <w:tmpl w:val="434298A0"/>
    <w:lvl w:ilvl="0" w:tplc="CEDC728C">
      <w:start w:val="1"/>
      <w:numFmt w:val="bullet"/>
      <w:lvlText w:val=""/>
      <w:lvlJc w:val="left"/>
      <w:pPr>
        <w:ind w:left="72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1" w:tplc="E5D6D0E2">
      <w:start w:val="1"/>
      <w:numFmt w:val="bullet"/>
      <w:lvlText w:val="o"/>
      <w:lvlJc w:val="left"/>
      <w:pPr>
        <w:ind w:left="144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2" w:tplc="2618EF4C">
      <w:start w:val="1"/>
      <w:numFmt w:val="bullet"/>
      <w:lvlText w:val="▪"/>
      <w:lvlJc w:val="left"/>
      <w:pPr>
        <w:ind w:left="216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3" w:tplc="FB58F0DE">
      <w:start w:val="1"/>
      <w:numFmt w:val="bullet"/>
      <w:lvlText w:val="•"/>
      <w:lvlJc w:val="left"/>
      <w:pPr>
        <w:ind w:left="288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4" w:tplc="0E9A9398">
      <w:start w:val="1"/>
      <w:numFmt w:val="bullet"/>
      <w:lvlText w:val="o"/>
      <w:lvlJc w:val="left"/>
      <w:pPr>
        <w:ind w:left="360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5" w:tplc="9E6C135A">
      <w:start w:val="1"/>
      <w:numFmt w:val="bullet"/>
      <w:lvlText w:val="▪"/>
      <w:lvlJc w:val="left"/>
      <w:pPr>
        <w:ind w:left="432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6" w:tplc="A4967618">
      <w:start w:val="1"/>
      <w:numFmt w:val="bullet"/>
      <w:lvlText w:val="•"/>
      <w:lvlJc w:val="left"/>
      <w:pPr>
        <w:ind w:left="504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7" w:tplc="FB6E3C36">
      <w:start w:val="1"/>
      <w:numFmt w:val="bullet"/>
      <w:lvlText w:val="o"/>
      <w:lvlJc w:val="left"/>
      <w:pPr>
        <w:ind w:left="576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8" w:tplc="3DF8B802">
      <w:start w:val="1"/>
      <w:numFmt w:val="bullet"/>
      <w:lvlText w:val="▪"/>
      <w:lvlJc w:val="left"/>
      <w:pPr>
        <w:ind w:left="648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abstractNum>
  <w:abstractNum w:abstractNumId="7">
    <w:nsid w:val="49A21556"/>
    <w:multiLevelType w:val="hybridMultilevel"/>
    <w:tmpl w:val="75362818"/>
    <w:lvl w:ilvl="0" w:tplc="8264DF36">
      <w:start w:val="1"/>
      <w:numFmt w:val="bullet"/>
      <w:lvlText w:val="-"/>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9FB8FFF8">
      <w:start w:val="1"/>
      <w:numFmt w:val="bullet"/>
      <w:lvlText w:val="o"/>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6BD08D9A">
      <w:start w:val="1"/>
      <w:numFmt w:val="bullet"/>
      <w:lvlText w:val="▪"/>
      <w:lvlJc w:val="left"/>
      <w:pPr>
        <w:ind w:left="21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DF704954">
      <w:start w:val="1"/>
      <w:numFmt w:val="bullet"/>
      <w:lvlText w:val="•"/>
      <w:lvlJc w:val="left"/>
      <w:pPr>
        <w:ind w:left="28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9EF0C7CE">
      <w:start w:val="1"/>
      <w:numFmt w:val="bullet"/>
      <w:lvlText w:val="o"/>
      <w:lvlJc w:val="left"/>
      <w:pPr>
        <w:ind w:left="36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D37278AE">
      <w:start w:val="1"/>
      <w:numFmt w:val="bullet"/>
      <w:lvlText w:val="▪"/>
      <w:lvlJc w:val="left"/>
      <w:pPr>
        <w:ind w:left="43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1B2823C8">
      <w:start w:val="1"/>
      <w:numFmt w:val="bullet"/>
      <w:lvlText w:val="•"/>
      <w:lvlJc w:val="left"/>
      <w:pPr>
        <w:ind w:left="50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022A7EB8">
      <w:start w:val="1"/>
      <w:numFmt w:val="bullet"/>
      <w:lvlText w:val="o"/>
      <w:lvlJc w:val="left"/>
      <w:pPr>
        <w:ind w:left="57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D256E500">
      <w:start w:val="1"/>
      <w:numFmt w:val="bullet"/>
      <w:lvlText w:val="▪"/>
      <w:lvlJc w:val="left"/>
      <w:pPr>
        <w:ind w:left="64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8">
    <w:nsid w:val="4A3233E4"/>
    <w:multiLevelType w:val="hybridMultilevel"/>
    <w:tmpl w:val="01602164"/>
    <w:lvl w:ilvl="0" w:tplc="39D03ECE">
      <w:start w:val="1"/>
      <w:numFmt w:val="bullet"/>
      <w:lvlText w:val=""/>
      <w:lvlJc w:val="left"/>
      <w:pPr>
        <w:ind w:left="72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1" w:tplc="EA1A7BF2">
      <w:start w:val="1"/>
      <w:numFmt w:val="bullet"/>
      <w:lvlText w:val="o"/>
      <w:lvlJc w:val="left"/>
      <w:pPr>
        <w:ind w:left="144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2" w:tplc="6F4E6AC6">
      <w:start w:val="1"/>
      <w:numFmt w:val="bullet"/>
      <w:lvlText w:val="▪"/>
      <w:lvlJc w:val="left"/>
      <w:pPr>
        <w:ind w:left="216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3" w:tplc="C1DC952E">
      <w:start w:val="1"/>
      <w:numFmt w:val="bullet"/>
      <w:lvlText w:val="•"/>
      <w:lvlJc w:val="left"/>
      <w:pPr>
        <w:ind w:left="288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4" w:tplc="87D43678">
      <w:start w:val="1"/>
      <w:numFmt w:val="bullet"/>
      <w:lvlText w:val="o"/>
      <w:lvlJc w:val="left"/>
      <w:pPr>
        <w:ind w:left="360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5" w:tplc="FD02BB1C">
      <w:start w:val="1"/>
      <w:numFmt w:val="bullet"/>
      <w:lvlText w:val="▪"/>
      <w:lvlJc w:val="left"/>
      <w:pPr>
        <w:ind w:left="432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6" w:tplc="952417E6">
      <w:start w:val="1"/>
      <w:numFmt w:val="bullet"/>
      <w:lvlText w:val="•"/>
      <w:lvlJc w:val="left"/>
      <w:pPr>
        <w:ind w:left="504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7" w:tplc="4D22951E">
      <w:start w:val="1"/>
      <w:numFmt w:val="bullet"/>
      <w:lvlText w:val="o"/>
      <w:lvlJc w:val="left"/>
      <w:pPr>
        <w:ind w:left="576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8" w:tplc="10D2CE90">
      <w:start w:val="1"/>
      <w:numFmt w:val="bullet"/>
      <w:lvlText w:val="▪"/>
      <w:lvlJc w:val="left"/>
      <w:pPr>
        <w:ind w:left="648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abstractNum>
  <w:abstractNum w:abstractNumId="9">
    <w:nsid w:val="4DCD7842"/>
    <w:multiLevelType w:val="hybridMultilevel"/>
    <w:tmpl w:val="ACBA0642"/>
    <w:lvl w:ilvl="0" w:tplc="6138FF44">
      <w:start w:val="1"/>
      <w:numFmt w:val="bullet"/>
      <w:lvlText w:val=""/>
      <w:lvlJc w:val="left"/>
      <w:pPr>
        <w:ind w:left="72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1" w:tplc="83B65186">
      <w:start w:val="1"/>
      <w:numFmt w:val="bullet"/>
      <w:lvlText w:val="o"/>
      <w:lvlJc w:val="left"/>
      <w:pPr>
        <w:ind w:left="144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2" w:tplc="1A06BB8E">
      <w:start w:val="1"/>
      <w:numFmt w:val="bullet"/>
      <w:lvlText w:val="▪"/>
      <w:lvlJc w:val="left"/>
      <w:pPr>
        <w:ind w:left="216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3" w:tplc="AC3A9FD2">
      <w:start w:val="1"/>
      <w:numFmt w:val="bullet"/>
      <w:lvlText w:val="•"/>
      <w:lvlJc w:val="left"/>
      <w:pPr>
        <w:ind w:left="288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4" w:tplc="C60C54B6">
      <w:start w:val="1"/>
      <w:numFmt w:val="bullet"/>
      <w:lvlText w:val="o"/>
      <w:lvlJc w:val="left"/>
      <w:pPr>
        <w:ind w:left="360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5" w:tplc="2E0CFA6E">
      <w:start w:val="1"/>
      <w:numFmt w:val="bullet"/>
      <w:lvlText w:val="▪"/>
      <w:lvlJc w:val="left"/>
      <w:pPr>
        <w:ind w:left="432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6" w:tplc="E8F6AB24">
      <w:start w:val="1"/>
      <w:numFmt w:val="bullet"/>
      <w:lvlText w:val="•"/>
      <w:lvlJc w:val="left"/>
      <w:pPr>
        <w:ind w:left="504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7" w:tplc="17847116">
      <w:start w:val="1"/>
      <w:numFmt w:val="bullet"/>
      <w:lvlText w:val="o"/>
      <w:lvlJc w:val="left"/>
      <w:pPr>
        <w:ind w:left="576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8" w:tplc="BD98F558">
      <w:start w:val="1"/>
      <w:numFmt w:val="bullet"/>
      <w:lvlText w:val="▪"/>
      <w:lvlJc w:val="left"/>
      <w:pPr>
        <w:ind w:left="648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abstractNum>
  <w:abstractNum w:abstractNumId="10">
    <w:nsid w:val="52B40A6D"/>
    <w:multiLevelType w:val="hybridMultilevel"/>
    <w:tmpl w:val="37681376"/>
    <w:lvl w:ilvl="0" w:tplc="D8166446">
      <w:start w:val="1"/>
      <w:numFmt w:val="bullet"/>
      <w:lvlText w:val=""/>
      <w:lvlJc w:val="left"/>
      <w:pPr>
        <w:ind w:left="72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1" w:tplc="5A6C5092">
      <w:start w:val="1"/>
      <w:numFmt w:val="bullet"/>
      <w:lvlText w:val="o"/>
      <w:lvlJc w:val="left"/>
      <w:pPr>
        <w:ind w:left="144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2" w:tplc="75001E42">
      <w:start w:val="1"/>
      <w:numFmt w:val="bullet"/>
      <w:lvlText w:val="▪"/>
      <w:lvlJc w:val="left"/>
      <w:pPr>
        <w:ind w:left="216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3" w:tplc="1504BB52">
      <w:start w:val="1"/>
      <w:numFmt w:val="bullet"/>
      <w:lvlText w:val="•"/>
      <w:lvlJc w:val="left"/>
      <w:pPr>
        <w:ind w:left="288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4" w:tplc="CFD0F708">
      <w:start w:val="1"/>
      <w:numFmt w:val="bullet"/>
      <w:lvlText w:val="o"/>
      <w:lvlJc w:val="left"/>
      <w:pPr>
        <w:ind w:left="360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5" w:tplc="9366574E">
      <w:start w:val="1"/>
      <w:numFmt w:val="bullet"/>
      <w:lvlText w:val="▪"/>
      <w:lvlJc w:val="left"/>
      <w:pPr>
        <w:ind w:left="432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6" w:tplc="E7322442">
      <w:start w:val="1"/>
      <w:numFmt w:val="bullet"/>
      <w:lvlText w:val="•"/>
      <w:lvlJc w:val="left"/>
      <w:pPr>
        <w:ind w:left="504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7" w:tplc="3A2284CA">
      <w:start w:val="1"/>
      <w:numFmt w:val="bullet"/>
      <w:lvlText w:val="o"/>
      <w:lvlJc w:val="left"/>
      <w:pPr>
        <w:ind w:left="576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8" w:tplc="AF82B30C">
      <w:start w:val="1"/>
      <w:numFmt w:val="bullet"/>
      <w:lvlText w:val="▪"/>
      <w:lvlJc w:val="left"/>
      <w:pPr>
        <w:ind w:left="648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abstractNum>
  <w:abstractNum w:abstractNumId="11">
    <w:nsid w:val="58A57CA6"/>
    <w:multiLevelType w:val="hybridMultilevel"/>
    <w:tmpl w:val="5F28EA48"/>
    <w:lvl w:ilvl="0" w:tplc="7744E33E">
      <w:start w:val="1"/>
      <w:numFmt w:val="bullet"/>
      <w:lvlText w:val="-"/>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46FCABFC">
      <w:start w:val="1"/>
      <w:numFmt w:val="bullet"/>
      <w:lvlText w:val="o"/>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687CE29C">
      <w:start w:val="1"/>
      <w:numFmt w:val="bullet"/>
      <w:lvlText w:val="▪"/>
      <w:lvlJc w:val="left"/>
      <w:pPr>
        <w:ind w:left="21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FDCE4D14">
      <w:start w:val="1"/>
      <w:numFmt w:val="bullet"/>
      <w:lvlText w:val="•"/>
      <w:lvlJc w:val="left"/>
      <w:pPr>
        <w:ind w:left="28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4C92E140">
      <w:start w:val="1"/>
      <w:numFmt w:val="bullet"/>
      <w:lvlText w:val="o"/>
      <w:lvlJc w:val="left"/>
      <w:pPr>
        <w:ind w:left="36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F40882DA">
      <w:start w:val="1"/>
      <w:numFmt w:val="bullet"/>
      <w:lvlText w:val="▪"/>
      <w:lvlJc w:val="left"/>
      <w:pPr>
        <w:ind w:left="43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4EF6CC3C">
      <w:start w:val="1"/>
      <w:numFmt w:val="bullet"/>
      <w:lvlText w:val="•"/>
      <w:lvlJc w:val="left"/>
      <w:pPr>
        <w:ind w:left="50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CD3E7714">
      <w:start w:val="1"/>
      <w:numFmt w:val="bullet"/>
      <w:lvlText w:val="o"/>
      <w:lvlJc w:val="left"/>
      <w:pPr>
        <w:ind w:left="57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B7142C36">
      <w:start w:val="1"/>
      <w:numFmt w:val="bullet"/>
      <w:lvlText w:val="▪"/>
      <w:lvlJc w:val="left"/>
      <w:pPr>
        <w:ind w:left="64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2">
    <w:nsid w:val="59E6088E"/>
    <w:multiLevelType w:val="multilevel"/>
    <w:tmpl w:val="CAD631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5D0B4510"/>
    <w:multiLevelType w:val="hybridMultilevel"/>
    <w:tmpl w:val="96B6556E"/>
    <w:lvl w:ilvl="0" w:tplc="B86A3F6A">
      <w:start w:val="1"/>
      <w:numFmt w:val="bullet"/>
      <w:lvlText w:val=""/>
      <w:lvlJc w:val="left"/>
      <w:pPr>
        <w:ind w:left="705"/>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1" w:tplc="33BAAEC0">
      <w:start w:val="1"/>
      <w:numFmt w:val="bullet"/>
      <w:lvlText w:val="o"/>
      <w:lvlJc w:val="left"/>
      <w:pPr>
        <w:ind w:left="144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2" w:tplc="7F16D8A8">
      <w:start w:val="1"/>
      <w:numFmt w:val="bullet"/>
      <w:lvlText w:val="▪"/>
      <w:lvlJc w:val="left"/>
      <w:pPr>
        <w:ind w:left="216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3" w:tplc="58CE43EA">
      <w:start w:val="1"/>
      <w:numFmt w:val="bullet"/>
      <w:lvlText w:val="•"/>
      <w:lvlJc w:val="left"/>
      <w:pPr>
        <w:ind w:left="288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4" w:tplc="F5A2092E">
      <w:start w:val="1"/>
      <w:numFmt w:val="bullet"/>
      <w:lvlText w:val="o"/>
      <w:lvlJc w:val="left"/>
      <w:pPr>
        <w:ind w:left="360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5" w:tplc="9BAC9C70">
      <w:start w:val="1"/>
      <w:numFmt w:val="bullet"/>
      <w:lvlText w:val="▪"/>
      <w:lvlJc w:val="left"/>
      <w:pPr>
        <w:ind w:left="432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6" w:tplc="1B667E6A">
      <w:start w:val="1"/>
      <w:numFmt w:val="bullet"/>
      <w:lvlText w:val="•"/>
      <w:lvlJc w:val="left"/>
      <w:pPr>
        <w:ind w:left="504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7" w:tplc="2DAEEDF2">
      <w:start w:val="1"/>
      <w:numFmt w:val="bullet"/>
      <w:lvlText w:val="o"/>
      <w:lvlJc w:val="left"/>
      <w:pPr>
        <w:ind w:left="576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8" w:tplc="21ECB078">
      <w:start w:val="1"/>
      <w:numFmt w:val="bullet"/>
      <w:lvlText w:val="▪"/>
      <w:lvlJc w:val="left"/>
      <w:pPr>
        <w:ind w:left="648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abstractNum>
  <w:abstractNum w:abstractNumId="14">
    <w:nsid w:val="61ED157F"/>
    <w:multiLevelType w:val="hybridMultilevel"/>
    <w:tmpl w:val="CBD4FDDE"/>
    <w:lvl w:ilvl="0" w:tplc="B7C44B1A">
      <w:start w:val="1"/>
      <w:numFmt w:val="bullet"/>
      <w:lvlText w:val="-"/>
      <w:lvlJc w:val="left"/>
      <w:pPr>
        <w:ind w:left="3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A26A24E4">
      <w:start w:val="1"/>
      <w:numFmt w:val="bullet"/>
      <w:lvlText w:val="o"/>
      <w:lvlJc w:val="left"/>
      <w:pPr>
        <w:ind w:left="10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826AA36E">
      <w:start w:val="1"/>
      <w:numFmt w:val="bullet"/>
      <w:lvlText w:val="▪"/>
      <w:lvlJc w:val="left"/>
      <w:pPr>
        <w:ind w:left="18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63F291C4">
      <w:start w:val="1"/>
      <w:numFmt w:val="bullet"/>
      <w:lvlText w:val="•"/>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A7A011CA">
      <w:start w:val="1"/>
      <w:numFmt w:val="bullet"/>
      <w:lvlText w:val="o"/>
      <w:lvlJc w:val="left"/>
      <w:pPr>
        <w:ind w:left="32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C194DCB0">
      <w:start w:val="1"/>
      <w:numFmt w:val="bullet"/>
      <w:lvlText w:val="▪"/>
      <w:lvlJc w:val="left"/>
      <w:pPr>
        <w:ind w:left="39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0A3CE368">
      <w:start w:val="1"/>
      <w:numFmt w:val="bullet"/>
      <w:lvlText w:val="•"/>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888256C0">
      <w:start w:val="1"/>
      <w:numFmt w:val="bullet"/>
      <w:lvlText w:val="o"/>
      <w:lvlJc w:val="left"/>
      <w:pPr>
        <w:ind w:left="54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762E4408">
      <w:start w:val="1"/>
      <w:numFmt w:val="bullet"/>
      <w:lvlText w:val="▪"/>
      <w:lvlJc w:val="left"/>
      <w:pPr>
        <w:ind w:left="61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15">
    <w:nsid w:val="64B4121D"/>
    <w:multiLevelType w:val="hybridMultilevel"/>
    <w:tmpl w:val="0E60B98C"/>
    <w:lvl w:ilvl="0" w:tplc="A95A870A">
      <w:start w:val="1"/>
      <w:numFmt w:val="bullet"/>
      <w:lvlText w:val="-"/>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2E087200">
      <w:start w:val="1"/>
      <w:numFmt w:val="bullet"/>
      <w:lvlText w:val="o"/>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CBEE12EA">
      <w:start w:val="1"/>
      <w:numFmt w:val="bullet"/>
      <w:lvlText w:val="▪"/>
      <w:lvlJc w:val="left"/>
      <w:pPr>
        <w:ind w:left="21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F26A6F5E">
      <w:start w:val="1"/>
      <w:numFmt w:val="bullet"/>
      <w:lvlText w:val="•"/>
      <w:lvlJc w:val="left"/>
      <w:pPr>
        <w:ind w:left="28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F004C74">
      <w:start w:val="1"/>
      <w:numFmt w:val="bullet"/>
      <w:lvlText w:val="o"/>
      <w:lvlJc w:val="left"/>
      <w:pPr>
        <w:ind w:left="36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6B6C9E92">
      <w:start w:val="1"/>
      <w:numFmt w:val="bullet"/>
      <w:lvlText w:val="▪"/>
      <w:lvlJc w:val="left"/>
      <w:pPr>
        <w:ind w:left="43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C07E492A">
      <w:start w:val="1"/>
      <w:numFmt w:val="bullet"/>
      <w:lvlText w:val="•"/>
      <w:lvlJc w:val="left"/>
      <w:pPr>
        <w:ind w:left="50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53BE0350">
      <w:start w:val="1"/>
      <w:numFmt w:val="bullet"/>
      <w:lvlText w:val="o"/>
      <w:lvlJc w:val="left"/>
      <w:pPr>
        <w:ind w:left="57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52D0494E">
      <w:start w:val="1"/>
      <w:numFmt w:val="bullet"/>
      <w:lvlText w:val="▪"/>
      <w:lvlJc w:val="left"/>
      <w:pPr>
        <w:ind w:left="64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6">
    <w:nsid w:val="6B9328BA"/>
    <w:multiLevelType w:val="hybridMultilevel"/>
    <w:tmpl w:val="62A03236"/>
    <w:lvl w:ilvl="0" w:tplc="C0B8DD2C">
      <w:start w:val="1"/>
      <w:numFmt w:val="decimal"/>
      <w:lvlText w:val="%1."/>
      <w:lvlJc w:val="left"/>
      <w:pPr>
        <w:ind w:left="21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78586534">
      <w:start w:val="1"/>
      <w:numFmt w:val="bullet"/>
      <w:lvlText w:val=""/>
      <w:lvlJc w:val="left"/>
      <w:pPr>
        <w:ind w:left="72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2" w:tplc="1BA87500">
      <w:start w:val="1"/>
      <w:numFmt w:val="bullet"/>
      <w:lvlText w:val="▪"/>
      <w:lvlJc w:val="left"/>
      <w:pPr>
        <w:ind w:left="144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3" w:tplc="0F1848B0">
      <w:start w:val="1"/>
      <w:numFmt w:val="bullet"/>
      <w:lvlText w:val="•"/>
      <w:lvlJc w:val="left"/>
      <w:pPr>
        <w:ind w:left="216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4" w:tplc="E068AD82">
      <w:start w:val="1"/>
      <w:numFmt w:val="bullet"/>
      <w:lvlText w:val="o"/>
      <w:lvlJc w:val="left"/>
      <w:pPr>
        <w:ind w:left="288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5" w:tplc="0A525CEE">
      <w:start w:val="1"/>
      <w:numFmt w:val="bullet"/>
      <w:lvlText w:val="▪"/>
      <w:lvlJc w:val="left"/>
      <w:pPr>
        <w:ind w:left="360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6" w:tplc="7704658E">
      <w:start w:val="1"/>
      <w:numFmt w:val="bullet"/>
      <w:lvlText w:val="•"/>
      <w:lvlJc w:val="left"/>
      <w:pPr>
        <w:ind w:left="432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7" w:tplc="559828AC">
      <w:start w:val="1"/>
      <w:numFmt w:val="bullet"/>
      <w:lvlText w:val="o"/>
      <w:lvlJc w:val="left"/>
      <w:pPr>
        <w:ind w:left="504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8" w:tplc="9680455C">
      <w:start w:val="1"/>
      <w:numFmt w:val="bullet"/>
      <w:lvlText w:val="▪"/>
      <w:lvlJc w:val="left"/>
      <w:pPr>
        <w:ind w:left="576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abstractNum>
  <w:abstractNum w:abstractNumId="17">
    <w:nsid w:val="6F3507FC"/>
    <w:multiLevelType w:val="hybridMultilevel"/>
    <w:tmpl w:val="0D48CF98"/>
    <w:lvl w:ilvl="0" w:tplc="96BE91DC">
      <w:start w:val="1"/>
      <w:numFmt w:val="bullet"/>
      <w:lvlText w:val="-"/>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3E9C5762">
      <w:start w:val="1"/>
      <w:numFmt w:val="bullet"/>
      <w:lvlText w:val="o"/>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A984CEAC">
      <w:start w:val="1"/>
      <w:numFmt w:val="bullet"/>
      <w:lvlText w:val="▪"/>
      <w:lvlJc w:val="left"/>
      <w:pPr>
        <w:ind w:left="21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13365722">
      <w:start w:val="1"/>
      <w:numFmt w:val="bullet"/>
      <w:lvlText w:val="•"/>
      <w:lvlJc w:val="left"/>
      <w:pPr>
        <w:ind w:left="28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088E8E40">
      <w:start w:val="1"/>
      <w:numFmt w:val="bullet"/>
      <w:lvlText w:val="o"/>
      <w:lvlJc w:val="left"/>
      <w:pPr>
        <w:ind w:left="36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C43CD66A">
      <w:start w:val="1"/>
      <w:numFmt w:val="bullet"/>
      <w:lvlText w:val="▪"/>
      <w:lvlJc w:val="left"/>
      <w:pPr>
        <w:ind w:left="43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4E301350">
      <w:start w:val="1"/>
      <w:numFmt w:val="bullet"/>
      <w:lvlText w:val="•"/>
      <w:lvlJc w:val="left"/>
      <w:pPr>
        <w:ind w:left="50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5B509DD0">
      <w:start w:val="1"/>
      <w:numFmt w:val="bullet"/>
      <w:lvlText w:val="o"/>
      <w:lvlJc w:val="left"/>
      <w:pPr>
        <w:ind w:left="57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ABF67EA2">
      <w:start w:val="1"/>
      <w:numFmt w:val="bullet"/>
      <w:lvlText w:val="▪"/>
      <w:lvlJc w:val="left"/>
      <w:pPr>
        <w:ind w:left="64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8">
    <w:nsid w:val="75075E0C"/>
    <w:multiLevelType w:val="multilevel"/>
    <w:tmpl w:val="9C3A0860"/>
    <w:lvl w:ilvl="0">
      <w:start w:val="10"/>
      <w:numFmt w:val="decimal"/>
      <w:lvlText w:val="%1."/>
      <w:lvlJc w:val="left"/>
      <w:pPr>
        <w:ind w:left="720" w:hanging="360"/>
      </w:pPr>
      <w:rPr>
        <w:rFonts w:hint="default"/>
      </w:rPr>
    </w:lvl>
    <w:lvl w:ilvl="1">
      <w:start w:val="1"/>
      <w:numFmt w:val="decimal"/>
      <w:isLgl/>
      <w:lvlText w:val="%1.%2."/>
      <w:lvlJc w:val="left"/>
      <w:pPr>
        <w:ind w:left="804" w:hanging="444"/>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9">
    <w:nsid w:val="7ABE19E5"/>
    <w:multiLevelType w:val="hybridMultilevel"/>
    <w:tmpl w:val="42E0E432"/>
    <w:lvl w:ilvl="0" w:tplc="D05CE91C">
      <w:start w:val="1"/>
      <w:numFmt w:val="decimal"/>
      <w:lvlText w:val="%1."/>
      <w:lvlJc w:val="left"/>
      <w:pPr>
        <w:ind w:left="705"/>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1" w:tplc="6C4614EE">
      <w:start w:val="1"/>
      <w:numFmt w:val="lowerLetter"/>
      <w:lvlText w:val="%2"/>
      <w:lvlJc w:val="left"/>
      <w:pPr>
        <w:ind w:left="144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2" w:tplc="3B20851C">
      <w:start w:val="1"/>
      <w:numFmt w:val="lowerRoman"/>
      <w:lvlText w:val="%3"/>
      <w:lvlJc w:val="left"/>
      <w:pPr>
        <w:ind w:left="216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3" w:tplc="E7AA1D14">
      <w:start w:val="1"/>
      <w:numFmt w:val="decimal"/>
      <w:lvlText w:val="%4"/>
      <w:lvlJc w:val="left"/>
      <w:pPr>
        <w:ind w:left="288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4" w:tplc="EC4257CA">
      <w:start w:val="1"/>
      <w:numFmt w:val="lowerLetter"/>
      <w:lvlText w:val="%5"/>
      <w:lvlJc w:val="left"/>
      <w:pPr>
        <w:ind w:left="360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5" w:tplc="4C1077CE">
      <w:start w:val="1"/>
      <w:numFmt w:val="lowerRoman"/>
      <w:lvlText w:val="%6"/>
      <w:lvlJc w:val="left"/>
      <w:pPr>
        <w:ind w:left="432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6" w:tplc="B3A40E74">
      <w:start w:val="1"/>
      <w:numFmt w:val="decimal"/>
      <w:lvlText w:val="%7"/>
      <w:lvlJc w:val="left"/>
      <w:pPr>
        <w:ind w:left="504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7" w:tplc="ED3809D6">
      <w:start w:val="1"/>
      <w:numFmt w:val="lowerLetter"/>
      <w:lvlText w:val="%8"/>
      <w:lvlJc w:val="left"/>
      <w:pPr>
        <w:ind w:left="576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lvl w:ilvl="8" w:tplc="D382AC24">
      <w:start w:val="1"/>
      <w:numFmt w:val="lowerRoman"/>
      <w:lvlText w:val="%9"/>
      <w:lvlJc w:val="left"/>
      <w:pPr>
        <w:ind w:left="6480"/>
      </w:pPr>
      <w:rPr>
        <w:rFonts w:ascii="Calibri" w:eastAsia="Calibri" w:hAnsi="Calibri" w:cs="Calibri"/>
        <w:b/>
        <w:bCs/>
        <w:i w:val="0"/>
        <w:strike w:val="0"/>
        <w:dstrike w:val="0"/>
        <w:color w:val="000000"/>
        <w:sz w:val="22"/>
        <w:szCs w:val="22"/>
        <w:u w:val="none" w:color="000000"/>
        <w:bdr w:val="none" w:sz="0" w:space="0" w:color="auto"/>
        <w:shd w:val="clear" w:color="auto" w:fill="auto"/>
        <w:vertAlign w:val="baseline"/>
      </w:rPr>
    </w:lvl>
  </w:abstractNum>
  <w:num w:numId="1">
    <w:abstractNumId w:val="2"/>
  </w:num>
  <w:num w:numId="2">
    <w:abstractNumId w:val="0"/>
  </w:num>
  <w:num w:numId="3">
    <w:abstractNumId w:val="11"/>
  </w:num>
  <w:num w:numId="4">
    <w:abstractNumId w:val="5"/>
  </w:num>
  <w:num w:numId="5">
    <w:abstractNumId w:val="14"/>
  </w:num>
  <w:num w:numId="6">
    <w:abstractNumId w:val="12"/>
  </w:num>
  <w:num w:numId="7">
    <w:abstractNumId w:val="4"/>
  </w:num>
  <w:num w:numId="8">
    <w:abstractNumId w:val="19"/>
  </w:num>
  <w:num w:numId="9">
    <w:abstractNumId w:val="3"/>
  </w:num>
  <w:num w:numId="10">
    <w:abstractNumId w:val="13"/>
  </w:num>
  <w:num w:numId="11">
    <w:abstractNumId w:val="8"/>
  </w:num>
  <w:num w:numId="12">
    <w:abstractNumId w:val="1"/>
  </w:num>
  <w:num w:numId="13">
    <w:abstractNumId w:val="10"/>
  </w:num>
  <w:num w:numId="14">
    <w:abstractNumId w:val="6"/>
  </w:num>
  <w:num w:numId="15">
    <w:abstractNumId w:val="15"/>
  </w:num>
  <w:num w:numId="16">
    <w:abstractNumId w:val="7"/>
  </w:num>
  <w:num w:numId="17">
    <w:abstractNumId w:val="17"/>
  </w:num>
  <w:num w:numId="18">
    <w:abstractNumId w:val="9"/>
  </w:num>
  <w:num w:numId="19">
    <w:abstractNumId w:val="16"/>
  </w:num>
  <w:num w:numId="20">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6C63"/>
    <w:rsid w:val="00016CB2"/>
    <w:rsid w:val="00022ED4"/>
    <w:rsid w:val="000536E3"/>
    <w:rsid w:val="000551AB"/>
    <w:rsid w:val="00076B0E"/>
    <w:rsid w:val="000926EF"/>
    <w:rsid w:val="000A2633"/>
    <w:rsid w:val="000B544F"/>
    <w:rsid w:val="00104CA1"/>
    <w:rsid w:val="001128B0"/>
    <w:rsid w:val="00144940"/>
    <w:rsid w:val="00154E53"/>
    <w:rsid w:val="00177CA3"/>
    <w:rsid w:val="001A5F98"/>
    <w:rsid w:val="00204989"/>
    <w:rsid w:val="0020596C"/>
    <w:rsid w:val="00206AF6"/>
    <w:rsid w:val="002116A2"/>
    <w:rsid w:val="0021667B"/>
    <w:rsid w:val="00216D48"/>
    <w:rsid w:val="002C3D00"/>
    <w:rsid w:val="002E6E66"/>
    <w:rsid w:val="002F17F6"/>
    <w:rsid w:val="002F4086"/>
    <w:rsid w:val="0035013F"/>
    <w:rsid w:val="00354C16"/>
    <w:rsid w:val="00375048"/>
    <w:rsid w:val="003D129C"/>
    <w:rsid w:val="003E0422"/>
    <w:rsid w:val="00447C24"/>
    <w:rsid w:val="00480FF0"/>
    <w:rsid w:val="00492A2C"/>
    <w:rsid w:val="004F0EBF"/>
    <w:rsid w:val="004F5F17"/>
    <w:rsid w:val="00575315"/>
    <w:rsid w:val="00575474"/>
    <w:rsid w:val="00585EFA"/>
    <w:rsid w:val="0058731E"/>
    <w:rsid w:val="005F2B23"/>
    <w:rsid w:val="005F454D"/>
    <w:rsid w:val="00602963"/>
    <w:rsid w:val="00604A3F"/>
    <w:rsid w:val="00650DFC"/>
    <w:rsid w:val="00654DD8"/>
    <w:rsid w:val="00656C63"/>
    <w:rsid w:val="0069548C"/>
    <w:rsid w:val="006A312F"/>
    <w:rsid w:val="007074EA"/>
    <w:rsid w:val="00763F65"/>
    <w:rsid w:val="007656C3"/>
    <w:rsid w:val="007A3BB3"/>
    <w:rsid w:val="007A64C2"/>
    <w:rsid w:val="007B68BA"/>
    <w:rsid w:val="00800B32"/>
    <w:rsid w:val="0085535A"/>
    <w:rsid w:val="00862778"/>
    <w:rsid w:val="00867CD1"/>
    <w:rsid w:val="00877D67"/>
    <w:rsid w:val="00896AED"/>
    <w:rsid w:val="008F4AF3"/>
    <w:rsid w:val="009039A4"/>
    <w:rsid w:val="00934175"/>
    <w:rsid w:val="00957491"/>
    <w:rsid w:val="00961A44"/>
    <w:rsid w:val="00971C32"/>
    <w:rsid w:val="00985304"/>
    <w:rsid w:val="0099188E"/>
    <w:rsid w:val="009F1BF7"/>
    <w:rsid w:val="00A0134F"/>
    <w:rsid w:val="00A20062"/>
    <w:rsid w:val="00A71F12"/>
    <w:rsid w:val="00A92A49"/>
    <w:rsid w:val="00AC3A3E"/>
    <w:rsid w:val="00AE349F"/>
    <w:rsid w:val="00B40D7B"/>
    <w:rsid w:val="00BA6704"/>
    <w:rsid w:val="00BD4AAB"/>
    <w:rsid w:val="00BE0D1E"/>
    <w:rsid w:val="00BF3FD6"/>
    <w:rsid w:val="00C24208"/>
    <w:rsid w:val="00C655F5"/>
    <w:rsid w:val="00CE4094"/>
    <w:rsid w:val="00D052F0"/>
    <w:rsid w:val="00D26A6C"/>
    <w:rsid w:val="00D46E34"/>
    <w:rsid w:val="00E06710"/>
    <w:rsid w:val="00E53665"/>
    <w:rsid w:val="00E54F88"/>
    <w:rsid w:val="00E72BE6"/>
    <w:rsid w:val="00E9629B"/>
    <w:rsid w:val="00EC46E3"/>
    <w:rsid w:val="00EE1007"/>
    <w:rsid w:val="00F03466"/>
    <w:rsid w:val="00F22B06"/>
    <w:rsid w:val="00F432CB"/>
    <w:rsid w:val="00F50606"/>
    <w:rsid w:val="00F76240"/>
    <w:rsid w:val="00FA099E"/>
    <w:rsid w:val="00FB09DA"/>
    <w:rsid w:val="00FD5D9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A3BB3"/>
    <w:pPr>
      <w:spacing w:after="109" w:line="248" w:lineRule="auto"/>
      <w:ind w:left="10" w:hanging="10"/>
      <w:jc w:val="both"/>
    </w:pPr>
    <w:rPr>
      <w:rFonts w:ascii="Calibri" w:eastAsia="Calibri" w:hAnsi="Calibri" w:cs="Calibri"/>
      <w:color w:val="000000"/>
    </w:rPr>
  </w:style>
  <w:style w:type="paragraph" w:styleId="Heading2">
    <w:name w:val="heading 2"/>
    <w:basedOn w:val="Normal"/>
    <w:next w:val="Normal"/>
    <w:link w:val="Heading2Char"/>
    <w:uiPriority w:val="9"/>
    <w:semiHidden/>
    <w:unhideWhenUsed/>
    <w:qFormat/>
    <w:rsid w:val="00E53665"/>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next w:val="Normal"/>
    <w:link w:val="Heading3Char"/>
    <w:uiPriority w:val="9"/>
    <w:unhideWhenUsed/>
    <w:qFormat/>
    <w:rsid w:val="004F0EBF"/>
    <w:pPr>
      <w:keepNext/>
      <w:keepLines/>
      <w:spacing w:after="20"/>
      <w:ind w:left="370" w:hanging="10"/>
      <w:outlineLvl w:val="2"/>
    </w:pPr>
    <w:rPr>
      <w:rFonts w:ascii="Calibri" w:eastAsia="Calibri" w:hAnsi="Calibri" w:cs="Calibri"/>
      <w:color w:val="5B9BD5"/>
      <w:sz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footnotedescription">
    <w:name w:val="footnote description"/>
    <w:next w:val="Normal"/>
    <w:link w:val="footnotedescriptionChar"/>
    <w:hidden/>
    <w:rsid w:val="004F0EBF"/>
    <w:pPr>
      <w:spacing w:after="0"/>
    </w:pPr>
    <w:rPr>
      <w:rFonts w:ascii="Calibri" w:eastAsia="Calibri" w:hAnsi="Calibri" w:cs="Calibri"/>
      <w:color w:val="000000"/>
      <w:sz w:val="20"/>
      <w:vertAlign w:val="superscript"/>
    </w:rPr>
  </w:style>
  <w:style w:type="character" w:customStyle="1" w:styleId="footnotedescriptionChar">
    <w:name w:val="footnote description Char"/>
    <w:link w:val="footnotedescription"/>
    <w:rsid w:val="004F0EBF"/>
    <w:rPr>
      <w:rFonts w:ascii="Calibri" w:eastAsia="Calibri" w:hAnsi="Calibri" w:cs="Calibri"/>
      <w:color w:val="000000"/>
      <w:sz w:val="20"/>
      <w:vertAlign w:val="superscript"/>
    </w:rPr>
  </w:style>
  <w:style w:type="character" w:customStyle="1" w:styleId="footnotemark">
    <w:name w:val="footnote mark"/>
    <w:hidden/>
    <w:rsid w:val="004F0EBF"/>
    <w:rPr>
      <w:rFonts w:ascii="Calibri" w:eastAsia="Calibri" w:hAnsi="Calibri" w:cs="Calibri"/>
      <w:color w:val="000000"/>
      <w:sz w:val="20"/>
      <w:vertAlign w:val="superscript"/>
    </w:rPr>
  </w:style>
  <w:style w:type="character" w:customStyle="1" w:styleId="Heading3Char">
    <w:name w:val="Heading 3 Char"/>
    <w:basedOn w:val="DefaultParagraphFont"/>
    <w:link w:val="Heading3"/>
    <w:uiPriority w:val="9"/>
    <w:rsid w:val="004F0EBF"/>
    <w:rPr>
      <w:rFonts w:ascii="Calibri" w:eastAsia="Calibri" w:hAnsi="Calibri" w:cs="Calibri"/>
      <w:color w:val="5B9BD5"/>
      <w:sz w:val="26"/>
    </w:rPr>
  </w:style>
  <w:style w:type="table" w:customStyle="1" w:styleId="TableGrid">
    <w:name w:val="TableGrid"/>
    <w:rsid w:val="004F0EBF"/>
    <w:pPr>
      <w:spacing w:after="0" w:line="240" w:lineRule="auto"/>
    </w:pPr>
    <w:rPr>
      <w:rFonts w:eastAsiaTheme="minorEastAsia"/>
    </w:rPr>
    <w:tblPr>
      <w:tblCellMar>
        <w:top w:w="0" w:type="dxa"/>
        <w:left w:w="0" w:type="dxa"/>
        <w:bottom w:w="0" w:type="dxa"/>
        <w:right w:w="0" w:type="dxa"/>
      </w:tblCellMar>
    </w:tblPr>
  </w:style>
  <w:style w:type="character" w:customStyle="1" w:styleId="Heading2Char">
    <w:name w:val="Heading 2 Char"/>
    <w:basedOn w:val="DefaultParagraphFont"/>
    <w:link w:val="Heading2"/>
    <w:uiPriority w:val="9"/>
    <w:semiHidden/>
    <w:rsid w:val="00E53665"/>
    <w:rPr>
      <w:rFonts w:asciiTheme="majorHAnsi" w:eastAsiaTheme="majorEastAsia" w:hAnsiTheme="majorHAnsi" w:cstheme="majorBidi"/>
      <w:color w:val="2E74B5" w:themeColor="accent1" w:themeShade="BF"/>
      <w:sz w:val="26"/>
      <w:szCs w:val="26"/>
    </w:rPr>
  </w:style>
  <w:style w:type="paragraph" w:styleId="ListParagraph">
    <w:name w:val="List Paragraph"/>
    <w:basedOn w:val="Normal"/>
    <w:uiPriority w:val="34"/>
    <w:qFormat/>
    <w:rsid w:val="005F2B23"/>
    <w:pPr>
      <w:ind w:left="720"/>
      <w:contextualSpacing/>
    </w:pPr>
  </w:style>
  <w:style w:type="character" w:styleId="Hyperlink">
    <w:name w:val="Hyperlink"/>
    <w:basedOn w:val="DefaultParagraphFont"/>
    <w:uiPriority w:val="99"/>
    <w:unhideWhenUsed/>
    <w:rsid w:val="00CE4094"/>
    <w:rPr>
      <w:color w:val="0563C1" w:themeColor="hyperlink"/>
      <w:u w:val="single"/>
    </w:rPr>
  </w:style>
  <w:style w:type="paragraph" w:styleId="Header">
    <w:name w:val="header"/>
    <w:basedOn w:val="Normal"/>
    <w:link w:val="HeaderChar"/>
    <w:uiPriority w:val="99"/>
    <w:unhideWhenUsed/>
    <w:rsid w:val="000926EF"/>
    <w:pPr>
      <w:tabs>
        <w:tab w:val="center" w:pos="4680"/>
        <w:tab w:val="right" w:pos="9360"/>
      </w:tabs>
      <w:spacing w:after="0" w:line="240" w:lineRule="auto"/>
    </w:pPr>
  </w:style>
  <w:style w:type="character" w:customStyle="1" w:styleId="HeaderChar">
    <w:name w:val="Header Char"/>
    <w:basedOn w:val="DefaultParagraphFont"/>
    <w:link w:val="Header"/>
    <w:uiPriority w:val="99"/>
    <w:rsid w:val="000926EF"/>
    <w:rPr>
      <w:rFonts w:ascii="Calibri" w:eastAsia="Calibri" w:hAnsi="Calibri" w:cs="Calibri"/>
      <w:color w:val="000000"/>
    </w:rPr>
  </w:style>
  <w:style w:type="paragraph" w:styleId="Footer">
    <w:name w:val="footer"/>
    <w:basedOn w:val="Normal"/>
    <w:link w:val="FooterChar"/>
    <w:uiPriority w:val="99"/>
    <w:unhideWhenUsed/>
    <w:rsid w:val="000926EF"/>
    <w:pPr>
      <w:tabs>
        <w:tab w:val="center" w:pos="4680"/>
        <w:tab w:val="right" w:pos="9360"/>
      </w:tabs>
      <w:spacing w:after="0" w:line="240" w:lineRule="auto"/>
    </w:pPr>
  </w:style>
  <w:style w:type="character" w:customStyle="1" w:styleId="FooterChar">
    <w:name w:val="Footer Char"/>
    <w:basedOn w:val="DefaultParagraphFont"/>
    <w:link w:val="Footer"/>
    <w:uiPriority w:val="99"/>
    <w:rsid w:val="000926EF"/>
    <w:rPr>
      <w:rFonts w:ascii="Calibri" w:eastAsia="Calibri" w:hAnsi="Calibri" w:cs="Calibri"/>
      <w:color w:val="000000"/>
    </w:rPr>
  </w:style>
  <w:style w:type="paragraph" w:styleId="BalloonText">
    <w:name w:val="Balloon Text"/>
    <w:basedOn w:val="Normal"/>
    <w:link w:val="BalloonTextChar"/>
    <w:uiPriority w:val="99"/>
    <w:semiHidden/>
    <w:unhideWhenUsed/>
    <w:rsid w:val="00F0346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03466"/>
    <w:rPr>
      <w:rFonts w:ascii="Tahoma" w:eastAsia="Calibri" w:hAnsi="Tahoma" w:cs="Tahoma"/>
      <w:color w:val="000000"/>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A3BB3"/>
    <w:pPr>
      <w:spacing w:after="109" w:line="248" w:lineRule="auto"/>
      <w:ind w:left="10" w:hanging="10"/>
      <w:jc w:val="both"/>
    </w:pPr>
    <w:rPr>
      <w:rFonts w:ascii="Calibri" w:eastAsia="Calibri" w:hAnsi="Calibri" w:cs="Calibri"/>
      <w:color w:val="000000"/>
    </w:rPr>
  </w:style>
  <w:style w:type="paragraph" w:styleId="Heading2">
    <w:name w:val="heading 2"/>
    <w:basedOn w:val="Normal"/>
    <w:next w:val="Normal"/>
    <w:link w:val="Heading2Char"/>
    <w:uiPriority w:val="9"/>
    <w:semiHidden/>
    <w:unhideWhenUsed/>
    <w:qFormat/>
    <w:rsid w:val="00E53665"/>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next w:val="Normal"/>
    <w:link w:val="Heading3Char"/>
    <w:uiPriority w:val="9"/>
    <w:unhideWhenUsed/>
    <w:qFormat/>
    <w:rsid w:val="004F0EBF"/>
    <w:pPr>
      <w:keepNext/>
      <w:keepLines/>
      <w:spacing w:after="20"/>
      <w:ind w:left="370" w:hanging="10"/>
      <w:outlineLvl w:val="2"/>
    </w:pPr>
    <w:rPr>
      <w:rFonts w:ascii="Calibri" w:eastAsia="Calibri" w:hAnsi="Calibri" w:cs="Calibri"/>
      <w:color w:val="5B9BD5"/>
      <w:sz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footnotedescription">
    <w:name w:val="footnote description"/>
    <w:next w:val="Normal"/>
    <w:link w:val="footnotedescriptionChar"/>
    <w:hidden/>
    <w:rsid w:val="004F0EBF"/>
    <w:pPr>
      <w:spacing w:after="0"/>
    </w:pPr>
    <w:rPr>
      <w:rFonts w:ascii="Calibri" w:eastAsia="Calibri" w:hAnsi="Calibri" w:cs="Calibri"/>
      <w:color w:val="000000"/>
      <w:sz w:val="20"/>
      <w:vertAlign w:val="superscript"/>
    </w:rPr>
  </w:style>
  <w:style w:type="character" w:customStyle="1" w:styleId="footnotedescriptionChar">
    <w:name w:val="footnote description Char"/>
    <w:link w:val="footnotedescription"/>
    <w:rsid w:val="004F0EBF"/>
    <w:rPr>
      <w:rFonts w:ascii="Calibri" w:eastAsia="Calibri" w:hAnsi="Calibri" w:cs="Calibri"/>
      <w:color w:val="000000"/>
      <w:sz w:val="20"/>
      <w:vertAlign w:val="superscript"/>
    </w:rPr>
  </w:style>
  <w:style w:type="character" w:customStyle="1" w:styleId="footnotemark">
    <w:name w:val="footnote mark"/>
    <w:hidden/>
    <w:rsid w:val="004F0EBF"/>
    <w:rPr>
      <w:rFonts w:ascii="Calibri" w:eastAsia="Calibri" w:hAnsi="Calibri" w:cs="Calibri"/>
      <w:color w:val="000000"/>
      <w:sz w:val="20"/>
      <w:vertAlign w:val="superscript"/>
    </w:rPr>
  </w:style>
  <w:style w:type="character" w:customStyle="1" w:styleId="Heading3Char">
    <w:name w:val="Heading 3 Char"/>
    <w:basedOn w:val="DefaultParagraphFont"/>
    <w:link w:val="Heading3"/>
    <w:uiPriority w:val="9"/>
    <w:rsid w:val="004F0EBF"/>
    <w:rPr>
      <w:rFonts w:ascii="Calibri" w:eastAsia="Calibri" w:hAnsi="Calibri" w:cs="Calibri"/>
      <w:color w:val="5B9BD5"/>
      <w:sz w:val="26"/>
    </w:rPr>
  </w:style>
  <w:style w:type="table" w:customStyle="1" w:styleId="TableGrid">
    <w:name w:val="TableGrid"/>
    <w:rsid w:val="004F0EBF"/>
    <w:pPr>
      <w:spacing w:after="0" w:line="240" w:lineRule="auto"/>
    </w:pPr>
    <w:rPr>
      <w:rFonts w:eastAsiaTheme="minorEastAsia"/>
    </w:rPr>
    <w:tblPr>
      <w:tblCellMar>
        <w:top w:w="0" w:type="dxa"/>
        <w:left w:w="0" w:type="dxa"/>
        <w:bottom w:w="0" w:type="dxa"/>
        <w:right w:w="0" w:type="dxa"/>
      </w:tblCellMar>
    </w:tblPr>
  </w:style>
  <w:style w:type="character" w:customStyle="1" w:styleId="Heading2Char">
    <w:name w:val="Heading 2 Char"/>
    <w:basedOn w:val="DefaultParagraphFont"/>
    <w:link w:val="Heading2"/>
    <w:uiPriority w:val="9"/>
    <w:semiHidden/>
    <w:rsid w:val="00E53665"/>
    <w:rPr>
      <w:rFonts w:asciiTheme="majorHAnsi" w:eastAsiaTheme="majorEastAsia" w:hAnsiTheme="majorHAnsi" w:cstheme="majorBidi"/>
      <w:color w:val="2E74B5" w:themeColor="accent1" w:themeShade="BF"/>
      <w:sz w:val="26"/>
      <w:szCs w:val="26"/>
    </w:rPr>
  </w:style>
  <w:style w:type="paragraph" w:styleId="ListParagraph">
    <w:name w:val="List Paragraph"/>
    <w:basedOn w:val="Normal"/>
    <w:uiPriority w:val="34"/>
    <w:qFormat/>
    <w:rsid w:val="005F2B23"/>
    <w:pPr>
      <w:ind w:left="720"/>
      <w:contextualSpacing/>
    </w:pPr>
  </w:style>
  <w:style w:type="character" w:styleId="Hyperlink">
    <w:name w:val="Hyperlink"/>
    <w:basedOn w:val="DefaultParagraphFont"/>
    <w:uiPriority w:val="99"/>
    <w:unhideWhenUsed/>
    <w:rsid w:val="00CE4094"/>
    <w:rPr>
      <w:color w:val="0563C1" w:themeColor="hyperlink"/>
      <w:u w:val="single"/>
    </w:rPr>
  </w:style>
  <w:style w:type="paragraph" w:styleId="Header">
    <w:name w:val="header"/>
    <w:basedOn w:val="Normal"/>
    <w:link w:val="HeaderChar"/>
    <w:uiPriority w:val="99"/>
    <w:unhideWhenUsed/>
    <w:rsid w:val="000926EF"/>
    <w:pPr>
      <w:tabs>
        <w:tab w:val="center" w:pos="4680"/>
        <w:tab w:val="right" w:pos="9360"/>
      </w:tabs>
      <w:spacing w:after="0" w:line="240" w:lineRule="auto"/>
    </w:pPr>
  </w:style>
  <w:style w:type="character" w:customStyle="1" w:styleId="HeaderChar">
    <w:name w:val="Header Char"/>
    <w:basedOn w:val="DefaultParagraphFont"/>
    <w:link w:val="Header"/>
    <w:uiPriority w:val="99"/>
    <w:rsid w:val="000926EF"/>
    <w:rPr>
      <w:rFonts w:ascii="Calibri" w:eastAsia="Calibri" w:hAnsi="Calibri" w:cs="Calibri"/>
      <w:color w:val="000000"/>
    </w:rPr>
  </w:style>
  <w:style w:type="paragraph" w:styleId="Footer">
    <w:name w:val="footer"/>
    <w:basedOn w:val="Normal"/>
    <w:link w:val="FooterChar"/>
    <w:uiPriority w:val="99"/>
    <w:unhideWhenUsed/>
    <w:rsid w:val="000926EF"/>
    <w:pPr>
      <w:tabs>
        <w:tab w:val="center" w:pos="4680"/>
        <w:tab w:val="right" w:pos="9360"/>
      </w:tabs>
      <w:spacing w:after="0" w:line="240" w:lineRule="auto"/>
    </w:pPr>
  </w:style>
  <w:style w:type="character" w:customStyle="1" w:styleId="FooterChar">
    <w:name w:val="Footer Char"/>
    <w:basedOn w:val="DefaultParagraphFont"/>
    <w:link w:val="Footer"/>
    <w:uiPriority w:val="99"/>
    <w:rsid w:val="000926EF"/>
    <w:rPr>
      <w:rFonts w:ascii="Calibri" w:eastAsia="Calibri" w:hAnsi="Calibri" w:cs="Calibri"/>
      <w:color w:val="000000"/>
    </w:rPr>
  </w:style>
  <w:style w:type="paragraph" w:styleId="BalloonText">
    <w:name w:val="Balloon Text"/>
    <w:basedOn w:val="Normal"/>
    <w:link w:val="BalloonTextChar"/>
    <w:uiPriority w:val="99"/>
    <w:semiHidden/>
    <w:unhideWhenUsed/>
    <w:rsid w:val="00F0346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03466"/>
    <w:rPr>
      <w:rFonts w:ascii="Tahoma" w:eastAsia="Calibri" w:hAnsi="Tahoma" w:cs="Tahoma"/>
      <w:color w:val="000000"/>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58338942">
      <w:bodyDiv w:val="1"/>
      <w:marLeft w:val="0"/>
      <w:marRight w:val="0"/>
      <w:marTop w:val="0"/>
      <w:marBottom w:val="0"/>
      <w:divBdr>
        <w:top w:val="none" w:sz="0" w:space="0" w:color="auto"/>
        <w:left w:val="none" w:sz="0" w:space="0" w:color="auto"/>
        <w:bottom w:val="none" w:sz="0" w:space="0" w:color="auto"/>
        <w:right w:val="none" w:sz="0" w:space="0" w:color="auto"/>
      </w:divBdr>
      <w:divsChild>
        <w:div w:id="1503157743">
          <w:marLeft w:val="0"/>
          <w:marRight w:val="0"/>
          <w:marTop w:val="0"/>
          <w:marBottom w:val="0"/>
          <w:divBdr>
            <w:top w:val="none" w:sz="0" w:space="0" w:color="auto"/>
            <w:left w:val="none" w:sz="0" w:space="0" w:color="auto"/>
            <w:bottom w:val="none" w:sz="0" w:space="0" w:color="auto"/>
            <w:right w:val="none" w:sz="0" w:space="0" w:color="auto"/>
          </w:divBdr>
          <w:divsChild>
            <w:div w:id="1032804527">
              <w:marLeft w:val="-120"/>
              <w:marRight w:val="-120"/>
              <w:marTop w:val="0"/>
              <w:marBottom w:val="0"/>
              <w:divBdr>
                <w:top w:val="none" w:sz="0" w:space="0" w:color="auto"/>
                <w:left w:val="none" w:sz="0" w:space="0" w:color="auto"/>
                <w:bottom w:val="none" w:sz="0" w:space="0" w:color="auto"/>
                <w:right w:val="none" w:sz="0" w:space="0" w:color="auto"/>
              </w:divBdr>
              <w:divsChild>
                <w:div w:id="159122704">
                  <w:marLeft w:val="1620"/>
                  <w:marRight w:val="0"/>
                  <w:marTop w:val="0"/>
                  <w:marBottom w:val="0"/>
                  <w:divBdr>
                    <w:top w:val="none" w:sz="0" w:space="0" w:color="auto"/>
                    <w:left w:val="none" w:sz="0" w:space="0" w:color="auto"/>
                    <w:bottom w:val="none" w:sz="0" w:space="0" w:color="auto"/>
                    <w:right w:val="none" w:sz="0" w:space="0" w:color="auto"/>
                  </w:divBdr>
                  <w:divsChild>
                    <w:div w:id="761991903">
                      <w:marLeft w:val="-120"/>
                      <w:marRight w:val="-120"/>
                      <w:marTop w:val="0"/>
                      <w:marBottom w:val="0"/>
                      <w:divBdr>
                        <w:top w:val="none" w:sz="0" w:space="0" w:color="auto"/>
                        <w:left w:val="none" w:sz="0" w:space="0" w:color="auto"/>
                        <w:bottom w:val="none" w:sz="0" w:space="0" w:color="auto"/>
                        <w:right w:val="none" w:sz="0" w:space="0" w:color="auto"/>
                      </w:divBdr>
                      <w:divsChild>
                        <w:div w:id="981929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0456946">
              <w:marLeft w:val="-120"/>
              <w:marRight w:val="-120"/>
              <w:marTop w:val="0"/>
              <w:marBottom w:val="0"/>
              <w:divBdr>
                <w:top w:val="none" w:sz="0" w:space="0" w:color="auto"/>
                <w:left w:val="none" w:sz="0" w:space="0" w:color="auto"/>
                <w:bottom w:val="none" w:sz="0" w:space="0" w:color="auto"/>
                <w:right w:val="none" w:sz="0" w:space="0" w:color="auto"/>
              </w:divBdr>
              <w:divsChild>
                <w:div w:id="1569995995">
                  <w:marLeft w:val="1620"/>
                  <w:marRight w:val="0"/>
                  <w:marTop w:val="360"/>
                  <w:marBottom w:val="0"/>
                  <w:divBdr>
                    <w:top w:val="single" w:sz="6" w:space="0" w:color="EFEFEF"/>
                    <w:left w:val="none" w:sz="0" w:space="0" w:color="auto"/>
                    <w:bottom w:val="none" w:sz="0" w:space="0" w:color="auto"/>
                    <w:right w:val="none" w:sz="0" w:space="0" w:color="auto"/>
                  </w:divBdr>
                  <w:divsChild>
                    <w:div w:id="1353264370">
                      <w:marLeft w:val="0"/>
                      <w:marRight w:val="0"/>
                      <w:marTop w:val="0"/>
                      <w:marBottom w:val="0"/>
                      <w:divBdr>
                        <w:top w:val="none" w:sz="0" w:space="0" w:color="auto"/>
                        <w:left w:val="none" w:sz="0" w:space="0" w:color="auto"/>
                        <w:bottom w:val="none" w:sz="0" w:space="0" w:color="auto"/>
                        <w:right w:val="none" w:sz="0" w:space="0" w:color="auto"/>
                      </w:divBdr>
                      <w:divsChild>
                        <w:div w:id="617372730">
                          <w:marLeft w:val="0"/>
                          <w:marRight w:val="0"/>
                          <w:marTop w:val="0"/>
                          <w:marBottom w:val="0"/>
                          <w:divBdr>
                            <w:top w:val="none" w:sz="0" w:space="0" w:color="auto"/>
                            <w:left w:val="none" w:sz="0" w:space="0" w:color="auto"/>
                            <w:bottom w:val="none" w:sz="0" w:space="0" w:color="auto"/>
                            <w:right w:val="none" w:sz="0" w:space="0" w:color="auto"/>
                          </w:divBdr>
                          <w:divsChild>
                            <w:div w:id="19960329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93487751">
      <w:bodyDiv w:val="1"/>
      <w:marLeft w:val="0"/>
      <w:marRight w:val="0"/>
      <w:marTop w:val="0"/>
      <w:marBottom w:val="0"/>
      <w:divBdr>
        <w:top w:val="none" w:sz="0" w:space="0" w:color="auto"/>
        <w:left w:val="none" w:sz="0" w:space="0" w:color="auto"/>
        <w:bottom w:val="none" w:sz="0" w:space="0" w:color="auto"/>
        <w:right w:val="none" w:sz="0" w:space="0" w:color="auto"/>
      </w:divBdr>
    </w:div>
    <w:div w:id="1037513454">
      <w:bodyDiv w:val="1"/>
      <w:marLeft w:val="0"/>
      <w:marRight w:val="0"/>
      <w:marTop w:val="0"/>
      <w:marBottom w:val="0"/>
      <w:divBdr>
        <w:top w:val="none" w:sz="0" w:space="0" w:color="auto"/>
        <w:left w:val="none" w:sz="0" w:space="0" w:color="auto"/>
        <w:bottom w:val="none" w:sz="0" w:space="0" w:color="auto"/>
        <w:right w:val="none" w:sz="0" w:space="0" w:color="auto"/>
      </w:divBdr>
      <w:divsChild>
        <w:div w:id="1454208297">
          <w:marLeft w:val="0"/>
          <w:marRight w:val="0"/>
          <w:marTop w:val="0"/>
          <w:marBottom w:val="0"/>
          <w:divBdr>
            <w:top w:val="none" w:sz="0" w:space="0" w:color="auto"/>
            <w:left w:val="none" w:sz="0" w:space="0" w:color="auto"/>
            <w:bottom w:val="none" w:sz="0" w:space="0" w:color="auto"/>
            <w:right w:val="none" w:sz="0" w:space="0" w:color="auto"/>
          </w:divBdr>
        </w:div>
        <w:div w:id="1458569815">
          <w:marLeft w:val="0"/>
          <w:marRight w:val="0"/>
          <w:marTop w:val="0"/>
          <w:marBottom w:val="0"/>
          <w:divBdr>
            <w:top w:val="none" w:sz="0" w:space="0" w:color="auto"/>
            <w:left w:val="none" w:sz="0" w:space="0" w:color="auto"/>
            <w:bottom w:val="none" w:sz="0" w:space="0" w:color="auto"/>
            <w:right w:val="none" w:sz="0" w:space="0" w:color="auto"/>
          </w:divBdr>
        </w:div>
        <w:div w:id="1028674606">
          <w:marLeft w:val="0"/>
          <w:marRight w:val="0"/>
          <w:marTop w:val="0"/>
          <w:marBottom w:val="0"/>
          <w:divBdr>
            <w:top w:val="none" w:sz="0" w:space="0" w:color="auto"/>
            <w:left w:val="none" w:sz="0" w:space="0" w:color="auto"/>
            <w:bottom w:val="none" w:sz="0" w:space="0" w:color="auto"/>
            <w:right w:val="none" w:sz="0" w:space="0" w:color="auto"/>
          </w:divBdr>
        </w:div>
        <w:div w:id="36942670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image" Target="media/image30.jpeg"/><Relationship Id="rId21" Type="http://schemas.openxmlformats.org/officeDocument/2006/relationships/image" Target="media/image13.jpeg"/><Relationship Id="rId34" Type="http://schemas.openxmlformats.org/officeDocument/2006/relationships/image" Target="media/image24.png"/><Relationship Id="rId42" Type="http://schemas.openxmlformats.org/officeDocument/2006/relationships/image" Target="media/image33.png"/><Relationship Id="rId47" Type="http://schemas.openxmlformats.org/officeDocument/2006/relationships/image" Target="media/image32.jpeg"/><Relationship Id="rId50" Type="http://schemas.openxmlformats.org/officeDocument/2006/relationships/image" Target="media/image37.jpeg"/><Relationship Id="rId55" Type="http://schemas.openxmlformats.org/officeDocument/2006/relationships/image" Target="media/image42.jpeg"/><Relationship Id="rId63" Type="http://schemas.openxmlformats.org/officeDocument/2006/relationships/hyperlink" Target="https://pdfslide.net/documents/stetnici-topole-seminarski-rad.html" TargetMode="Externa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8.jpe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jpeg"/><Relationship Id="rId32" Type="http://schemas.openxmlformats.org/officeDocument/2006/relationships/image" Target="media/image22.jpg"/><Relationship Id="rId37" Type="http://schemas.openxmlformats.org/officeDocument/2006/relationships/image" Target="media/image27.jpg"/><Relationship Id="rId40" Type="http://schemas.openxmlformats.org/officeDocument/2006/relationships/image" Target="media/image31.jpeg"/><Relationship Id="rId45" Type="http://schemas.openxmlformats.org/officeDocument/2006/relationships/image" Target="media/image28.jpg"/><Relationship Id="rId53" Type="http://schemas.openxmlformats.org/officeDocument/2006/relationships/image" Target="media/image40.jpeg"/><Relationship Id="rId58" Type="http://schemas.openxmlformats.org/officeDocument/2006/relationships/hyperlink" Target="https://pdfslide.net/documents/stetnici-topole-seminarski-rad.html" TargetMode="External"/><Relationship Id="rId66"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jpg"/><Relationship Id="rId23" Type="http://schemas.openxmlformats.org/officeDocument/2006/relationships/image" Target="media/image15.jpeg"/><Relationship Id="rId28" Type="http://schemas.openxmlformats.org/officeDocument/2006/relationships/image" Target="media/image20.jpg"/><Relationship Id="rId36" Type="http://schemas.openxmlformats.org/officeDocument/2006/relationships/image" Target="media/image26.jpg"/><Relationship Id="rId49" Type="http://schemas.openxmlformats.org/officeDocument/2006/relationships/image" Target="media/image36.jpeg"/><Relationship Id="rId57" Type="http://schemas.openxmlformats.org/officeDocument/2006/relationships/hyperlink" Target="https://pdfslide.net/documents/stetnici-topole-seminarski-rad.html" TargetMode="External"/><Relationship Id="rId61" Type="http://schemas.openxmlformats.org/officeDocument/2006/relationships/hyperlink" Target="https://pdfslide.net/documents/stetnici-topole-seminarski-rad.html" TargetMode="External"/><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1.jpg"/><Relationship Id="rId44" Type="http://schemas.openxmlformats.org/officeDocument/2006/relationships/image" Target="media/image35.jpeg"/><Relationship Id="rId52" Type="http://schemas.openxmlformats.org/officeDocument/2006/relationships/image" Target="media/image39.jpeg"/><Relationship Id="rId60" Type="http://schemas.openxmlformats.org/officeDocument/2006/relationships/hyperlink" Target="https://pdfslide.net/documents/stetnici-topole-seminarski-rad.html" TargetMode="External"/><Relationship Id="rId65"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jp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jpeg"/><Relationship Id="rId35" Type="http://schemas.openxmlformats.org/officeDocument/2006/relationships/image" Target="media/image25.png"/><Relationship Id="rId43" Type="http://schemas.openxmlformats.org/officeDocument/2006/relationships/image" Target="media/image34.jpeg"/><Relationship Id="rId48" Type="http://schemas.openxmlformats.org/officeDocument/2006/relationships/image" Target="media/image33.jpeg"/><Relationship Id="rId56" Type="http://schemas.openxmlformats.org/officeDocument/2006/relationships/image" Target="media/image43.jpeg"/><Relationship Id="rId64" Type="http://schemas.openxmlformats.org/officeDocument/2006/relationships/hyperlink" Target="https://pdfslide.net/documents/stetnici-topole-seminarski-rad.html" TargetMode="External"/><Relationship Id="rId8" Type="http://schemas.openxmlformats.org/officeDocument/2006/relationships/endnotes" Target="endnotes.xml"/><Relationship Id="rId51" Type="http://schemas.openxmlformats.org/officeDocument/2006/relationships/image" Target="media/image38.jpeg"/><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3.jpg"/><Relationship Id="rId38" Type="http://schemas.openxmlformats.org/officeDocument/2006/relationships/image" Target="media/image29.jpeg"/><Relationship Id="rId46" Type="http://schemas.openxmlformats.org/officeDocument/2006/relationships/image" Target="media/image29.jpg"/><Relationship Id="rId59" Type="http://schemas.openxmlformats.org/officeDocument/2006/relationships/hyperlink" Target="https://pdfslide.net/documents/stetnici-topole-seminarski-rad.html" TargetMode="External"/><Relationship Id="rId67" Type="http://schemas.openxmlformats.org/officeDocument/2006/relationships/theme" Target="theme/theme1.xml"/><Relationship Id="rId20" Type="http://schemas.openxmlformats.org/officeDocument/2006/relationships/image" Target="media/image12.jpeg"/><Relationship Id="rId41" Type="http://schemas.openxmlformats.org/officeDocument/2006/relationships/image" Target="media/image32.png"/><Relationship Id="rId54" Type="http://schemas.openxmlformats.org/officeDocument/2006/relationships/image" Target="media/image41.jpeg"/><Relationship Id="rId62" Type="http://schemas.openxmlformats.org/officeDocument/2006/relationships/hyperlink" Target="https://pdfslide.net/documents/stetnici-topole-seminarski-rad.html" TargetMode="External"/></Relationships>
</file>

<file path=word/_rels/footnotes.xml.rels><?xml version="1.0" encoding="UTF-8" standalone="yes"?>
<Relationships xmlns="http://schemas.openxmlformats.org/package/2006/relationships"><Relationship Id="rId8" Type="http://schemas.openxmlformats.org/officeDocument/2006/relationships/hyperlink" Target="https://www.aladin.info/sr/crna-gora/kotor-klima" TargetMode="External"/><Relationship Id="rId13" Type="http://schemas.openxmlformats.org/officeDocument/2006/relationships/hyperlink" Target="https://www.aladin.info/sr/crna-gora/kotor-klima" TargetMode="External"/><Relationship Id="rId18" Type="http://schemas.openxmlformats.org/officeDocument/2006/relationships/hyperlink" Target="https://www.aladin.info/sr/crna-gora/kotor-klima" TargetMode="External"/><Relationship Id="rId26" Type="http://schemas.openxmlformats.org/officeDocument/2006/relationships/hyperlink" Target="https://www.aladin.info/sr/crna-gora/kotor-klima" TargetMode="External"/><Relationship Id="rId3" Type="http://schemas.openxmlformats.org/officeDocument/2006/relationships/hyperlink" Target="https://www.aladin.info/sr/crna-gora/kotor-klima" TargetMode="External"/><Relationship Id="rId21" Type="http://schemas.openxmlformats.org/officeDocument/2006/relationships/hyperlink" Target="https://www.aladin.info/sr/crna-gora/kotor-klima" TargetMode="External"/><Relationship Id="rId7" Type="http://schemas.openxmlformats.org/officeDocument/2006/relationships/hyperlink" Target="https://www.aladin.info/sr/crna-gora/kotor-klima" TargetMode="External"/><Relationship Id="rId12" Type="http://schemas.openxmlformats.org/officeDocument/2006/relationships/hyperlink" Target="https://www.aladin.info/sr/crna-gora/kotor-klima" TargetMode="External"/><Relationship Id="rId17" Type="http://schemas.openxmlformats.org/officeDocument/2006/relationships/hyperlink" Target="https://www.aladin.info/sr/crna-gora/kotor-klima" TargetMode="External"/><Relationship Id="rId25" Type="http://schemas.openxmlformats.org/officeDocument/2006/relationships/hyperlink" Target="https://www.aladin.info/sr/crna-gora/kotor-klima" TargetMode="External"/><Relationship Id="rId2" Type="http://schemas.openxmlformats.org/officeDocument/2006/relationships/hyperlink" Target="https://www.aladin.info/sr/crna-gora/kotor-klima" TargetMode="External"/><Relationship Id="rId16" Type="http://schemas.openxmlformats.org/officeDocument/2006/relationships/hyperlink" Target="https://www.aladin.info/sr/crna-gora/kotor-klima" TargetMode="External"/><Relationship Id="rId20" Type="http://schemas.openxmlformats.org/officeDocument/2006/relationships/hyperlink" Target="https://www.aladin.info/sr/crna-gora/kotor-klima" TargetMode="External"/><Relationship Id="rId1" Type="http://schemas.openxmlformats.org/officeDocument/2006/relationships/hyperlink" Target="https://www.aladin.info/sr/crna-gora/kotor-klima" TargetMode="External"/><Relationship Id="rId6" Type="http://schemas.openxmlformats.org/officeDocument/2006/relationships/hyperlink" Target="https://www.aladin.info/sr/crna-gora/kotor-klima" TargetMode="External"/><Relationship Id="rId11" Type="http://schemas.openxmlformats.org/officeDocument/2006/relationships/hyperlink" Target="https://www.aladin.info/sr/crna-gora/kotor-klima" TargetMode="External"/><Relationship Id="rId24" Type="http://schemas.openxmlformats.org/officeDocument/2006/relationships/hyperlink" Target="https://www.aladin.info/sr/crna-gora/kotor-klima" TargetMode="External"/><Relationship Id="rId5" Type="http://schemas.openxmlformats.org/officeDocument/2006/relationships/hyperlink" Target="https://www.aladin.info/sr/crna-gora/kotor-klima" TargetMode="External"/><Relationship Id="rId15" Type="http://schemas.openxmlformats.org/officeDocument/2006/relationships/hyperlink" Target="https://www.aladin.info/sr/crna-gora/kotor-klima" TargetMode="External"/><Relationship Id="rId23" Type="http://schemas.openxmlformats.org/officeDocument/2006/relationships/hyperlink" Target="https://www.aladin.info/sr/crna-gora/kotor-klima" TargetMode="External"/><Relationship Id="rId10" Type="http://schemas.openxmlformats.org/officeDocument/2006/relationships/hyperlink" Target="https://www.aladin.info/sr/crna-gora/kotor-klima" TargetMode="External"/><Relationship Id="rId19" Type="http://schemas.openxmlformats.org/officeDocument/2006/relationships/hyperlink" Target="https://www.aladin.info/sr/crna-gora/kotor-klima" TargetMode="External"/><Relationship Id="rId4" Type="http://schemas.openxmlformats.org/officeDocument/2006/relationships/hyperlink" Target="https://www.aladin.info/sr/crna-gora/kotor-klima" TargetMode="External"/><Relationship Id="rId9" Type="http://schemas.openxmlformats.org/officeDocument/2006/relationships/hyperlink" Target="https://www.aladin.info/sr/crna-gora/kotor-klima" TargetMode="External"/><Relationship Id="rId14" Type="http://schemas.openxmlformats.org/officeDocument/2006/relationships/hyperlink" Target="https://www.aladin.info/sr/crna-gora/kotor-klima" TargetMode="External"/><Relationship Id="rId22" Type="http://schemas.openxmlformats.org/officeDocument/2006/relationships/hyperlink" Target="https://www.aladin.info/sr/crna-gora/kotor-klima" TargetMode="External"/><Relationship Id="rId27" Type="http://schemas.openxmlformats.org/officeDocument/2006/relationships/hyperlink" Target="https://www.aladin.info/sr/crna-gora/kotor-klima"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62709D6-9FC0-4150-A42D-37C95E24F3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40</Pages>
  <Words>12148</Words>
  <Characters>69244</Characters>
  <Application>Microsoft Office Word</Application>
  <DocSecurity>0</DocSecurity>
  <Lines>577</Lines>
  <Paragraphs>162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81230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Jelica</dc:creator>
  <cp:lastModifiedBy>Korisnik</cp:lastModifiedBy>
  <cp:revision>2</cp:revision>
  <dcterms:created xsi:type="dcterms:W3CDTF">2025-03-17T08:58:00Z</dcterms:created>
  <dcterms:modified xsi:type="dcterms:W3CDTF">2025-03-17T08:58:00Z</dcterms:modified>
</cp:coreProperties>
</file>